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4CF" w:rsidRDefault="000604CF"/>
    <w:p w:rsidR="005535B1" w:rsidRDefault="005535B1" w:rsidP="002F6630">
      <w:pPr>
        <w:tabs>
          <w:tab w:val="center" w:pos="5457"/>
          <w:tab w:val="right" w:pos="10914"/>
        </w:tabs>
        <w:rPr>
          <w:b/>
          <w:sz w:val="28"/>
        </w:rPr>
      </w:pPr>
    </w:p>
    <w:p w:rsidR="005535B1" w:rsidRDefault="005535B1" w:rsidP="005535B1">
      <w:pPr>
        <w:tabs>
          <w:tab w:val="center" w:pos="5457"/>
          <w:tab w:val="right" w:pos="10914"/>
        </w:tabs>
        <w:jc w:val="center"/>
        <w:rPr>
          <w:b/>
          <w:sz w:val="28"/>
        </w:rPr>
      </w:pPr>
      <w:bookmarkStart w:id="0" w:name="_GoBack"/>
      <w:bookmarkEnd w:id="0"/>
    </w:p>
    <w:p w:rsidR="005535B1" w:rsidRDefault="00C476F5" w:rsidP="00C476F5">
      <w:pPr>
        <w:jc w:val="center"/>
        <w:rPr>
          <w:b/>
          <w:sz w:val="28"/>
        </w:rPr>
      </w:pPr>
      <w:r>
        <w:rPr>
          <w:b/>
          <w:sz w:val="28"/>
        </w:rPr>
        <w:t xml:space="preserve">Единые </w:t>
      </w:r>
      <w:r w:rsidR="005535B1" w:rsidRPr="00B853B6">
        <w:rPr>
          <w:b/>
          <w:sz w:val="28"/>
        </w:rPr>
        <w:t xml:space="preserve"> </w:t>
      </w:r>
      <w:r>
        <w:rPr>
          <w:b/>
          <w:sz w:val="28"/>
        </w:rPr>
        <w:t>Уроки, посвященные</w:t>
      </w:r>
      <w:r w:rsidR="003A1498">
        <w:rPr>
          <w:b/>
          <w:sz w:val="28"/>
        </w:rPr>
        <w:t xml:space="preserve"> Всероссийской общественно- государственной инициативе «Горячее сердце»</w:t>
      </w:r>
    </w:p>
    <w:p w:rsidR="003A1498" w:rsidRDefault="003A1498" w:rsidP="00C476F5">
      <w:pPr>
        <w:jc w:val="center"/>
        <w:rPr>
          <w:b/>
          <w:sz w:val="28"/>
        </w:rPr>
      </w:pPr>
    </w:p>
    <w:p w:rsidR="003A1498" w:rsidRPr="002F6630" w:rsidRDefault="003A1498" w:rsidP="00C476F5">
      <w:pPr>
        <w:jc w:val="center"/>
        <w:rPr>
          <w:b/>
          <w:sz w:val="26"/>
          <w:szCs w:val="26"/>
        </w:rPr>
      </w:pPr>
    </w:p>
    <w:p w:rsidR="003A1498" w:rsidRPr="002F6630" w:rsidRDefault="003A1498" w:rsidP="002F6630">
      <w:pPr>
        <w:jc w:val="both"/>
        <w:rPr>
          <w:sz w:val="26"/>
          <w:szCs w:val="26"/>
        </w:rPr>
      </w:pPr>
      <w:r w:rsidRPr="002F6630">
        <w:rPr>
          <w:sz w:val="26"/>
          <w:szCs w:val="26"/>
        </w:rPr>
        <w:t>Уроки Мужества были проведены в 5—11-х  классах.</w:t>
      </w:r>
    </w:p>
    <w:p w:rsidR="003A1498" w:rsidRPr="002F6630" w:rsidRDefault="003A1498" w:rsidP="002F6630">
      <w:pPr>
        <w:jc w:val="both"/>
        <w:rPr>
          <w:sz w:val="26"/>
          <w:szCs w:val="26"/>
        </w:rPr>
      </w:pPr>
      <w:r w:rsidRPr="002F6630">
        <w:rPr>
          <w:sz w:val="26"/>
          <w:szCs w:val="26"/>
        </w:rPr>
        <w:t xml:space="preserve">Охват учащихся -145 </w:t>
      </w:r>
    </w:p>
    <w:p w:rsidR="003A1498" w:rsidRPr="002F6630" w:rsidRDefault="003A1498" w:rsidP="002F6630">
      <w:pPr>
        <w:jc w:val="both"/>
        <w:rPr>
          <w:sz w:val="26"/>
          <w:szCs w:val="26"/>
        </w:rPr>
      </w:pPr>
      <w:r w:rsidRPr="002F6630">
        <w:rPr>
          <w:sz w:val="26"/>
          <w:szCs w:val="26"/>
        </w:rPr>
        <w:t xml:space="preserve">Уроки провели учителя: Далгатова М.К.,    Гаджиева З.М-р, Гаджиева Ж.А. </w:t>
      </w:r>
    </w:p>
    <w:p w:rsidR="002F6630" w:rsidRPr="002F6630" w:rsidRDefault="002F6630" w:rsidP="002F6630">
      <w:pPr>
        <w:ind w:left="-284"/>
        <w:jc w:val="both"/>
        <w:rPr>
          <w:sz w:val="26"/>
          <w:szCs w:val="26"/>
        </w:rPr>
      </w:pPr>
    </w:p>
    <w:p w:rsidR="003A1498" w:rsidRPr="002F6630" w:rsidRDefault="0092605B" w:rsidP="002F6630">
      <w:pPr>
        <w:shd w:val="clear" w:color="auto" w:fill="FFFFFF"/>
        <w:spacing w:after="120"/>
        <w:jc w:val="both"/>
        <w:rPr>
          <w:color w:val="333333"/>
          <w:sz w:val="26"/>
          <w:szCs w:val="26"/>
        </w:rPr>
      </w:pPr>
      <w:r w:rsidRPr="0092605B">
        <w:rPr>
          <w:noProof/>
          <w:color w:val="333333"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-3175</wp:posOffset>
            </wp:positionV>
            <wp:extent cx="2122170" cy="1950720"/>
            <wp:effectExtent l="38100" t="0" r="11430" b="563880"/>
            <wp:wrapTight wrapText="bothSides">
              <wp:wrapPolygon edited="0">
                <wp:start x="582" y="0"/>
                <wp:lineTo x="-388" y="2109"/>
                <wp:lineTo x="-388" y="27844"/>
                <wp:lineTo x="21716" y="27844"/>
                <wp:lineTo x="21716" y="2109"/>
                <wp:lineTo x="21329" y="633"/>
                <wp:lineTo x="20747" y="0"/>
                <wp:lineTo x="582" y="0"/>
              </wp:wrapPolygon>
            </wp:wrapTight>
            <wp:docPr id="6" name="Рисунок 13" descr="C:\Users\admin\AppData\Local\Microsoft\Windows\Temporary Internet Files\Content.Word\20190301_081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Temporary Internet Files\Content.Word\20190301_0818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3886" b="27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19507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3A1498" w:rsidRPr="002F6630">
        <w:rPr>
          <w:color w:val="333333"/>
          <w:sz w:val="26"/>
          <w:szCs w:val="26"/>
        </w:rPr>
        <w:t>Каждый  год</w:t>
      </w:r>
      <w:r w:rsidR="003A1498" w:rsidRPr="004738D4">
        <w:rPr>
          <w:color w:val="333333"/>
          <w:sz w:val="26"/>
          <w:szCs w:val="26"/>
        </w:rPr>
        <w:t xml:space="preserve"> проводится Торжественная церемония награждения лауреатов Всероссийской общественно-государственной инициативы «Горячее сердце». Основной целью инициативы является чествование и выражение признательности детям и молодежи в возрасте до 23 лет, проявившим неравнодушие и активную жизненную позицию, совершившим героические и мужественные поступки, бескорыстно пришедшим на помощь людям. Смысл этой инициативы объясняют н</w:t>
      </w:r>
      <w:r w:rsidR="002F6630">
        <w:rPr>
          <w:color w:val="333333"/>
          <w:sz w:val="26"/>
          <w:szCs w:val="26"/>
        </w:rPr>
        <w:t>ам слова гимна «Горячих сердец» (</w:t>
      </w:r>
      <w:r w:rsidR="002F6630" w:rsidRPr="002F6630">
        <w:rPr>
          <w:i/>
          <w:color w:val="333333"/>
          <w:sz w:val="26"/>
          <w:szCs w:val="26"/>
        </w:rPr>
        <w:t>звучит гимн</w:t>
      </w:r>
      <w:r w:rsidR="002F6630">
        <w:rPr>
          <w:color w:val="333333"/>
          <w:sz w:val="26"/>
          <w:szCs w:val="26"/>
        </w:rPr>
        <w:t>.)</w:t>
      </w:r>
      <w:r w:rsidR="003A1498" w:rsidRPr="004738D4">
        <w:rPr>
          <w:color w:val="333333"/>
          <w:sz w:val="26"/>
          <w:szCs w:val="26"/>
        </w:rPr>
        <w:t> </w:t>
      </w:r>
    </w:p>
    <w:p w:rsidR="003A1498" w:rsidRPr="004738D4" w:rsidRDefault="0092605B" w:rsidP="002F6630">
      <w:pPr>
        <w:shd w:val="clear" w:color="auto" w:fill="FFFFFF"/>
        <w:spacing w:after="120"/>
        <w:jc w:val="both"/>
        <w:rPr>
          <w:color w:val="333333"/>
          <w:sz w:val="26"/>
          <w:szCs w:val="26"/>
        </w:rPr>
      </w:pPr>
      <w:r>
        <w:rPr>
          <w:noProof/>
          <w:color w:val="333333"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2141855</wp:posOffset>
            </wp:positionH>
            <wp:positionV relativeFrom="paragraph">
              <wp:posOffset>1009650</wp:posOffset>
            </wp:positionV>
            <wp:extent cx="2007870" cy="1897380"/>
            <wp:effectExtent l="171450" t="133350" r="354330" b="312420"/>
            <wp:wrapTight wrapText="bothSides">
              <wp:wrapPolygon edited="0">
                <wp:start x="2254" y="-1518"/>
                <wp:lineTo x="615" y="-1301"/>
                <wp:lineTo x="-1844" y="651"/>
                <wp:lineTo x="-1435" y="22771"/>
                <wp:lineTo x="615" y="25157"/>
                <wp:lineTo x="1230" y="25157"/>
                <wp:lineTo x="22338" y="25157"/>
                <wp:lineTo x="22953" y="25157"/>
                <wp:lineTo x="25002" y="23205"/>
                <wp:lineTo x="25002" y="22771"/>
                <wp:lineTo x="25207" y="19518"/>
                <wp:lineTo x="25207" y="1952"/>
                <wp:lineTo x="25412" y="867"/>
                <wp:lineTo x="22953" y="-1301"/>
                <wp:lineTo x="21313" y="-1518"/>
                <wp:lineTo x="2254" y="-1518"/>
              </wp:wrapPolygon>
            </wp:wrapTight>
            <wp:docPr id="1" name="Рисунок 1" descr="C:\Users\admin\AppData\Local\Microsoft\Windows\Temporary Internet Files\Content.Word\20190301_080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20190301_0805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5981" b="8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1897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A1498" w:rsidRPr="004738D4">
        <w:rPr>
          <w:color w:val="333333"/>
          <w:sz w:val="26"/>
          <w:szCs w:val="26"/>
        </w:rPr>
        <w:t>Основан в декабре 2008 г. Президентом фонда является Медведева Светлана Владимировна. Она является попечителем национальной программы «Духовно – нравственная культура подрастающего поколения России». По её инициативе и личном участии разработан ряд важных социальных культурных и образовательных проектов. Ряд проектов Фонда направлен на оказание помощи талантливым и одарённым детям. Фонд призван поддерживать государственные и общественные инициативы, служить на благо культурного развития и социального благополучия России. По её инициативе создана почётная книга «Горячее сердце».</w:t>
      </w:r>
    </w:p>
    <w:p w:rsidR="003A1498" w:rsidRPr="004738D4" w:rsidRDefault="0092605B" w:rsidP="002F6630">
      <w:pPr>
        <w:shd w:val="clear" w:color="auto" w:fill="FFFFFF"/>
        <w:spacing w:after="120"/>
        <w:jc w:val="both"/>
        <w:rPr>
          <w:color w:val="333333"/>
          <w:sz w:val="26"/>
          <w:szCs w:val="26"/>
        </w:rPr>
      </w:pPr>
      <w:r>
        <w:rPr>
          <w:noProof/>
          <w:color w:val="333333"/>
          <w:sz w:val="26"/>
          <w:szCs w:val="2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990600</wp:posOffset>
            </wp:positionV>
            <wp:extent cx="2194560" cy="2320290"/>
            <wp:effectExtent l="171450" t="133350" r="358140" b="308610"/>
            <wp:wrapTight wrapText="bothSides">
              <wp:wrapPolygon edited="0">
                <wp:start x="2063" y="-1241"/>
                <wp:lineTo x="563" y="-1064"/>
                <wp:lineTo x="-1688" y="532"/>
                <wp:lineTo x="-1688" y="22167"/>
                <wp:lineTo x="-188" y="24296"/>
                <wp:lineTo x="1125" y="24473"/>
                <wp:lineTo x="22313" y="24473"/>
                <wp:lineTo x="22500" y="24473"/>
                <wp:lineTo x="22875" y="24296"/>
                <wp:lineTo x="23438" y="24296"/>
                <wp:lineTo x="24938" y="22167"/>
                <wp:lineTo x="24938" y="1596"/>
                <wp:lineTo x="25125" y="709"/>
                <wp:lineTo x="22875" y="-1064"/>
                <wp:lineTo x="21375" y="-1241"/>
                <wp:lineTo x="2063" y="-1241"/>
              </wp:wrapPolygon>
            </wp:wrapTight>
            <wp:docPr id="29" name="Рисунок 29" descr="C:\Users\admin\AppData\Local\Microsoft\Windows\Temporary Internet Files\Content.Word\IMG_4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dmin\AppData\Local\Microsoft\Windows\Temporary Internet Files\Content.Word\IMG_43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3202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A1498" w:rsidRPr="004738D4">
        <w:rPr>
          <w:color w:val="333333"/>
          <w:sz w:val="26"/>
          <w:szCs w:val="26"/>
        </w:rPr>
        <w:t>Почётная книга «Горячее сердце» 2017: Лауреатами Всероссийской общественно-государственной инициативы «Горячее сердце – 2017» стали 132 человека, из которых 7 награждены посмертно, и 9 общественных организаций и объединений. За четыре года этой общественной награды были удостоены 526 лауреатов. Почетная книга «Горячее сердце» включает историй детей, детских и молодёжных общественных объединений и организаций, бескорыстно пришедших на помощь нуждающимся людям, преодолевшие трудные жизненные ситуации, совершившие мужественные и героические поступки.</w:t>
      </w:r>
    </w:p>
    <w:p w:rsidR="002F6630" w:rsidRPr="002F6630" w:rsidRDefault="002F6630" w:rsidP="002F6630">
      <w:pPr>
        <w:shd w:val="clear" w:color="auto" w:fill="FFFFFF"/>
        <w:spacing w:after="120"/>
        <w:jc w:val="both"/>
        <w:rPr>
          <w:color w:val="333333"/>
          <w:sz w:val="26"/>
          <w:szCs w:val="26"/>
        </w:rPr>
      </w:pPr>
      <w:r w:rsidRPr="002F6630">
        <w:rPr>
          <w:color w:val="333333"/>
          <w:sz w:val="26"/>
          <w:szCs w:val="26"/>
        </w:rPr>
        <w:t>Л</w:t>
      </w:r>
      <w:r w:rsidRPr="004738D4">
        <w:rPr>
          <w:color w:val="333333"/>
          <w:sz w:val="26"/>
          <w:szCs w:val="26"/>
        </w:rPr>
        <w:t>юди с «горячими сердцами», готовые в критической ситуации оказать помощь, подде</w:t>
      </w:r>
      <w:r w:rsidRPr="002F6630">
        <w:rPr>
          <w:color w:val="333333"/>
          <w:sz w:val="26"/>
          <w:szCs w:val="26"/>
        </w:rPr>
        <w:t>ржать, находятся рядом с н</w:t>
      </w:r>
      <w:r w:rsidRPr="004738D4">
        <w:rPr>
          <w:color w:val="333333"/>
          <w:sz w:val="26"/>
          <w:szCs w:val="26"/>
        </w:rPr>
        <w:t>ами. Не всегда мы это замечаем. За простыми словами, незаурядным рассказом скрывается глубокий смысл. Это простой пример проявления готовности к подвигу, к мужественному поступку.</w:t>
      </w:r>
    </w:p>
    <w:p w:rsidR="002F6630" w:rsidRPr="002F6630" w:rsidRDefault="002F6630" w:rsidP="002F6630">
      <w:pPr>
        <w:shd w:val="clear" w:color="auto" w:fill="FFFFFF"/>
        <w:spacing w:after="120"/>
        <w:jc w:val="both"/>
        <w:rPr>
          <w:color w:val="333333"/>
          <w:sz w:val="26"/>
          <w:szCs w:val="26"/>
        </w:rPr>
      </w:pPr>
    </w:p>
    <w:p w:rsidR="002F6630" w:rsidRPr="004738D4" w:rsidRDefault="0092605B" w:rsidP="002F6630">
      <w:pPr>
        <w:shd w:val="clear" w:color="auto" w:fill="FFFFFF"/>
        <w:spacing w:after="120"/>
        <w:rPr>
          <w:color w:val="333333"/>
          <w:sz w:val="26"/>
          <w:szCs w:val="26"/>
        </w:rPr>
      </w:pPr>
      <w:r>
        <w:rPr>
          <w:noProof/>
          <w:color w:val="333333"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13335</wp:posOffset>
            </wp:positionV>
            <wp:extent cx="3848735" cy="2366010"/>
            <wp:effectExtent l="171450" t="133350" r="361315" b="300990"/>
            <wp:wrapTight wrapText="bothSides">
              <wp:wrapPolygon edited="0">
                <wp:start x="1176" y="-1217"/>
                <wp:lineTo x="321" y="-1043"/>
                <wp:lineTo x="-962" y="522"/>
                <wp:lineTo x="-962" y="21043"/>
                <wp:lineTo x="-321" y="23826"/>
                <wp:lineTo x="641" y="24348"/>
                <wp:lineTo x="22024" y="24348"/>
                <wp:lineTo x="22238" y="24348"/>
                <wp:lineTo x="22772" y="24000"/>
                <wp:lineTo x="22772" y="23826"/>
                <wp:lineTo x="22986" y="23826"/>
                <wp:lineTo x="23521" y="21565"/>
                <wp:lineTo x="23521" y="1565"/>
                <wp:lineTo x="23628" y="696"/>
                <wp:lineTo x="22345" y="-1043"/>
                <wp:lineTo x="21490" y="-1217"/>
                <wp:lineTo x="1176" y="-1217"/>
              </wp:wrapPolygon>
            </wp:wrapTight>
            <wp:docPr id="8" name="Рисунок 22" descr="C:\Users\admin\AppData\Local\Temp\Rar$DI13.0221\20190301_094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\AppData\Local\Temp\Rar$DI13.0221\20190301_0949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2366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color w:val="333333"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2436495</wp:posOffset>
            </wp:positionV>
            <wp:extent cx="1565910" cy="1756410"/>
            <wp:effectExtent l="171450" t="133350" r="358140" b="300990"/>
            <wp:wrapTight wrapText="bothSides">
              <wp:wrapPolygon edited="0">
                <wp:start x="2891" y="-1640"/>
                <wp:lineTo x="788" y="-1406"/>
                <wp:lineTo x="-2365" y="703"/>
                <wp:lineTo x="-2365" y="20850"/>
                <wp:lineTo x="-788" y="24599"/>
                <wp:lineTo x="1577" y="25302"/>
                <wp:lineTo x="22599" y="25302"/>
                <wp:lineTo x="23124" y="25302"/>
                <wp:lineTo x="24438" y="24833"/>
                <wp:lineTo x="24438" y="24599"/>
                <wp:lineTo x="24964" y="24599"/>
                <wp:lineTo x="26277" y="21553"/>
                <wp:lineTo x="26277" y="2108"/>
                <wp:lineTo x="26540" y="937"/>
                <wp:lineTo x="23387" y="-1406"/>
                <wp:lineTo x="21285" y="-1640"/>
                <wp:lineTo x="2891" y="-1640"/>
              </wp:wrapPolygon>
            </wp:wrapTight>
            <wp:docPr id="19" name="Рисунок 19" descr="C:\Users\admin\AppData\Local\Microsoft\Windows\Temporary Internet Files\Content.Word\20190301_094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\AppData\Local\Microsoft\Windows\Temporary Internet Files\Content.Word\20190301_0945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619" b="37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17564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F6630" w:rsidRPr="004738D4">
        <w:rPr>
          <w:color w:val="333333"/>
          <w:sz w:val="26"/>
          <w:szCs w:val="26"/>
        </w:rPr>
        <w:t>Ребята, Ваше сердце огромно,</w:t>
      </w:r>
      <w:r w:rsidR="002F6630" w:rsidRPr="004738D4">
        <w:rPr>
          <w:color w:val="333333"/>
          <w:sz w:val="26"/>
          <w:szCs w:val="26"/>
        </w:rPr>
        <w:br/>
        <w:t>В нем нет зависти, злости, обид,</w:t>
      </w:r>
      <w:r w:rsidR="002F6630" w:rsidRPr="004738D4">
        <w:rPr>
          <w:color w:val="333333"/>
          <w:sz w:val="26"/>
          <w:szCs w:val="26"/>
        </w:rPr>
        <w:br/>
        <w:t>Вы спешите на помощь любому,</w:t>
      </w:r>
      <w:r w:rsidR="002F6630" w:rsidRPr="004738D4">
        <w:rPr>
          <w:color w:val="333333"/>
          <w:sz w:val="26"/>
          <w:szCs w:val="26"/>
        </w:rPr>
        <w:br/>
        <w:t>Человека скорее, чтоб спасти,</w:t>
      </w:r>
      <w:r w:rsidR="002F6630" w:rsidRPr="004738D4">
        <w:rPr>
          <w:color w:val="333333"/>
          <w:sz w:val="26"/>
          <w:szCs w:val="26"/>
        </w:rPr>
        <w:br/>
        <w:t>Все вы — прекрасные люди,</w:t>
      </w:r>
      <w:r w:rsidR="002F6630" w:rsidRPr="004738D4">
        <w:rPr>
          <w:color w:val="333333"/>
          <w:sz w:val="26"/>
          <w:szCs w:val="26"/>
        </w:rPr>
        <w:br/>
        <w:t>Помогайте, ни смотря, ни на что,</w:t>
      </w:r>
      <w:r w:rsidR="002F6630" w:rsidRPr="004738D4">
        <w:rPr>
          <w:color w:val="333333"/>
          <w:sz w:val="26"/>
          <w:szCs w:val="26"/>
        </w:rPr>
        <w:br/>
        <w:t>Доброта у вас безгранична,</w:t>
      </w:r>
      <w:r w:rsidR="002F6630" w:rsidRPr="004738D4">
        <w:rPr>
          <w:color w:val="333333"/>
          <w:sz w:val="26"/>
          <w:szCs w:val="26"/>
        </w:rPr>
        <w:br/>
        <w:t>Вам воздастся за ваше добро!</w:t>
      </w:r>
    </w:p>
    <w:p w:rsidR="002F6630" w:rsidRPr="004738D4" w:rsidRDefault="002F6630" w:rsidP="002F6630">
      <w:pPr>
        <w:shd w:val="clear" w:color="auto" w:fill="FFFFFF"/>
        <w:spacing w:after="120"/>
        <w:jc w:val="both"/>
        <w:rPr>
          <w:color w:val="333333"/>
          <w:sz w:val="26"/>
          <w:szCs w:val="26"/>
        </w:rPr>
      </w:pPr>
    </w:p>
    <w:p w:rsidR="003A1498" w:rsidRPr="004738D4" w:rsidRDefault="003A1498" w:rsidP="002F6630">
      <w:pPr>
        <w:shd w:val="clear" w:color="auto" w:fill="FFFFFF"/>
        <w:spacing w:after="120"/>
        <w:jc w:val="both"/>
        <w:rPr>
          <w:color w:val="333333"/>
          <w:sz w:val="26"/>
          <w:szCs w:val="26"/>
        </w:rPr>
      </w:pPr>
    </w:p>
    <w:p w:rsidR="005535B1" w:rsidRDefault="005535B1" w:rsidP="002F6630">
      <w:pPr>
        <w:ind w:left="426"/>
        <w:jc w:val="both"/>
        <w:rPr>
          <w:b/>
          <w:sz w:val="26"/>
          <w:szCs w:val="26"/>
        </w:rPr>
      </w:pPr>
    </w:p>
    <w:p w:rsidR="001C4F72" w:rsidRDefault="001C4F72" w:rsidP="002F6630">
      <w:pPr>
        <w:ind w:left="426"/>
        <w:jc w:val="both"/>
        <w:rPr>
          <w:b/>
          <w:sz w:val="26"/>
          <w:szCs w:val="26"/>
        </w:rPr>
      </w:pPr>
    </w:p>
    <w:p w:rsidR="001C4F72" w:rsidRDefault="001C4F72" w:rsidP="002F6630">
      <w:pPr>
        <w:ind w:left="426"/>
        <w:jc w:val="both"/>
        <w:rPr>
          <w:b/>
          <w:sz w:val="26"/>
          <w:szCs w:val="26"/>
        </w:rPr>
      </w:pPr>
    </w:p>
    <w:p w:rsidR="00C1606F" w:rsidRDefault="0092605B" w:rsidP="002F6630">
      <w:pPr>
        <w:ind w:left="426"/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2004695</wp:posOffset>
            </wp:positionH>
            <wp:positionV relativeFrom="paragraph">
              <wp:posOffset>67945</wp:posOffset>
            </wp:positionV>
            <wp:extent cx="2506980" cy="2423160"/>
            <wp:effectExtent l="171450" t="133350" r="369570" b="300990"/>
            <wp:wrapTight wrapText="bothSides">
              <wp:wrapPolygon edited="0">
                <wp:start x="1805" y="-1189"/>
                <wp:lineTo x="492" y="-1019"/>
                <wp:lineTo x="-1477" y="509"/>
                <wp:lineTo x="-1477" y="20547"/>
                <wp:lineTo x="-821" y="23264"/>
                <wp:lineTo x="657" y="24283"/>
                <wp:lineTo x="985" y="24283"/>
                <wp:lineTo x="22322" y="24283"/>
                <wp:lineTo x="22650" y="24283"/>
                <wp:lineTo x="23964" y="23434"/>
                <wp:lineTo x="23964" y="23264"/>
                <wp:lineTo x="24128" y="23264"/>
                <wp:lineTo x="24620" y="20887"/>
                <wp:lineTo x="24620" y="1528"/>
                <wp:lineTo x="24784" y="679"/>
                <wp:lineTo x="22815" y="-1019"/>
                <wp:lineTo x="21502" y="-1189"/>
                <wp:lineTo x="1805" y="-1189"/>
              </wp:wrapPolygon>
            </wp:wrapTight>
            <wp:docPr id="24" name="Рисунок 24" descr="C:\Users\admin\AppData\Local\Microsoft\Windows\Temporary Internet Files\Content.Word\20190301_095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\AppData\Local\Microsoft\Windows\Temporary Internet Files\Content.Word\20190301_0956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29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2423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1606F" w:rsidRDefault="00C1606F" w:rsidP="002F6630">
      <w:pPr>
        <w:ind w:left="426"/>
        <w:jc w:val="both"/>
        <w:rPr>
          <w:b/>
          <w:sz w:val="26"/>
          <w:szCs w:val="26"/>
        </w:rPr>
      </w:pPr>
    </w:p>
    <w:p w:rsidR="00C1606F" w:rsidRDefault="00C1606F" w:rsidP="002F6630">
      <w:pPr>
        <w:ind w:left="426"/>
        <w:jc w:val="both"/>
        <w:rPr>
          <w:b/>
          <w:sz w:val="26"/>
          <w:szCs w:val="26"/>
        </w:rPr>
      </w:pPr>
    </w:p>
    <w:p w:rsidR="00C1606F" w:rsidRDefault="00C1606F" w:rsidP="002F6630">
      <w:pPr>
        <w:ind w:left="426"/>
        <w:jc w:val="both"/>
        <w:rPr>
          <w:b/>
          <w:sz w:val="26"/>
          <w:szCs w:val="26"/>
        </w:rPr>
      </w:pPr>
    </w:p>
    <w:p w:rsidR="00C1606F" w:rsidRDefault="00C1606F" w:rsidP="002F6630">
      <w:pPr>
        <w:ind w:left="426"/>
        <w:jc w:val="both"/>
        <w:rPr>
          <w:b/>
          <w:sz w:val="26"/>
          <w:szCs w:val="26"/>
        </w:rPr>
      </w:pPr>
    </w:p>
    <w:p w:rsidR="00C1606F" w:rsidRDefault="00C1606F" w:rsidP="002F6630">
      <w:pPr>
        <w:ind w:left="426"/>
        <w:jc w:val="both"/>
        <w:rPr>
          <w:b/>
          <w:sz w:val="26"/>
          <w:szCs w:val="26"/>
        </w:rPr>
      </w:pPr>
    </w:p>
    <w:p w:rsidR="00193C6E" w:rsidRDefault="00193C6E" w:rsidP="002F6630">
      <w:pPr>
        <w:ind w:left="426"/>
        <w:jc w:val="both"/>
        <w:rPr>
          <w:b/>
          <w:sz w:val="26"/>
          <w:szCs w:val="26"/>
        </w:rPr>
      </w:pPr>
    </w:p>
    <w:p w:rsidR="00193C6E" w:rsidRDefault="00193C6E" w:rsidP="002F6630">
      <w:pPr>
        <w:ind w:left="426"/>
        <w:jc w:val="both"/>
        <w:rPr>
          <w:b/>
          <w:sz w:val="26"/>
          <w:szCs w:val="26"/>
        </w:rPr>
      </w:pPr>
    </w:p>
    <w:p w:rsidR="00193C6E" w:rsidRDefault="00193C6E" w:rsidP="002F6630">
      <w:pPr>
        <w:ind w:left="426"/>
        <w:jc w:val="both"/>
        <w:rPr>
          <w:b/>
          <w:sz w:val="26"/>
          <w:szCs w:val="26"/>
        </w:rPr>
      </w:pPr>
    </w:p>
    <w:p w:rsidR="00193C6E" w:rsidRDefault="0092605B" w:rsidP="002F6630">
      <w:pPr>
        <w:ind w:left="426"/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74295</wp:posOffset>
            </wp:positionV>
            <wp:extent cx="3134360" cy="2526030"/>
            <wp:effectExtent l="171450" t="133350" r="370840" b="312420"/>
            <wp:wrapTight wrapText="bothSides">
              <wp:wrapPolygon edited="0">
                <wp:start x="1444" y="-1140"/>
                <wp:lineTo x="394" y="-977"/>
                <wp:lineTo x="-1182" y="489"/>
                <wp:lineTo x="-1050" y="22317"/>
                <wp:lineTo x="394" y="24271"/>
                <wp:lineTo x="788" y="24271"/>
                <wp:lineTo x="22186" y="24271"/>
                <wp:lineTo x="22580" y="24271"/>
                <wp:lineTo x="23893" y="22643"/>
                <wp:lineTo x="23893" y="22317"/>
                <wp:lineTo x="24024" y="19873"/>
                <wp:lineTo x="24024" y="1466"/>
                <wp:lineTo x="24156" y="652"/>
                <wp:lineTo x="22580" y="-977"/>
                <wp:lineTo x="21530" y="-1140"/>
                <wp:lineTo x="1444" y="-1140"/>
              </wp:wrapPolygon>
            </wp:wrapTight>
            <wp:docPr id="23" name="Рисунок 23" descr="C:\Users\admin\AppData\Local\Temp\Rar$DI13.2154\IMG-20190301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\AppData\Local\Temp\Rar$DI13.2154\IMG-20190301-WA007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360" cy="2526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93C6E" w:rsidRDefault="00193C6E" w:rsidP="002F6630">
      <w:pPr>
        <w:ind w:left="426"/>
        <w:jc w:val="both"/>
        <w:rPr>
          <w:b/>
          <w:sz w:val="26"/>
          <w:szCs w:val="26"/>
        </w:rPr>
      </w:pPr>
    </w:p>
    <w:p w:rsidR="00193C6E" w:rsidRDefault="00193C6E" w:rsidP="002F6630">
      <w:pPr>
        <w:ind w:left="426"/>
        <w:jc w:val="both"/>
        <w:rPr>
          <w:b/>
          <w:sz w:val="26"/>
          <w:szCs w:val="26"/>
        </w:rPr>
      </w:pPr>
    </w:p>
    <w:p w:rsidR="00193C6E" w:rsidRDefault="00193C6E" w:rsidP="002F6630">
      <w:pPr>
        <w:ind w:left="426"/>
        <w:jc w:val="both"/>
        <w:rPr>
          <w:b/>
          <w:sz w:val="26"/>
          <w:szCs w:val="26"/>
        </w:rPr>
      </w:pPr>
    </w:p>
    <w:p w:rsidR="00193C6E" w:rsidRDefault="00193C6E" w:rsidP="002F6630">
      <w:pPr>
        <w:ind w:left="426"/>
        <w:jc w:val="both"/>
        <w:rPr>
          <w:b/>
          <w:sz w:val="26"/>
          <w:szCs w:val="26"/>
        </w:rPr>
      </w:pPr>
    </w:p>
    <w:p w:rsidR="00193C6E" w:rsidRDefault="00193C6E" w:rsidP="002F6630">
      <w:pPr>
        <w:ind w:left="426"/>
        <w:jc w:val="both"/>
        <w:rPr>
          <w:b/>
          <w:sz w:val="26"/>
          <w:szCs w:val="26"/>
        </w:rPr>
      </w:pPr>
    </w:p>
    <w:p w:rsidR="00193C6E" w:rsidRDefault="00193C6E" w:rsidP="002F6630">
      <w:pPr>
        <w:ind w:left="426"/>
        <w:jc w:val="both"/>
        <w:rPr>
          <w:b/>
          <w:sz w:val="26"/>
          <w:szCs w:val="26"/>
        </w:rPr>
      </w:pPr>
    </w:p>
    <w:p w:rsidR="00193C6E" w:rsidRDefault="00193C6E" w:rsidP="002F6630">
      <w:pPr>
        <w:ind w:left="426"/>
        <w:jc w:val="both"/>
        <w:rPr>
          <w:b/>
          <w:sz w:val="26"/>
          <w:szCs w:val="26"/>
        </w:rPr>
      </w:pPr>
    </w:p>
    <w:p w:rsidR="00193C6E" w:rsidRDefault="00193C6E" w:rsidP="002F6630">
      <w:pPr>
        <w:ind w:left="426"/>
        <w:jc w:val="both"/>
        <w:rPr>
          <w:b/>
          <w:sz w:val="26"/>
          <w:szCs w:val="26"/>
        </w:rPr>
      </w:pPr>
    </w:p>
    <w:p w:rsidR="00193C6E" w:rsidRDefault="00193C6E" w:rsidP="002F6630">
      <w:pPr>
        <w:ind w:left="426"/>
        <w:jc w:val="both"/>
        <w:rPr>
          <w:b/>
          <w:sz w:val="26"/>
          <w:szCs w:val="26"/>
        </w:rPr>
      </w:pPr>
    </w:p>
    <w:p w:rsidR="00193C6E" w:rsidRDefault="00193C6E" w:rsidP="002F6630">
      <w:pPr>
        <w:ind w:left="426"/>
        <w:jc w:val="both"/>
        <w:rPr>
          <w:b/>
          <w:sz w:val="26"/>
          <w:szCs w:val="26"/>
        </w:rPr>
      </w:pPr>
    </w:p>
    <w:p w:rsidR="00193C6E" w:rsidRDefault="00193C6E" w:rsidP="002F6630">
      <w:pPr>
        <w:ind w:left="426"/>
        <w:jc w:val="both"/>
        <w:rPr>
          <w:b/>
          <w:sz w:val="26"/>
          <w:szCs w:val="26"/>
        </w:rPr>
      </w:pPr>
    </w:p>
    <w:p w:rsidR="00193C6E" w:rsidRDefault="00193C6E" w:rsidP="002F6630">
      <w:pPr>
        <w:ind w:left="426"/>
        <w:jc w:val="both"/>
        <w:rPr>
          <w:b/>
          <w:sz w:val="26"/>
          <w:szCs w:val="26"/>
        </w:rPr>
      </w:pPr>
    </w:p>
    <w:p w:rsidR="00193C6E" w:rsidRDefault="00193C6E" w:rsidP="002F6630">
      <w:pPr>
        <w:ind w:left="426"/>
        <w:jc w:val="both"/>
        <w:rPr>
          <w:b/>
          <w:sz w:val="26"/>
          <w:szCs w:val="26"/>
        </w:rPr>
      </w:pPr>
    </w:p>
    <w:p w:rsidR="00193C6E" w:rsidRDefault="00193C6E" w:rsidP="002F6630">
      <w:pPr>
        <w:ind w:left="426"/>
        <w:jc w:val="both"/>
        <w:rPr>
          <w:b/>
          <w:sz w:val="26"/>
          <w:szCs w:val="26"/>
        </w:rPr>
      </w:pPr>
    </w:p>
    <w:p w:rsidR="00193C6E" w:rsidRDefault="00193C6E" w:rsidP="002F6630">
      <w:pPr>
        <w:ind w:left="426"/>
        <w:jc w:val="both"/>
        <w:rPr>
          <w:b/>
          <w:sz w:val="26"/>
          <w:szCs w:val="26"/>
        </w:rPr>
      </w:pPr>
    </w:p>
    <w:p w:rsidR="00193C6E" w:rsidRDefault="00193C6E" w:rsidP="002F6630">
      <w:pPr>
        <w:ind w:left="426"/>
        <w:jc w:val="both"/>
        <w:rPr>
          <w:b/>
          <w:sz w:val="26"/>
          <w:szCs w:val="26"/>
        </w:rPr>
      </w:pPr>
    </w:p>
    <w:p w:rsidR="00193C6E" w:rsidRDefault="00193C6E" w:rsidP="002F6630">
      <w:pPr>
        <w:ind w:left="426"/>
        <w:jc w:val="both"/>
        <w:rPr>
          <w:b/>
          <w:sz w:val="26"/>
          <w:szCs w:val="26"/>
        </w:rPr>
      </w:pPr>
    </w:p>
    <w:p w:rsidR="00193C6E" w:rsidRDefault="00193C6E" w:rsidP="002F6630">
      <w:pPr>
        <w:ind w:left="426"/>
        <w:jc w:val="both"/>
        <w:rPr>
          <w:b/>
          <w:sz w:val="26"/>
          <w:szCs w:val="26"/>
        </w:rPr>
      </w:pPr>
    </w:p>
    <w:p w:rsidR="00193C6E" w:rsidRDefault="00193C6E" w:rsidP="002F6630">
      <w:pPr>
        <w:ind w:left="426"/>
        <w:jc w:val="both"/>
        <w:rPr>
          <w:b/>
          <w:sz w:val="26"/>
          <w:szCs w:val="26"/>
        </w:rPr>
      </w:pPr>
    </w:p>
    <w:p w:rsidR="00193C6E" w:rsidRDefault="00193C6E" w:rsidP="002F6630">
      <w:pPr>
        <w:ind w:left="426"/>
        <w:jc w:val="both"/>
        <w:rPr>
          <w:b/>
          <w:sz w:val="26"/>
          <w:szCs w:val="26"/>
        </w:rPr>
      </w:pPr>
    </w:p>
    <w:p w:rsidR="00193C6E" w:rsidRDefault="00193C6E" w:rsidP="002F6630">
      <w:pPr>
        <w:ind w:left="426"/>
        <w:jc w:val="both"/>
        <w:rPr>
          <w:b/>
          <w:sz w:val="26"/>
          <w:szCs w:val="26"/>
        </w:rPr>
      </w:pPr>
    </w:p>
    <w:p w:rsidR="00193C6E" w:rsidRDefault="00193C6E" w:rsidP="002F6630">
      <w:pPr>
        <w:ind w:left="426"/>
        <w:jc w:val="both"/>
        <w:rPr>
          <w:b/>
          <w:sz w:val="26"/>
          <w:szCs w:val="26"/>
        </w:rPr>
      </w:pPr>
    </w:p>
    <w:p w:rsidR="00193C6E" w:rsidRDefault="00193C6E" w:rsidP="002F6630">
      <w:pPr>
        <w:ind w:left="426"/>
        <w:jc w:val="both"/>
        <w:rPr>
          <w:b/>
          <w:sz w:val="26"/>
          <w:szCs w:val="26"/>
        </w:rPr>
      </w:pPr>
    </w:p>
    <w:p w:rsidR="00193C6E" w:rsidRPr="002F6630" w:rsidRDefault="00193C6E" w:rsidP="002F6630">
      <w:pPr>
        <w:ind w:left="426"/>
        <w:jc w:val="both"/>
        <w:rPr>
          <w:b/>
          <w:sz w:val="26"/>
          <w:szCs w:val="26"/>
        </w:rPr>
      </w:pPr>
    </w:p>
    <w:sectPr w:rsidR="00193C6E" w:rsidRPr="002F6630" w:rsidSect="003A1498">
      <w:pgSz w:w="11906" w:h="16838"/>
      <w:pgMar w:top="142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7421"/>
    <w:rsid w:val="000604CF"/>
    <w:rsid w:val="00137421"/>
    <w:rsid w:val="00193C6E"/>
    <w:rsid w:val="001C4F72"/>
    <w:rsid w:val="00215442"/>
    <w:rsid w:val="002F6630"/>
    <w:rsid w:val="003440F4"/>
    <w:rsid w:val="003A1498"/>
    <w:rsid w:val="005535B1"/>
    <w:rsid w:val="007F4590"/>
    <w:rsid w:val="008A76E3"/>
    <w:rsid w:val="0092605B"/>
    <w:rsid w:val="00AF63DA"/>
    <w:rsid w:val="00C1606F"/>
    <w:rsid w:val="00C476F5"/>
    <w:rsid w:val="00C9333B"/>
    <w:rsid w:val="00E862E3"/>
    <w:rsid w:val="00EE6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4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4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53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4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4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53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7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IGM008</dc:creator>
  <cp:lastModifiedBy>admin</cp:lastModifiedBy>
  <cp:revision>3</cp:revision>
  <cp:lastPrinted>2018-10-11T16:15:00Z</cp:lastPrinted>
  <dcterms:created xsi:type="dcterms:W3CDTF">2019-03-05T09:41:00Z</dcterms:created>
  <dcterms:modified xsi:type="dcterms:W3CDTF">2019-03-05T09:48:00Z</dcterms:modified>
</cp:coreProperties>
</file>