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11" w:rsidRPr="00B74D8A" w:rsidRDefault="008D4511" w:rsidP="008D4511">
      <w:pPr>
        <w:pBdr>
          <w:left w:val="single" w:sz="12" w:space="25" w:color="89D672"/>
          <w:bottom w:val="single" w:sz="12" w:space="5" w:color="F0FAED"/>
        </w:pBdr>
        <w:shd w:val="clear" w:color="auto" w:fill="A1DD8F"/>
        <w:spacing w:before="100" w:beforeAutospacing="1" w:after="100" w:afterAutospacing="1" w:line="240" w:lineRule="auto"/>
        <w:jc w:val="center"/>
        <w:outlineLvl w:val="0"/>
        <w:rPr>
          <w:rFonts w:ascii="Times New Roman" w:eastAsia="Times New Roman" w:hAnsi="Times New Roman" w:cs="Times New Roman"/>
          <w:b/>
          <w:bCs/>
          <w:color w:val="395531"/>
          <w:kern w:val="36"/>
          <w:sz w:val="40"/>
          <w:szCs w:val="24"/>
          <w:lang w:eastAsia="ru-RU"/>
        </w:rPr>
      </w:pPr>
      <w:r w:rsidRPr="00B74D8A">
        <w:rPr>
          <w:rFonts w:ascii="Times New Roman" w:eastAsia="Times New Roman" w:hAnsi="Times New Roman" w:cs="Times New Roman"/>
          <w:b/>
          <w:bCs/>
          <w:color w:val="395531"/>
          <w:kern w:val="36"/>
          <w:sz w:val="40"/>
          <w:szCs w:val="24"/>
          <w:lang w:eastAsia="ru-RU"/>
        </w:rPr>
        <w:t>Психологические рекомендации при подготовке к ЕГЭ</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000000"/>
          <w:sz w:val="24"/>
          <w:szCs w:val="24"/>
          <w:lang w:eastAsia="ru-RU"/>
        </w:rPr>
        <w:t xml:space="preserve">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FF0000"/>
          <w:sz w:val="24"/>
          <w:szCs w:val="24"/>
          <w:lang w:eastAsia="ru-RU"/>
        </w:rPr>
        <w:t> </w:t>
      </w:r>
    </w:p>
    <w:p w:rsidR="008D4511" w:rsidRPr="00B74D8A" w:rsidRDefault="008D4511" w:rsidP="008D4511">
      <w:pPr>
        <w:spacing w:after="0" w:line="240" w:lineRule="auto"/>
        <w:jc w:val="center"/>
        <w:rPr>
          <w:rFonts w:ascii="Times New Roman" w:eastAsia="Times New Roman" w:hAnsi="Times New Roman" w:cs="Times New Roman"/>
          <w:color w:val="000000" w:themeColor="text1"/>
          <w:sz w:val="24"/>
          <w:szCs w:val="24"/>
          <w:lang w:eastAsia="ru-RU"/>
        </w:rPr>
      </w:pPr>
      <w:r w:rsidRPr="00B74D8A">
        <w:rPr>
          <w:rFonts w:ascii="Times New Roman" w:eastAsia="Times New Roman" w:hAnsi="Times New Roman" w:cs="Times New Roman"/>
          <w:b/>
          <w:bCs/>
          <w:color w:val="000000" w:themeColor="text1"/>
          <w:sz w:val="24"/>
          <w:szCs w:val="24"/>
          <w:lang w:eastAsia="ru-RU"/>
        </w:rPr>
        <w:t xml:space="preserve"> Уважаемые выпускники!</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У  вас  впереди  ответственный  и  серьёзный  этап: ЕГЭ. Это  очень  интересно  и  увлекательно!! Следует заметить, что </w:t>
      </w:r>
      <w:r w:rsidRPr="008D4511">
        <w:rPr>
          <w:rFonts w:ascii="Times New Roman" w:eastAsia="Times New Roman" w:hAnsi="Times New Roman" w:cs="Times New Roman"/>
          <w:b/>
          <w:color w:val="000000"/>
          <w:sz w:val="24"/>
          <w:szCs w:val="24"/>
          <w:lang w:eastAsia="ru-RU"/>
        </w:rPr>
        <w:t>даже</w:t>
      </w:r>
      <w:r w:rsidRPr="008D4511">
        <w:rPr>
          <w:rFonts w:ascii="Times New Roman" w:eastAsia="Times New Roman" w:hAnsi="Times New Roman" w:cs="Times New Roman"/>
          <w:color w:val="000000"/>
          <w:sz w:val="24"/>
          <w:szCs w:val="24"/>
          <w:lang w:eastAsia="ru-RU"/>
        </w:rPr>
        <w:t xml:space="preserve"> если Вы будете сдавать единый государственный экзамен не в своей школе: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Вас встретят доброжелательные педагоги,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Каждый будет обеспечен рабочим местом и всеми необходимыми материалами, </w:t>
      </w:r>
    </w:p>
    <w:p w:rsid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На все организационные вопросы Вы сможете получить ответы у педагогов</w:t>
      </w:r>
      <w:r>
        <w:rPr>
          <w:rFonts w:ascii="Times New Roman" w:eastAsia="Times New Roman" w:hAnsi="Times New Roman" w:cs="Times New Roman"/>
          <w:color w:val="000000"/>
          <w:sz w:val="24"/>
          <w:szCs w:val="24"/>
          <w:lang w:eastAsia="ru-RU"/>
        </w:rPr>
        <w:t>.</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p>
    <w:p w:rsid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r w:rsidRPr="008D4511">
        <w:rPr>
          <w:rFonts w:ascii="Times New Roman" w:eastAsia="Times New Roman" w:hAnsi="Times New Roman" w:cs="Times New Roman"/>
          <w:b/>
          <w:color w:val="000000"/>
          <w:sz w:val="24"/>
          <w:szCs w:val="24"/>
          <w:lang w:eastAsia="ru-RU"/>
        </w:rPr>
        <w:t>Ознакомьтесь, пожалуйста,</w:t>
      </w:r>
      <w:r w:rsidRPr="008D4511">
        <w:rPr>
          <w:rFonts w:ascii="Times New Roman" w:eastAsia="Times New Roman" w:hAnsi="Times New Roman" w:cs="Times New Roman"/>
          <w:color w:val="000000"/>
          <w:sz w:val="24"/>
          <w:szCs w:val="24"/>
          <w:lang w:eastAsia="ru-RU"/>
        </w:rPr>
        <w:t xml:space="preserve">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w:t>
      </w:r>
      <w:proofErr w:type="spellStart"/>
      <w:r w:rsidRPr="008D4511">
        <w:rPr>
          <w:rFonts w:ascii="Times New Roman" w:eastAsia="Times New Roman" w:hAnsi="Times New Roman" w:cs="Times New Roman"/>
          <w:color w:val="000000"/>
          <w:sz w:val="24"/>
          <w:szCs w:val="24"/>
          <w:lang w:eastAsia="ru-RU"/>
        </w:rPr>
        <w:t>саморегуляции</w:t>
      </w:r>
      <w:proofErr w:type="spellEnd"/>
      <w:r w:rsidRPr="008D4511">
        <w:rPr>
          <w:rFonts w:ascii="Times New Roman" w:eastAsia="Times New Roman" w:hAnsi="Times New Roman" w:cs="Times New Roman"/>
          <w:color w:val="000000"/>
          <w:sz w:val="24"/>
          <w:szCs w:val="24"/>
          <w:lang w:eastAsia="ru-RU"/>
        </w:rPr>
        <w:t xml:space="preserve">, психотехническими упражнениями, позволяющими управлять своим эмоциональным состоянием, регулярно посещайте психологические занятия.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Следует выделить три основных этапа: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подготовка к экзамену, изучение учебного материала перед экзаменом,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накануне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собственно во время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000000"/>
          <w:sz w:val="24"/>
          <w:szCs w:val="24"/>
          <w:lang w:eastAsia="ru-RU"/>
        </w:rPr>
        <w:t xml:space="preserve">Подготовка к экзамену: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Сначала подготовь место для занятий: убери со стола лишние вещи, удобно расположи нужные учебники, пособия, тетради, бумагу, карандаши и т.п.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Выполняй как можно больше различных опубликованных тестов по этому предмету. Эти тренировки ознакомят тебя с конструкциями тестовых заданий.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Тренируйся с секундомером в руках, засекай время выполнения тестов (на заданиях в части А в среднем уходит по 2 минуты на задание).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Готовясь к экзаменам, никогда не думай о том, что не справишься с заданием, а напротив, мысленно рисуй себе картину триумфа.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Оставь один день перед экзаменом на то, чтобы вновь повторить все планы ответов, еще раз остановиться на самых трудных вопросах. </w:t>
      </w:r>
    </w:p>
    <w:p w:rsidR="008D4511" w:rsidRPr="00B74D8A" w:rsidRDefault="008D4511" w:rsidP="008D4511">
      <w:pPr>
        <w:spacing w:after="0" w:line="240" w:lineRule="auto"/>
        <w:jc w:val="both"/>
        <w:outlineLvl w:val="5"/>
        <w:rPr>
          <w:rFonts w:ascii="Times New Roman" w:eastAsia="Times New Roman" w:hAnsi="Times New Roman" w:cs="Times New Roman"/>
          <w:b/>
          <w:bCs/>
          <w:color w:val="000000" w:themeColor="text1"/>
          <w:sz w:val="24"/>
          <w:szCs w:val="24"/>
          <w:lang w:eastAsia="ru-RU"/>
        </w:rPr>
      </w:pPr>
      <w:r w:rsidRPr="00B74D8A">
        <w:rPr>
          <w:rFonts w:ascii="Times New Roman" w:eastAsia="Times New Roman" w:hAnsi="Times New Roman" w:cs="Times New Roman"/>
          <w:b/>
          <w:bCs/>
          <w:color w:val="000000" w:themeColor="text1"/>
          <w:sz w:val="24"/>
          <w:szCs w:val="24"/>
          <w:lang w:eastAsia="ru-RU"/>
        </w:rPr>
        <w:t xml:space="preserve">Накануне экзамена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8D4511">
        <w:rPr>
          <w:rFonts w:ascii="Times New Roman" w:eastAsia="Times New Roman" w:hAnsi="Times New Roman" w:cs="Times New Roman"/>
          <w:color w:val="000000"/>
          <w:sz w:val="24"/>
          <w:szCs w:val="24"/>
          <w:lang w:eastAsia="ru-RU"/>
        </w:rPr>
        <w:t>гелевых</w:t>
      </w:r>
      <w:proofErr w:type="spellEnd"/>
      <w:r w:rsidRPr="008D4511">
        <w:rPr>
          <w:rFonts w:ascii="Times New Roman" w:eastAsia="Times New Roman" w:hAnsi="Times New Roman" w:cs="Times New Roman"/>
          <w:color w:val="000000"/>
          <w:sz w:val="24"/>
          <w:szCs w:val="24"/>
          <w:lang w:eastAsia="ru-RU"/>
        </w:rPr>
        <w:t xml:space="preserve"> или капиллярных ручек с черными чернилами. </w:t>
      </w:r>
    </w:p>
    <w:p w:rsidR="008D4511" w:rsidRPr="00B74D8A" w:rsidRDefault="008D4511" w:rsidP="008D4511">
      <w:pPr>
        <w:spacing w:after="0" w:line="240" w:lineRule="auto"/>
        <w:jc w:val="both"/>
        <w:outlineLvl w:val="5"/>
        <w:rPr>
          <w:rFonts w:ascii="Times New Roman" w:eastAsia="Times New Roman" w:hAnsi="Times New Roman" w:cs="Times New Roman"/>
          <w:b/>
          <w:bCs/>
          <w:color w:val="000000" w:themeColor="text1"/>
          <w:sz w:val="24"/>
          <w:szCs w:val="24"/>
          <w:lang w:eastAsia="ru-RU"/>
        </w:rPr>
      </w:pPr>
      <w:r w:rsidRPr="008D4511">
        <w:rPr>
          <w:rFonts w:ascii="Times New Roman" w:eastAsia="Times New Roman" w:hAnsi="Times New Roman" w:cs="Times New Roman"/>
          <w:b/>
          <w:bCs/>
          <w:color w:val="72A064"/>
          <w:sz w:val="24"/>
          <w:szCs w:val="24"/>
          <w:lang w:eastAsia="ru-RU"/>
        </w:rPr>
        <w:t xml:space="preserve">  </w:t>
      </w:r>
      <w:r w:rsidRPr="00B74D8A">
        <w:rPr>
          <w:rFonts w:ascii="Times New Roman" w:eastAsia="Times New Roman" w:hAnsi="Times New Roman" w:cs="Times New Roman"/>
          <w:b/>
          <w:bCs/>
          <w:color w:val="000000" w:themeColor="text1"/>
          <w:sz w:val="24"/>
          <w:szCs w:val="24"/>
          <w:lang w:eastAsia="ru-RU"/>
        </w:rPr>
        <w:t xml:space="preserve">Во время тестирования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74D8A">
        <w:rPr>
          <w:rFonts w:ascii="Times New Roman" w:eastAsia="Times New Roman" w:hAnsi="Times New Roman" w:cs="Times New Roman"/>
          <w:color w:val="000000" w:themeColor="text1"/>
          <w:sz w:val="24"/>
          <w:szCs w:val="24"/>
          <w:lang w:eastAsia="ru-RU"/>
        </w:rPr>
        <w:t>В начале тестирования</w:t>
      </w:r>
      <w:r w:rsidRPr="008D4511">
        <w:rPr>
          <w:rFonts w:ascii="Times New Roman" w:eastAsia="Times New Roman" w:hAnsi="Times New Roman" w:cs="Times New Roman"/>
          <w:color w:val="000000"/>
          <w:sz w:val="24"/>
          <w:szCs w:val="24"/>
          <w:lang w:eastAsia="ru-RU"/>
        </w:rPr>
        <w:t xml:space="preserve">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процедуре заполнения бланков возможны некоторые изменения, о которых вас обязательно проинформируют.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 </w:t>
      </w:r>
    </w:p>
    <w:p w:rsidR="008D4511" w:rsidRPr="008D4511" w:rsidRDefault="008D4511" w:rsidP="008D4511">
      <w:pPr>
        <w:spacing w:before="33" w:after="33" w:line="240" w:lineRule="auto"/>
        <w:ind w:left="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i/>
          <w:color w:val="000000"/>
          <w:sz w:val="24"/>
          <w:szCs w:val="24"/>
          <w:lang w:eastAsia="ru-RU"/>
        </w:rPr>
        <w:t xml:space="preserve">Приведем несколько универсальных рецептов для более успешной тактики выполнения тестирования.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sz w:val="24"/>
          <w:szCs w:val="24"/>
          <w:lang w:eastAsia="ru-RU"/>
        </w:rPr>
        <w:t xml:space="preserve">Проверь! Оставь время для проверки своей работы, хотя бы, чтобы успеть пробежать глазами и заметить явные ошибки. </w: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B74D8A" w:rsidP="008D451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30" style="width:0;height:1.5pt" o:hralign="center" o:hrstd="t" o:hr="t" fillcolor="#a0a0a0" stroked="f"/>
        </w:pic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FF0000"/>
          <w:sz w:val="24"/>
          <w:szCs w:val="24"/>
          <w:lang w:eastAsia="ru-RU"/>
        </w:rPr>
        <w:t>УВАЖАЕМЫЕ  РОДИТЕЛИ!</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Итак, чтобы поддержать ребенка, необходимо: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Опираться на сильные стороны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Избегать подчеркивания промахов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Проявлять веру в ребенка, сочувствие к нему, уверенность в его силах.</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Создать дома обстановку дружелюбия и уважения, уметь и хотеть демонстрировать любовь и уважение к ребенку.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Накануне экзамена обеспечьте ребенку полноценный отдых, он должен отдохнуть и как следует выспаться.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Посоветуйте детям во время экзамена обратить внимание на следующее: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пробежать глазами весь тест, чтобы увидеть, какого типа задания в нем содержатся, это поможет настроиться на работу;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внимательно прочитать вопрос до конца и понять его смысл (характерная ошибка во время тестирования - не дочитав до конца, </w:t>
      </w:r>
      <w:proofErr w:type="gramStart"/>
      <w:r w:rsidRPr="008D4511">
        <w:rPr>
          <w:rFonts w:ascii="Times New Roman" w:eastAsia="Times New Roman" w:hAnsi="Times New Roman" w:cs="Times New Roman"/>
          <w:color w:val="000000"/>
          <w:sz w:val="24"/>
          <w:szCs w:val="24"/>
          <w:lang w:eastAsia="ru-RU"/>
        </w:rPr>
        <w:t>по первым словам</w:t>
      </w:r>
      <w:proofErr w:type="gramEnd"/>
      <w:r w:rsidRPr="008D4511">
        <w:rPr>
          <w:rFonts w:ascii="Times New Roman" w:eastAsia="Times New Roman" w:hAnsi="Times New Roman" w:cs="Times New Roman"/>
          <w:color w:val="000000"/>
          <w:sz w:val="24"/>
          <w:szCs w:val="24"/>
          <w:lang w:eastAsia="ru-RU"/>
        </w:rPr>
        <w:t xml:space="preserve"> уже предполагают ответ и торопятся его вписать);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если не знаешь ответа на вопрос или не уверен, пропусти его и отметь, чтобы потом к нему вернуться;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И помните: самое главное - это снизить напряжение и тревожность ребенка и обеспечить подходящие условия для занятий. </w:t>
      </w:r>
    </w:p>
    <w:p w:rsidR="008D4511" w:rsidRPr="008D4511" w:rsidRDefault="008D4511" w:rsidP="008D4511">
      <w:pPr>
        <w:spacing w:after="0" w:line="240" w:lineRule="auto"/>
        <w:ind w:firstLine="360"/>
        <w:jc w:val="both"/>
        <w:rPr>
          <w:rFonts w:ascii="Times New Roman" w:eastAsia="Times New Roman" w:hAnsi="Times New Roman" w:cs="Times New Roman"/>
          <w:b/>
          <w:bCs/>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B74D8A" w:rsidP="008D451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pict>
          <v:rect id="_x0000_i1031" style="width:0;height:1.5pt" o:hralign="center" o:hrstd="t" o:hr="t" fillcolor="#a0a0a0" stroked="f"/>
        </w:pic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bookmarkStart w:id="0" w:name="_GoBack"/>
      <w:bookmarkEnd w:id="0"/>
      <w:r w:rsidRPr="008D4511">
        <w:rPr>
          <w:rFonts w:ascii="Times New Roman" w:eastAsia="Times New Roman" w:hAnsi="Times New Roman" w:cs="Times New Roman"/>
          <w:b/>
          <w:bCs/>
          <w:color w:val="FF0000"/>
          <w:sz w:val="24"/>
          <w:szCs w:val="24"/>
          <w:lang w:eastAsia="ru-RU"/>
        </w:rPr>
        <w:t>Психологические рекомендации  для учителей, готовящих детей к ЕГЭ.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Сосредоточивайтесь на позитивных сторонах и преимуществах учащегося с целью укрепления его самооценки.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подростку поверить в себя и свои способности.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избежать ошибок,  настраивайте  на  то,  чтобы  школьник  максимально  реализовал  свои  возможности  в  период  проведения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Поддерживайте выпускника при неудачах, вселяйте  уверенность  в  том,  что  в  школе  ребёнок  учится  и  ошибки  при  получении  знаний  неизбежны.</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Подробно расскажите выпускникам, как будет проходить единый государственный экзамен, чтобы </w:t>
      </w:r>
      <w:r w:rsidRPr="008D4511">
        <w:rPr>
          <w:rFonts w:ascii="Times New Roman" w:eastAsia="Times New Roman" w:hAnsi="Times New Roman" w:cs="Times New Roman"/>
          <w:i/>
          <w:iCs/>
          <w:color w:val="000000"/>
          <w:sz w:val="24"/>
          <w:szCs w:val="24"/>
          <w:lang w:eastAsia="ru-RU"/>
        </w:rPr>
        <w:t xml:space="preserve">каждый </w:t>
      </w:r>
      <w:r w:rsidRPr="008D4511">
        <w:rPr>
          <w:rFonts w:ascii="Times New Roman" w:eastAsia="Times New Roman" w:hAnsi="Times New Roman" w:cs="Times New Roman"/>
          <w:color w:val="000000"/>
          <w:sz w:val="24"/>
          <w:szCs w:val="24"/>
          <w:lang w:eastAsia="ru-RU"/>
        </w:rPr>
        <w:t xml:space="preserve">из них последовательно представлял всю процедуру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FF0000"/>
          <w:sz w:val="24"/>
          <w:szCs w:val="24"/>
          <w:lang w:eastAsia="ru-RU"/>
        </w:rPr>
        <w:t>Не  так  страшен    ЕГЭ,  как  его  малюют.</w:t>
      </w:r>
    </w:p>
    <w:p w:rsidR="007739A6" w:rsidRDefault="007739A6">
      <w:pPr>
        <w:rPr>
          <w:rFonts w:ascii="Times New Roman" w:hAnsi="Times New Roman" w:cs="Times New Roman"/>
          <w:sz w:val="24"/>
          <w:szCs w:val="24"/>
        </w:rPr>
      </w:pPr>
    </w:p>
    <w:p w:rsidR="008D4511" w:rsidRDefault="008D4511">
      <w:pPr>
        <w:rPr>
          <w:rFonts w:ascii="Times New Roman" w:hAnsi="Times New Roman" w:cs="Times New Roman"/>
          <w:sz w:val="24"/>
          <w:szCs w:val="24"/>
        </w:rPr>
      </w:pPr>
      <w:r>
        <w:rPr>
          <w:rFonts w:ascii="Times New Roman" w:hAnsi="Times New Roman" w:cs="Times New Roman"/>
          <w:sz w:val="24"/>
          <w:szCs w:val="24"/>
        </w:rPr>
        <w:br w:type="page"/>
      </w:r>
    </w:p>
    <w:p w:rsidR="008D4511" w:rsidRDefault="008D4511">
      <w:pPr>
        <w:rPr>
          <w:rFonts w:ascii="Times New Roman" w:hAnsi="Times New Roman" w:cs="Times New Roman"/>
          <w:sz w:val="24"/>
          <w:szCs w:val="24"/>
        </w:rPr>
      </w:pPr>
    </w:p>
    <w:p w:rsidR="008D4511" w:rsidRDefault="008D4511">
      <w:pPr>
        <w:rPr>
          <w:rFonts w:ascii="Times New Roman" w:hAnsi="Times New Roman" w:cs="Times New Roman"/>
          <w:sz w:val="24"/>
          <w:szCs w:val="24"/>
        </w:rPr>
      </w:pP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b/>
          <w:bCs/>
          <w:sz w:val="24"/>
          <w:szCs w:val="24"/>
          <w:lang w:eastAsia="ru-RU"/>
        </w:rPr>
        <w:t>РЕКОМЕНДАЦИИ ПО ПСИХОЛОГИЧЕСКОЙ ПОДГОТОВКЕ ВЫПУСКНИКОВ К ЭКЗАМЕНАМ И ЦЕНТРАЛИЗОВАННОМУ ТЕСТИРОВАНИЮ.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 настоящее время проблема методического сопровождения предметной подготовки к ЦТ достаточно освещена, тогда как психологический компонент этой подготовки остаётся </w:t>
      </w:r>
      <w:proofErr w:type="spellStart"/>
      <w:r w:rsidRPr="008D4511">
        <w:rPr>
          <w:rFonts w:ascii="Times New Roman" w:eastAsia="Times New Roman" w:hAnsi="Times New Roman" w:cs="Times New Roman"/>
          <w:sz w:val="24"/>
          <w:szCs w:val="24"/>
          <w:lang w:eastAsia="ru-RU"/>
        </w:rPr>
        <w:t>малоразработанным</w:t>
      </w:r>
      <w:proofErr w:type="spellEnd"/>
      <w:r w:rsidRPr="008D4511">
        <w:rPr>
          <w:rFonts w:ascii="Times New Roman" w:eastAsia="Times New Roman" w:hAnsi="Times New Roman" w:cs="Times New Roman"/>
          <w:sz w:val="24"/>
          <w:szCs w:val="24"/>
          <w:lang w:eastAsia="ru-RU"/>
        </w:rPr>
        <w:t xml:space="preserve">. Социально-педагогическая и психологическая служба школы вполне может решать некоторые задачи при подготовке к ЦТ и способствовать более успешной сдачи централизованного тестирования.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Возможные трудности при сдаче ЦТ в основном связаны с особенностями восприятия учеником ситуации экзамена, с недостаточным уровнем развития самоконтроля, с низкой стрессоустойчивостью учащихся, с отсутствием навыков </w:t>
      </w:r>
      <w:proofErr w:type="spellStart"/>
      <w:r w:rsidRPr="008D4511">
        <w:rPr>
          <w:rFonts w:ascii="Times New Roman" w:eastAsia="Times New Roman" w:hAnsi="Times New Roman" w:cs="Times New Roman"/>
          <w:sz w:val="24"/>
          <w:szCs w:val="24"/>
          <w:lang w:eastAsia="ru-RU"/>
        </w:rPr>
        <w:t>саморегуляции</w:t>
      </w:r>
      <w:proofErr w:type="spellEnd"/>
      <w:r w:rsidRPr="008D4511">
        <w:rPr>
          <w:rFonts w:ascii="Times New Roman" w:eastAsia="Times New Roman" w:hAnsi="Times New Roman" w:cs="Times New Roman"/>
          <w:sz w:val="24"/>
          <w:szCs w:val="24"/>
          <w:lang w:eastAsia="ru-RU"/>
        </w:rPr>
        <w:t>. Все эти трудности можно преодолеть через:</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знакомство выпускников с особенностями и процедурой централизованного тестирования для повышения интереса к результатам ЦТ;</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развитие навыков самоконтроля с опорой на внутренние резервы.</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Одно из самых важных испытаний для любого человека – это выпускные экзамены в школе и практически сразу же вступительные в вуз или техникум. Сложным является этот период жизни для молодых людей ещё и потому, что они совершают слишком ответственный шаг, - определяют сваю дальнейшую жизнь, судьбу.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Эта ответственная пора уже наступила, атмосфера начинает накаляться до максимума. Кому-то из старшеклассников немного тревожно, кому-то страшно, кто-то наоборот, уверен в своих силах, а кто-то из-за волнения не в состоянии вспомнить элементарные правила, законы и т.д. Эти состояния называются экзаменационной или тестовой тревожностью.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Ученые установили, что при появлении экзаменационной тревожности снижается активность, деятельность становится малопродуктивной. Страх дезорганизует человека. Человек либо теряет способность к  деятельности, либо эта деятельность становится хаотичной. В состоянии экзаменационной тревожности и стресса наблюдается: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повышение артериального давления;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усиливается потоотделение;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беспокойный сон;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понижение волевых функций.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Все это, конечно же, не способствует продуктивной подготовке к испытаниям и очень мешает во время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Как в этот непростой период сохранить работоспособность, уверенность в себе, как поддержать хорошую физическую и психологическую форму?</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Надеемся, что наши советы помогут вам снизить экзаменационные страхи, стать более внимательными и организованными и, следовательно, успешно сдать экзамены, набрать высокий балл на централизованном тестировании и поступить в то учебное заведение, о котором мечтали.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СОВЕТЫ ВЫПУСКНИКАМ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1. Способствовать успешной подготовке к экзаменам будет правильно организованный режим дня.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9.00 до 13.00 и с 16.30 до 19.30</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Каждый день находите возможность 1-1,5 часа бывать на свежем воздухе, выделите время для физических упражнений.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Очень важен и полноценный сон. Он должен быть не менее 8 часов. Можно также позволить себе поспать и днем, час–полтора — не более.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 Правильное питание — одно из условий успешной подготовки к экзаменам. Оно должно быть разнообразным, богатым витаминами и калорийным. Включите в ваше меню антистрессовые продукты: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2.1. зерновые культуры: содержат сложные углеводы, повышающие содержание серотонина, а следовательно, настроение;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2.2. рыба, куриное и другое нежирное мясо: содержат белки, стимулирующие умственную деятельность;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2.3. овощи, фрукты: содержат витамины, необходимые в борьбе со стрессом;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2.4. молоко, орехи и др.: содержат калий, способствующий расслаблению мышц;</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Однако непосредственно перед экзаменом еда должна быть легкой.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3. Обратите внимание на организацию своего рабочего места. Распределите на рабочем столе 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повышают интеллектуальную активность.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D4511" w:rsidRPr="008D4511" w:rsidRDefault="008D4511" w:rsidP="008D451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8D4511">
        <w:rPr>
          <w:rFonts w:ascii="Times New Roman" w:eastAsia="Times New Roman" w:hAnsi="Times New Roman" w:cs="Times New Roman"/>
          <w:b/>
          <w:bCs/>
          <w:sz w:val="24"/>
          <w:szCs w:val="24"/>
          <w:lang w:eastAsia="ru-RU"/>
        </w:rPr>
        <w:t>20 минут</w:t>
      </w:r>
      <w:r w:rsidRPr="008D4511">
        <w:rPr>
          <w:rFonts w:ascii="Times New Roman" w:eastAsia="Times New Roman" w:hAnsi="Times New Roman" w:cs="Times New Roman"/>
          <w:sz w:val="24"/>
          <w:szCs w:val="24"/>
          <w:lang w:eastAsia="ru-RU"/>
        </w:rPr>
        <w:t>. Если это сделать, то запоминается 70% информации, в противном случае – только 30%. Используйте как можно больше каналов восприятия информации: проговаривайте вслух, рисуйте схемы, пиктограммы, помечайте опорные слова.</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Методика повторения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Повторение – это воспроизведение прочитанного своими словами.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Время, которое отводится для подготовки к экзаменам, не все школьники используют эффективно. Предлагаемый режим повторения проверен многократно и даёт хорошие результаты. Однако необходимо учитывать два обстоятельства.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Имеется в виду повторение уже изученного и усвоенного ранее материала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Процесс повторения необходимо производить строго в соответствии со следующими рекомендациями:</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первое повторение – сразу по окончании чтения;</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второе повторение – через 20 минут после предыдущего;</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третье повторение – через 8 часов.</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четвёртое повторение – через сутки (лучше перед сном).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6. Начинай с самой трудной темы, раздела, предмета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Выполняй как можно больше различных тестов по данному предмету. Эти тренировки познакомят тебя с конструкциями тестовых заданий.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lastRenderedPageBreak/>
        <w:t>^</w:t>
      </w:r>
      <w:r w:rsidRPr="008D4511">
        <w:rPr>
          <w:rFonts w:ascii="Times New Roman" w:eastAsia="Times New Roman" w:hAnsi="Times New Roman" w:cs="Times New Roman"/>
          <w:b/>
          <w:bCs/>
          <w:sz w:val="24"/>
          <w:szCs w:val="24"/>
          <w:lang w:eastAsia="ru-RU"/>
        </w:rPr>
        <w:t xml:space="preserve"> КАК ВЕСТИ СЕБЯ ВО ВРЕМЯ ТЕСТИРОВАНИЯ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 На экзамен вы должны явиться не опаздывая, лучше за 15–20 минут до его начала.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Сядьте удобно, выпрямите спину. Подумайте о том, что вы выше всех, умнее и хитрее, и у вас все получится. Сосредоточьтесь на словах: «Я спокоен, я совершенно спокоен». Повторите их не спеша, несколько раз. В завершение сожмите кисти в кулак.</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В начале тестирования 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5. Пробегите глазами весь тест, чтобы увидеть, какого типа задания в нем содержатся.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6. Получив тест, ознакомьтесь с вопросами и начинайте  выполнять то задание, которое, пусть совсем ненамного, для вас легче.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на те вопросы, в знании которых вы не сомневаетесь, не останавливаясь на тех, которые могут вызвать долгие раздумья.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8.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9.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10. Оставьте время для проверки своей работы, чтобы просмотреть работу и исправить ошибки.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11. Если не уверены в выборе ответа — доверьтесь интуиции!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ПОМОЧЬ СЕБЕ ВО ВРЕМЯ ОСТРОГО СТРЕССА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Острый стресс характеризуется внезапностью влияния </w:t>
      </w:r>
      <w:proofErr w:type="spellStart"/>
      <w:r w:rsidRPr="008D4511">
        <w:rPr>
          <w:rFonts w:ascii="Times New Roman" w:eastAsia="Times New Roman" w:hAnsi="Times New Roman" w:cs="Times New Roman"/>
          <w:sz w:val="24"/>
          <w:szCs w:val="24"/>
          <w:lang w:eastAsia="ru-RU"/>
        </w:rPr>
        <w:t>стрессогенных</w:t>
      </w:r>
      <w:proofErr w:type="spellEnd"/>
      <w:r w:rsidRPr="008D4511">
        <w:rPr>
          <w:rFonts w:ascii="Times New Roman" w:eastAsia="Times New Roman" w:hAnsi="Times New Roman" w:cs="Times New Roman"/>
          <w:sz w:val="24"/>
          <w:szCs w:val="24"/>
          <w:lang w:eastAsia="ru-RU"/>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И не следует принимать никаких решений!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Сосчитайте до десяти и только потом вернитесь к ситуации.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это возможно, слегка смочите виски, лоб, артерии на руках холодной водой.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Посмотрите в окно на небо, сосредоточьтесь на том, что видите.</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Выпейте немного воды. Сконцентрируйте своё внимание на ощущениях.</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УПРАЖНЕНИЯ ДЛЯ СНЯТИЯ ПРЕДЭКЗАМЕНАЦИОННОЙ ТРЕВОГИ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ответить во что бы то ни стало». Лучше сформулировать её конкретно: «Я должен доказать теорему Пифагора».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Рекомендуем использовать </w:t>
      </w:r>
      <w:r w:rsidRPr="008D4511">
        <w:rPr>
          <w:rFonts w:ascii="Times New Roman" w:eastAsia="Times New Roman" w:hAnsi="Times New Roman" w:cs="Times New Roman"/>
          <w:b/>
          <w:bCs/>
          <w:sz w:val="24"/>
          <w:szCs w:val="24"/>
          <w:lang w:eastAsia="ru-RU"/>
        </w:rPr>
        <w:t>упражнение «Вдохновение».</w:t>
      </w:r>
      <w:r w:rsidRPr="008D4511">
        <w:rPr>
          <w:rFonts w:ascii="Times New Roman" w:eastAsia="Times New Roman" w:hAnsi="Times New Roman" w:cs="Times New Roman"/>
          <w:sz w:val="24"/>
          <w:szCs w:val="24"/>
          <w:lang w:eastAsia="ru-RU"/>
        </w:rPr>
        <w:t xml:space="preserve"> Его цель профилактическое или коррекционное воздействие на личность 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«Вдохновение» состоит в «</w:t>
      </w:r>
      <w:proofErr w:type="spellStart"/>
      <w:r w:rsidRPr="008D4511">
        <w:rPr>
          <w:rFonts w:ascii="Times New Roman" w:eastAsia="Times New Roman" w:hAnsi="Times New Roman" w:cs="Times New Roman"/>
          <w:sz w:val="24"/>
          <w:szCs w:val="24"/>
          <w:lang w:eastAsia="ru-RU"/>
        </w:rPr>
        <w:t>репетировании</w:t>
      </w:r>
      <w:proofErr w:type="spellEnd"/>
      <w:r w:rsidRPr="008D4511">
        <w:rPr>
          <w:rFonts w:ascii="Times New Roman" w:eastAsia="Times New Roman" w:hAnsi="Times New Roman" w:cs="Times New Roman"/>
          <w:sz w:val="24"/>
          <w:szCs w:val="24"/>
          <w:lang w:eastAsia="ru-RU"/>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выполнять эти упражнения необходимо утром или днём, но никогда – на ночь;</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выполнение упражнения сопровождается музыкой: вначале используется спокойная, плавная музыка, затем постепенно темп убыстряется.</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Упражнение «вдохновения» чрезвычайно разнообразны и зависят от «репетируемой» ситуации, но схема их проведения всегда одна и та 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Пример упражнения на тему «Ответственный экзамен».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Состояние, подлежащее коррекции: страх, опасения неудачи, неуверенность в своих знаниях. Время «репетиции»: утро или день (но не вечер накануне экзамена).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Музыкальное сопровождение: спокойная музыка.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Предлагаемые цвета: голубой, синий.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Инструкция исполнителю: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Представьте себе просторный холл или вестибюль института.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Затем вы переходите из вестибюля в коридор, из коридора в аудиторию, прилегающую к кабинету преподавателя, т.е. из просторных помещений в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экзаменатора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взволнованы, и это вполне естественно. Опасно не волнение перед экзаменом, а чрезмерное волнение, вызывающее растерянность и суетливость. Некоторая взволнованность необходима – она мобилизует.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Но вот вас вызвали, вы – перед столом экзаменатора. Не выбирая, вы берёте первый попавшийся билет. Для вас все билеты равноценны, учебный материал вы знаете. И, действительно, вопросы билета, который достался вам, как раз те, которые нужны. Вы, собственно, могли бы отвечать и без подготовки, но не следует вести себя заносчиво – лучше сесть и привести свои мысли в порядок. 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Такое общее ощущение успеха, веры в силы и способности собственного ребёнка, совмещённое с четкой организацией режима дня, сбалансированным питанием, соблюдением простых рекомендаций по подготовке к экзаменам, помогут не только преодолеть стрессовую ситуацию самому школьнику, но и справиться родителям с рядом серьёзных проблем.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«Могло быть хуже».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годы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w:t>
      </w:r>
      <w:r w:rsidRPr="008D4511">
        <w:rPr>
          <w:rFonts w:ascii="Times New Roman" w:eastAsia="Times New Roman" w:hAnsi="Times New Roman" w:cs="Times New Roman"/>
          <w:sz w:val="24"/>
          <w:szCs w:val="24"/>
          <w:lang w:eastAsia="ru-RU"/>
        </w:rPr>
        <w:lastRenderedPageBreak/>
        <w:t>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Земли… Мысленно представьте себе это место. Опишите, какие вещи в нем 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раз когда Вы чувствуете себя особенно уставшим и начинаете нервничать, на несколько минут представляйте себя в своём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«Сканирование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раза в день в течении 3-х минут, приняв удобное положение, спросите себя: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Мой лоб сморщен?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Брови сдвинуты?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Челюсти стиснуты?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Губы сжаты?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Плечи ссутулены?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Руки напряжены?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Мышцы ног тверды? Пальцы ног поджаты?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Чувствую ли я дискомфорт в какой-либо части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Действуйте!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для новичков».</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 вдыхайте через нос, опуская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1-2-3-4 выдыхайте, поднимая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Делайте паузу перед следующим вдохом.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дзен».</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Прилягте (ноги согнуты в коленях) закройте глаза, правую руку положите на живот, левую – на грудь;</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так, чтобы правая рука поднималась, а левая слегка и после правой;</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и повторите;</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Дышать ежедневно по 10 мин., далее – сидя, стоя, пока такое дыхание не станет естественным.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в чрезвычайных ситуациях».</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стараясь опустить диафрагму как можно ниже;</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Задержите дыхание на 6 секунд;</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Выдыхайте медленно через рот;</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некоторое время дышите как обычно;</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процедуру 2-3 раза и займитесь делом.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«Прогрессивная релаксация».</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 закройте глаза;</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Сократите мышцу, сохраняйте напряжение не более 10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Быстро расслабьте мышцу, сохраняйте расслабление не менее 30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п.2, п.3;</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Перейдите к другим мышцам.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Последовательность расслабления мышц:</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кисть и рука: сжать кулак и согнуть руку;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кисть и рука;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лицо и голова: поднять брови, стиснуть челюсти, сжать губы;</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шея и плечи: наклонить голову, поднять плечи;</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спина: изогнуть спину;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нога и стопа: поднять ногу с носком на себя;</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нога и стопа;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живот: напрячь пресс.</w:t>
      </w:r>
    </w:p>
    <w:p w:rsidR="008D4511" w:rsidRPr="008D4511" w:rsidRDefault="008D4511" w:rsidP="008D4511">
      <w:pPr>
        <w:rPr>
          <w:rFonts w:ascii="Times New Roman" w:hAnsi="Times New Roman" w:cs="Times New Roman"/>
          <w:sz w:val="24"/>
          <w:szCs w:val="24"/>
        </w:rPr>
      </w:pPr>
      <w:r w:rsidRPr="008D4511">
        <w:rPr>
          <w:rFonts w:ascii="Times New Roman" w:eastAsia="Times New Roman" w:hAnsi="Times New Roman" w:cs="Times New Roman"/>
          <w:sz w:val="24"/>
          <w:szCs w:val="24"/>
          <w:lang w:eastAsia="ru-RU"/>
        </w:rPr>
        <w:b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ПРИЕМЫ, МОБИЛИЗУЮЩИЕ ИНТЕЛЛЕКТУАЛЬНЫЕ ВОЗМОЖНОСТИ ШКОЛЬНИКОВ ПРИ ПОДГОТОВКЕ И СДАЧЕ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антистрессовых целях воду пьют за 20 минут до или через 30 минут после еды.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Физическое упражнение, влияющее на гармонизацию работы левого и правого полушарий, называется «перекрестный шаг» и проводится следующим образом.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w:t>
      </w:r>
      <w:r w:rsidRPr="008D4511">
        <w:rPr>
          <w:rFonts w:ascii="Times New Roman" w:eastAsia="Times New Roman" w:hAnsi="Times New Roman" w:cs="Times New Roman"/>
          <w:sz w:val="24"/>
          <w:szCs w:val="24"/>
          <w:lang w:eastAsia="ru-RU"/>
        </w:rPr>
        <w:lastRenderedPageBreak/>
        <w:t>то левое колено с правой рукой, то правое колено с левой рукой. Для эффективности в момент взмаха можно подниматься на опорной ноге на цыпочки.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Обязательное условие выполнения этого упражнения — двигаться не быстро, а в удобном темпе и с удовольствием.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Times New Roman" w:eastAsia="Times New Roman" w:hAnsi="Times New Roman" w:cs="Times New Roman"/>
          <w:sz w:val="24"/>
          <w:szCs w:val="24"/>
          <w:lang w:eastAsia="ru-RU"/>
        </w:rPr>
        <w:t>.</w:t>
      </w:r>
    </w:p>
    <w:sectPr w:rsidR="008D4511" w:rsidRPr="008D4511" w:rsidSect="00773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numPicBullet w:numPicBulletId="4">
    <w:pict>
      <v:shape id="_x0000_i1050" type="#_x0000_t75" style="width:3in;height:3in" o:bullet="t"/>
    </w:pict>
  </w:numPicBullet>
  <w:abstractNum w:abstractNumId="0" w15:restartNumberingAfterBreak="0">
    <w:nsid w:val="00EC1DCB"/>
    <w:multiLevelType w:val="multilevel"/>
    <w:tmpl w:val="4DA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13567"/>
    <w:multiLevelType w:val="multilevel"/>
    <w:tmpl w:val="D1E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D0EAF"/>
    <w:multiLevelType w:val="multilevel"/>
    <w:tmpl w:val="F45A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13E7C"/>
    <w:multiLevelType w:val="multilevel"/>
    <w:tmpl w:val="A980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F12FD"/>
    <w:multiLevelType w:val="multilevel"/>
    <w:tmpl w:val="455C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13595"/>
    <w:multiLevelType w:val="multilevel"/>
    <w:tmpl w:val="809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7C2485"/>
    <w:multiLevelType w:val="multilevel"/>
    <w:tmpl w:val="86CC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9603DA"/>
    <w:multiLevelType w:val="multilevel"/>
    <w:tmpl w:val="C5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049CE"/>
    <w:multiLevelType w:val="multilevel"/>
    <w:tmpl w:val="43A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734E71"/>
    <w:multiLevelType w:val="multilevel"/>
    <w:tmpl w:val="F3B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D7152"/>
    <w:multiLevelType w:val="multilevel"/>
    <w:tmpl w:val="6B6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438C4"/>
    <w:multiLevelType w:val="multilevel"/>
    <w:tmpl w:val="CF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233452"/>
    <w:multiLevelType w:val="multilevel"/>
    <w:tmpl w:val="C7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D34A4C"/>
    <w:multiLevelType w:val="multilevel"/>
    <w:tmpl w:val="F28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D1180"/>
    <w:multiLevelType w:val="multilevel"/>
    <w:tmpl w:val="19B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A564C"/>
    <w:multiLevelType w:val="multilevel"/>
    <w:tmpl w:val="D580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2"/>
  </w:num>
  <w:num w:numId="4">
    <w:abstractNumId w:val="8"/>
  </w:num>
  <w:num w:numId="5">
    <w:abstractNumId w:val="11"/>
  </w:num>
  <w:num w:numId="6">
    <w:abstractNumId w:val="2"/>
  </w:num>
  <w:num w:numId="7">
    <w:abstractNumId w:val="3"/>
  </w:num>
  <w:num w:numId="8">
    <w:abstractNumId w:val="10"/>
  </w:num>
  <w:num w:numId="9">
    <w:abstractNumId w:val="13"/>
  </w:num>
  <w:num w:numId="10">
    <w:abstractNumId w:val="14"/>
  </w:num>
  <w:num w:numId="11">
    <w:abstractNumId w:val="7"/>
  </w:num>
  <w:num w:numId="12">
    <w:abstractNumId w:val="4"/>
  </w:num>
  <w:num w:numId="13">
    <w:abstractNumId w:val="1"/>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11"/>
    <w:rsid w:val="007739A6"/>
    <w:rsid w:val="008D4511"/>
    <w:rsid w:val="00B7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CAA3"/>
  <w15:docId w15:val="{543EF65B-CC13-46A9-BBC2-1D69F0A2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9A6"/>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lang w:eastAsia="ru-RU"/>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lang w:eastAsia="ru-RU"/>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lang w:eastAsia="ru-RU"/>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lang w:eastAsia="ru-RU"/>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7674">
      <w:bodyDiv w:val="1"/>
      <w:marLeft w:val="0"/>
      <w:marRight w:val="0"/>
      <w:marTop w:val="0"/>
      <w:marBottom w:val="0"/>
      <w:divBdr>
        <w:top w:val="none" w:sz="0" w:space="0" w:color="auto"/>
        <w:left w:val="none" w:sz="0" w:space="0" w:color="auto"/>
        <w:bottom w:val="none" w:sz="0" w:space="0" w:color="auto"/>
        <w:right w:val="none" w:sz="0" w:space="0" w:color="auto"/>
      </w:divBdr>
      <w:divsChild>
        <w:div w:id="106984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Ulcha</dc:creator>
  <cp:keywords/>
  <dc:description/>
  <cp:lastModifiedBy>Admin</cp:lastModifiedBy>
  <cp:revision>2</cp:revision>
  <dcterms:created xsi:type="dcterms:W3CDTF">2018-11-23T10:40:00Z</dcterms:created>
  <dcterms:modified xsi:type="dcterms:W3CDTF">2018-11-23T10:40:00Z</dcterms:modified>
</cp:coreProperties>
</file>