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6FD" w:rsidRDefault="009516FD" w:rsidP="009516F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516FD">
        <w:rPr>
          <w:rFonts w:ascii="Times New Roman" w:hAnsi="Times New Roman" w:cs="Times New Roman"/>
          <w:sz w:val="28"/>
          <w:szCs w:val="28"/>
        </w:rPr>
        <w:t>Справка</w:t>
      </w:r>
    </w:p>
    <w:p w:rsidR="009516FD" w:rsidRDefault="009516FD" w:rsidP="009516F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516FD">
        <w:rPr>
          <w:rFonts w:ascii="Times New Roman" w:hAnsi="Times New Roman" w:cs="Times New Roman"/>
          <w:sz w:val="28"/>
          <w:szCs w:val="28"/>
        </w:rPr>
        <w:t xml:space="preserve">о проведенной акции ко Дню неизвестного солдата </w:t>
      </w:r>
    </w:p>
    <w:p w:rsidR="009516FD" w:rsidRDefault="009516FD" w:rsidP="009516F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516FD">
        <w:rPr>
          <w:rFonts w:ascii="Times New Roman" w:hAnsi="Times New Roman" w:cs="Times New Roman"/>
          <w:sz w:val="28"/>
          <w:szCs w:val="28"/>
        </w:rPr>
        <w:t>в МКОУ «Дылымская гимназия имени Махмуда Салимгереева»</w:t>
      </w:r>
    </w:p>
    <w:p w:rsidR="009516FD" w:rsidRDefault="009516FD" w:rsidP="009516F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516FD">
        <w:rPr>
          <w:rFonts w:ascii="Times New Roman" w:hAnsi="Times New Roman" w:cs="Times New Roman"/>
          <w:sz w:val="28"/>
          <w:szCs w:val="28"/>
        </w:rPr>
        <w:t xml:space="preserve"> РДШ «Новое поколение»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16FD" w:rsidRDefault="009516FD" w:rsidP="009516F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516FD" w:rsidRDefault="009516FD" w:rsidP="009516F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3 декабрь 2021 г</w:t>
      </w:r>
    </w:p>
    <w:p w:rsidR="009516FD" w:rsidRDefault="009516FD" w:rsidP="009516F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ДГ, фойе 1 этаж</w:t>
      </w:r>
    </w:p>
    <w:p w:rsidR="009516FD" w:rsidRPr="009516FD" w:rsidRDefault="009516FD" w:rsidP="009516F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Участники: активисты РДШ «Новое поколение»</w:t>
      </w:r>
    </w:p>
    <w:p w:rsidR="009516FD" w:rsidRDefault="009516FD"/>
    <w:p w:rsidR="009516FD" w:rsidRPr="00067698" w:rsidRDefault="00EA292C" w:rsidP="00067698">
      <w:pPr>
        <w:pStyle w:val="a3"/>
        <w:rPr>
          <w:rFonts w:ascii="Times New Roman" w:hAnsi="Times New Roman" w:cs="Times New Roman"/>
          <w:sz w:val="28"/>
          <w:szCs w:val="28"/>
        </w:rPr>
      </w:pPr>
      <w:r w:rsidRPr="00067698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0288" behindDoc="0" locked="0" layoutInCell="1" allowOverlap="1" wp14:anchorId="5D8FE3FC" wp14:editId="742A28C3">
            <wp:simplePos x="0" y="0"/>
            <wp:positionH relativeFrom="margin">
              <wp:posOffset>3509010</wp:posOffset>
            </wp:positionH>
            <wp:positionV relativeFrom="page">
              <wp:posOffset>2695575</wp:posOffset>
            </wp:positionV>
            <wp:extent cx="2647950" cy="1647825"/>
            <wp:effectExtent l="0" t="0" r="0" b="9525"/>
            <wp:wrapSquare wrapText="bothSides"/>
            <wp:docPr id="3" name="Рисунок 3" descr="C:\Users\user\Desktop\1639480239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6394802399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545"/>
                    <a:stretch/>
                  </pic:blipFill>
                  <pic:spPr bwMode="auto">
                    <a:xfrm>
                      <a:off x="0" y="0"/>
                      <a:ext cx="26479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79CB" w:rsidRPr="00067698">
        <w:rPr>
          <w:rFonts w:ascii="Times New Roman" w:hAnsi="Times New Roman" w:cs="Times New Roman"/>
          <w:sz w:val="28"/>
          <w:szCs w:val="28"/>
        </w:rPr>
        <w:t xml:space="preserve">Цель: </w:t>
      </w:r>
      <w:r w:rsidR="00DE6E0E" w:rsidRPr="00067698">
        <w:rPr>
          <w:rFonts w:ascii="Times New Roman" w:hAnsi="Times New Roman" w:cs="Times New Roman"/>
          <w:sz w:val="28"/>
          <w:szCs w:val="28"/>
        </w:rPr>
        <w:t>расширение знаний учащихся о Великой Отечественной войне; воспитание уважения к пожилым людям: ветеранам войны, труженикам тыла- участникам Великой Победы, чувство гордости за народ- победитель, воспитание чувства сопереживания, сострадания за тех, кто пережил годы войны</w:t>
      </w:r>
      <w:r w:rsidR="00067698" w:rsidRPr="00067698">
        <w:rPr>
          <w:rFonts w:ascii="Times New Roman" w:hAnsi="Times New Roman" w:cs="Times New Roman"/>
          <w:sz w:val="28"/>
          <w:szCs w:val="28"/>
        </w:rPr>
        <w:t>.</w:t>
      </w:r>
    </w:p>
    <w:p w:rsidR="00067698" w:rsidRPr="00067698" w:rsidRDefault="00EA292C" w:rsidP="0006769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067698" w:rsidRPr="00067698" w:rsidRDefault="00067698" w:rsidP="00067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67698">
        <w:rPr>
          <w:rFonts w:ascii="Times New Roman" w:hAnsi="Times New Roman" w:cs="Times New Roman"/>
          <w:sz w:val="28"/>
          <w:szCs w:val="28"/>
        </w:rPr>
        <w:t>воспитывать интерес к истории своей страны, уважительное отношение к памяти погибших;</w:t>
      </w:r>
    </w:p>
    <w:p w:rsidR="00067698" w:rsidRPr="00067698" w:rsidRDefault="00067698" w:rsidP="00067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67698">
        <w:rPr>
          <w:rFonts w:ascii="Times New Roman" w:hAnsi="Times New Roman" w:cs="Times New Roman"/>
          <w:sz w:val="28"/>
          <w:szCs w:val="28"/>
        </w:rPr>
        <w:t>воспитывать чувство патриотизма, гордости за свою страну;</w:t>
      </w:r>
    </w:p>
    <w:p w:rsidR="00067698" w:rsidRPr="00067698" w:rsidRDefault="00067698" w:rsidP="00067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67698">
        <w:rPr>
          <w:rFonts w:ascii="Times New Roman" w:hAnsi="Times New Roman" w:cs="Times New Roman"/>
          <w:sz w:val="28"/>
          <w:szCs w:val="28"/>
        </w:rPr>
        <w:t>формировать чувства гражданственности, ответственности, преданности и любви к своему народу и защитникам Отечества;</w:t>
      </w:r>
    </w:p>
    <w:p w:rsidR="009516FD" w:rsidRPr="00EA292C" w:rsidRDefault="00067698" w:rsidP="000676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67698">
        <w:rPr>
          <w:rFonts w:ascii="Times New Roman" w:hAnsi="Times New Roman" w:cs="Times New Roman"/>
          <w:sz w:val="28"/>
          <w:szCs w:val="28"/>
        </w:rPr>
        <w:t>формировать навыки социальной активности</w:t>
      </w:r>
    </w:p>
    <w:p w:rsidR="00C479CB" w:rsidRPr="00067698" w:rsidRDefault="00EA292C" w:rsidP="00067698">
      <w:pPr>
        <w:pStyle w:val="a3"/>
        <w:rPr>
          <w:rFonts w:ascii="Times New Roman" w:hAnsi="Times New Roman" w:cs="Times New Roman"/>
          <w:sz w:val="28"/>
          <w:szCs w:val="28"/>
        </w:rPr>
      </w:pPr>
      <w:r w:rsidRPr="000676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25DD39B" wp14:editId="448BC08B">
            <wp:simplePos x="0" y="0"/>
            <wp:positionH relativeFrom="margin">
              <wp:posOffset>3851910</wp:posOffset>
            </wp:positionH>
            <wp:positionV relativeFrom="margin">
              <wp:posOffset>4945380</wp:posOffset>
            </wp:positionV>
            <wp:extent cx="2227580" cy="1687195"/>
            <wp:effectExtent l="0" t="0" r="1270" b="8255"/>
            <wp:wrapSquare wrapText="bothSides"/>
            <wp:docPr id="1" name="Рисунок 1" descr="C:\Users\user\Desktop\1639461462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394614629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580" cy="168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16FD" w:rsidRPr="00067698">
        <w:rPr>
          <w:rFonts w:ascii="Times New Roman" w:hAnsi="Times New Roman" w:cs="Times New Roman"/>
          <w:sz w:val="28"/>
          <w:szCs w:val="28"/>
        </w:rPr>
        <w:t>3 декабря в России отмечается праздник - День Неизвестного солдата.</w:t>
      </w:r>
      <w:r w:rsidR="00323DBC" w:rsidRPr="00067698">
        <w:rPr>
          <w:rFonts w:ascii="Times New Roman" w:hAnsi="Times New Roman" w:cs="Times New Roman"/>
          <w:sz w:val="28"/>
          <w:szCs w:val="28"/>
        </w:rPr>
        <w:t xml:space="preserve">  День неизвестного солдата - это дань благодарности всем тем, кто погиб на фронтах и на чьи могилы не могут прийти их родственники и потомки. И, хотя мы не знаем их имена, наш долг – помнить о них и воспитывать уважение наших детей к их подвигам. День Неизвестного Солдата — это благодарность погибшим, чьи останки еще покоятся в земле неизвестными. Лозунгом памятной даты стала фраза «Никто не забыт, ничто не забыто". Этот день посвящен всем нашим солдатам, которые погибли, защищая свою страну.</w:t>
      </w:r>
      <w:r w:rsidR="00DE6E0E" w:rsidRPr="00067698">
        <w:rPr>
          <w:rFonts w:ascii="Times New Roman" w:hAnsi="Times New Roman" w:cs="Times New Roman"/>
          <w:sz w:val="28"/>
          <w:szCs w:val="28"/>
        </w:rPr>
        <w:t xml:space="preserve"> </w:t>
      </w:r>
      <w:r w:rsidR="00C479CB" w:rsidRPr="000676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5446" w:rsidRPr="00323DBC" w:rsidRDefault="00EA292C" w:rsidP="005129CA">
      <w:pPr>
        <w:pStyle w:val="a3"/>
      </w:pPr>
      <w:r w:rsidRPr="00067698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066692A" wp14:editId="33DD53D7">
            <wp:simplePos x="0" y="0"/>
            <wp:positionH relativeFrom="margin">
              <wp:posOffset>22860</wp:posOffset>
            </wp:positionH>
            <wp:positionV relativeFrom="margin">
              <wp:posOffset>7136130</wp:posOffset>
            </wp:positionV>
            <wp:extent cx="2438400" cy="1322070"/>
            <wp:effectExtent l="0" t="0" r="0" b="0"/>
            <wp:wrapSquare wrapText="bothSides"/>
            <wp:docPr id="2" name="Рисунок 2" descr="C:\Users\user\Desktop\1639461462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3946146299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32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79CB" w:rsidRPr="00067698">
        <w:rPr>
          <w:rFonts w:ascii="Times New Roman" w:hAnsi="Times New Roman" w:cs="Times New Roman"/>
          <w:sz w:val="28"/>
          <w:szCs w:val="28"/>
        </w:rPr>
        <w:t>С целью раскрыть перед детьми значение этого праздника, воспитание в детях уважения ко всем, кто защищал Родину в Дылымской гимназии провели Уроки мужества ко Дню неизвестного солдата в 5-х классах</w:t>
      </w:r>
      <w:r w:rsidR="00067698" w:rsidRPr="00067698">
        <w:rPr>
          <w:rFonts w:ascii="Times New Roman" w:hAnsi="Times New Roman" w:cs="Times New Roman"/>
          <w:sz w:val="28"/>
          <w:szCs w:val="28"/>
        </w:rPr>
        <w:t xml:space="preserve">. В ходе урока провели конкурс рисунков «Неизвестный солдат». Учащиеся нарисовали памятники неизвестному солдату, прочитали стихотворения, почтили память минутой молчания. </w:t>
      </w:r>
      <w:bookmarkStart w:id="0" w:name="_GoBack"/>
      <w:bookmarkEnd w:id="0"/>
    </w:p>
    <w:sectPr w:rsidR="00DD5446" w:rsidRPr="00323DBC" w:rsidSect="009516F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80D" w:rsidRDefault="0001480D" w:rsidP="00EA292C">
      <w:pPr>
        <w:spacing w:after="0" w:line="240" w:lineRule="auto"/>
      </w:pPr>
      <w:r>
        <w:separator/>
      </w:r>
    </w:p>
  </w:endnote>
  <w:endnote w:type="continuationSeparator" w:id="0">
    <w:p w:rsidR="0001480D" w:rsidRDefault="0001480D" w:rsidP="00EA2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80D" w:rsidRDefault="0001480D" w:rsidP="00EA292C">
      <w:pPr>
        <w:spacing w:after="0" w:line="240" w:lineRule="auto"/>
      </w:pPr>
      <w:r>
        <w:separator/>
      </w:r>
    </w:p>
  </w:footnote>
  <w:footnote w:type="continuationSeparator" w:id="0">
    <w:p w:rsidR="0001480D" w:rsidRDefault="0001480D" w:rsidP="00EA29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2E179C"/>
    <w:multiLevelType w:val="hybridMultilevel"/>
    <w:tmpl w:val="D22A3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FDB"/>
    <w:rsid w:val="0001480D"/>
    <w:rsid w:val="00067698"/>
    <w:rsid w:val="001A2FDB"/>
    <w:rsid w:val="00323DBC"/>
    <w:rsid w:val="005129CA"/>
    <w:rsid w:val="009516FD"/>
    <w:rsid w:val="00B67A08"/>
    <w:rsid w:val="00C479CB"/>
    <w:rsid w:val="00CF35DD"/>
    <w:rsid w:val="00DD5446"/>
    <w:rsid w:val="00DE6E0E"/>
    <w:rsid w:val="00EA2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9D68B7-5143-4D97-9CEC-A6FEB6E65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16F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E6E0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A2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292C"/>
  </w:style>
  <w:style w:type="paragraph" w:styleId="a7">
    <w:name w:val="footer"/>
    <w:basedOn w:val="a"/>
    <w:link w:val="a8"/>
    <w:uiPriority w:val="99"/>
    <w:unhideWhenUsed/>
    <w:rsid w:val="00EA2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292C"/>
  </w:style>
  <w:style w:type="paragraph" w:styleId="a9">
    <w:name w:val="Balloon Text"/>
    <w:basedOn w:val="a"/>
    <w:link w:val="aa"/>
    <w:uiPriority w:val="99"/>
    <w:semiHidden/>
    <w:unhideWhenUsed/>
    <w:rsid w:val="00EA2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A29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cp:lastPrinted>2021-12-14T11:19:00Z</cp:lastPrinted>
  <dcterms:created xsi:type="dcterms:W3CDTF">2021-12-14T09:19:00Z</dcterms:created>
  <dcterms:modified xsi:type="dcterms:W3CDTF">2021-12-15T11:22:00Z</dcterms:modified>
</cp:coreProperties>
</file>