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1B" w:rsidRPr="005D011B" w:rsidRDefault="005D011B" w:rsidP="005D011B">
      <w:pPr>
        <w:pStyle w:val="a3"/>
        <w:jc w:val="right"/>
        <w:rPr>
          <w:rFonts w:ascii="Times New Roman" w:hAnsi="Times New Roman" w:cs="Times New Roman"/>
          <w:sz w:val="28"/>
        </w:rPr>
      </w:pPr>
      <w:r w:rsidRPr="005D011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-443865</wp:posOffset>
            </wp:positionV>
            <wp:extent cx="1895475" cy="1417320"/>
            <wp:effectExtent l="0" t="0" r="9525" b="0"/>
            <wp:wrapNone/>
            <wp:docPr id="1" name="Рисунок 1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11B">
        <w:rPr>
          <w:rFonts w:ascii="Times New Roman" w:hAnsi="Times New Roman" w:cs="Times New Roman"/>
          <w:sz w:val="28"/>
        </w:rPr>
        <w:t xml:space="preserve">Утверждаю: </w:t>
      </w:r>
    </w:p>
    <w:p w:rsidR="005D011B" w:rsidRPr="005D011B" w:rsidRDefault="005D011B" w:rsidP="005D011B">
      <w:pPr>
        <w:pStyle w:val="a3"/>
        <w:jc w:val="right"/>
        <w:rPr>
          <w:rFonts w:ascii="Times New Roman" w:hAnsi="Times New Roman" w:cs="Times New Roman"/>
          <w:sz w:val="28"/>
        </w:rPr>
      </w:pPr>
      <w:r w:rsidRPr="005D011B">
        <w:rPr>
          <w:rFonts w:ascii="Times New Roman" w:hAnsi="Times New Roman" w:cs="Times New Roman"/>
          <w:sz w:val="28"/>
        </w:rPr>
        <w:t>Директор ДГ.</w:t>
      </w:r>
    </w:p>
    <w:p w:rsidR="005D011B" w:rsidRDefault="005D011B" w:rsidP="005D011B">
      <w:pPr>
        <w:pStyle w:val="a3"/>
        <w:jc w:val="right"/>
        <w:rPr>
          <w:sz w:val="32"/>
        </w:rPr>
      </w:pPr>
      <w:r w:rsidRPr="005D011B">
        <w:rPr>
          <w:rFonts w:ascii="Times New Roman" w:hAnsi="Times New Roman" w:cs="Times New Roman"/>
          <w:sz w:val="28"/>
        </w:rPr>
        <w:t>З.С.Темирбулатова</w:t>
      </w:r>
    </w:p>
    <w:p w:rsidR="005D011B" w:rsidRDefault="005D011B" w:rsidP="00C81A1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D011B" w:rsidRDefault="005D011B" w:rsidP="00C81A1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D5696" w:rsidRPr="005D011B" w:rsidRDefault="001D5696" w:rsidP="00C81A1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D011B">
        <w:rPr>
          <w:rFonts w:ascii="Times New Roman" w:hAnsi="Times New Roman" w:cs="Times New Roman"/>
          <w:b/>
          <w:sz w:val="32"/>
        </w:rPr>
        <w:t>УСТАВ</w:t>
      </w:r>
    </w:p>
    <w:p w:rsidR="001D5696" w:rsidRPr="005D011B" w:rsidRDefault="001D5696" w:rsidP="00C81A1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D011B">
        <w:rPr>
          <w:rFonts w:ascii="Times New Roman" w:hAnsi="Times New Roman" w:cs="Times New Roman"/>
          <w:b/>
          <w:sz w:val="32"/>
        </w:rPr>
        <w:t>ШКОЛЬНОГО СПОРТИВНОГО КЛУБА</w:t>
      </w:r>
    </w:p>
    <w:p w:rsidR="00174C88" w:rsidRPr="005D011B" w:rsidRDefault="00174C88" w:rsidP="00C81A1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D011B">
        <w:rPr>
          <w:rFonts w:ascii="Times New Roman" w:hAnsi="Times New Roman" w:cs="Times New Roman"/>
          <w:b/>
          <w:sz w:val="32"/>
        </w:rPr>
        <w:t>«СТАРТ»</w:t>
      </w:r>
    </w:p>
    <w:p w:rsidR="001D5696" w:rsidRDefault="001D5696" w:rsidP="00C81A14">
      <w:pPr>
        <w:jc w:val="both"/>
      </w:pP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1. </w:t>
      </w:r>
      <w:r w:rsidRPr="005D01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1.1. Общественная организация школьный спортивный клуб «</w:t>
      </w:r>
      <w:r w:rsidR="00174C88" w:rsidRPr="005D011B">
        <w:rPr>
          <w:rFonts w:ascii="Times New Roman" w:hAnsi="Times New Roman" w:cs="Times New Roman"/>
          <w:sz w:val="24"/>
          <w:szCs w:val="24"/>
        </w:rPr>
        <w:t>Старт</w:t>
      </w:r>
      <w:r w:rsidRPr="005D011B">
        <w:rPr>
          <w:rFonts w:ascii="Times New Roman" w:hAnsi="Times New Roman" w:cs="Times New Roman"/>
          <w:sz w:val="24"/>
          <w:szCs w:val="24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 школьный спортивный клуб «</w:t>
      </w:r>
      <w:r w:rsidR="00174C88" w:rsidRPr="005D011B">
        <w:rPr>
          <w:rFonts w:ascii="Times New Roman" w:hAnsi="Times New Roman" w:cs="Times New Roman"/>
          <w:sz w:val="24"/>
          <w:szCs w:val="24"/>
        </w:rPr>
        <w:t>Старт</w:t>
      </w:r>
      <w:r w:rsidRPr="005D011B">
        <w:rPr>
          <w:rFonts w:ascii="Times New Roman" w:hAnsi="Times New Roman" w:cs="Times New Roman"/>
          <w:sz w:val="24"/>
          <w:szCs w:val="24"/>
        </w:rPr>
        <w:t>».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Деятельность  ШСК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основывается  на  принципах  добровольности, равноправия всех его участников, самоуправления и законности.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1.5. ШСК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может  иметь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 символику, название, эмблему, флаги, вымпелы, единую спортивную форму и иные знаки отличия.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2. </w:t>
      </w:r>
      <w:r w:rsidRPr="005D011B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</w:t>
      </w:r>
      <w:r w:rsidR="00174C88" w:rsidRPr="005D011B">
        <w:rPr>
          <w:rFonts w:ascii="Times New Roman" w:hAnsi="Times New Roman" w:cs="Times New Roman"/>
          <w:sz w:val="24"/>
          <w:szCs w:val="24"/>
        </w:rPr>
        <w:t>МКОУ ДГ</w:t>
      </w:r>
      <w:r w:rsidRPr="005D011B">
        <w:rPr>
          <w:rFonts w:ascii="Times New Roman" w:hAnsi="Times New Roman" w:cs="Times New Roman"/>
          <w:sz w:val="24"/>
          <w:szCs w:val="24"/>
        </w:rPr>
        <w:t xml:space="preserve"> к регулярным </w:t>
      </w:r>
      <w:r w:rsidRPr="005D011B">
        <w:rPr>
          <w:rFonts w:ascii="Times New Roman" w:hAnsi="Times New Roman" w:cs="Times New Roman"/>
          <w:sz w:val="24"/>
          <w:szCs w:val="24"/>
        </w:rPr>
        <w:lastRenderedPageBreak/>
        <w:t>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- воспитание у обучающихся образовательной организации устойчивого интереса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к  систематическим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культурой, спортом, к здоровому образу жизни.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11B" w:rsidRDefault="005D011B" w:rsidP="00C81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5D011B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ШСК  имеет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 право  в   порядке,   предусмотренном   действующим законодательством: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занимающиеся  развитием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- поддерживать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прямые  контакты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и связи  с другими  спортивными организациями и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предусмотренные  действующим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законодательством РФ, и соответствующие уставным целям и задачам ШСК.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4. </w:t>
      </w:r>
      <w:r w:rsidRPr="005D011B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общепризнанные принципы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и  нормы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>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-  ежегодно информировать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общественность  о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5</w:t>
      </w:r>
      <w:r w:rsidRPr="005D011B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5.1. Членами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ШСК  могут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 быть физические л</w:t>
      </w:r>
      <w:r w:rsidR="00174C88" w:rsidRPr="005D011B">
        <w:rPr>
          <w:rFonts w:ascii="Times New Roman" w:hAnsi="Times New Roman" w:cs="Times New Roman"/>
          <w:sz w:val="24"/>
          <w:szCs w:val="24"/>
        </w:rPr>
        <w:t>ица,  достигшие  возраста 12</w:t>
      </w:r>
      <w:r w:rsidRPr="005D011B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lastRenderedPageBreak/>
        <w:t>- избирать и быть избранными в Совет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занятий,  установленный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порядок работы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6</w:t>
      </w:r>
      <w:r w:rsidRPr="005D011B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6.1.1. 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Высшим  руководящим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 органом  ШСК   является   общее   собрание членов, созываемое Советом ШСК не реже одного раза в год.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6.1.2.  Внеочередное общее собрание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 созвано  по   требованию не менее чем одной трети членов ШСК.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6.1.3. Инициаторы проведения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общего  собрания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обязаны известить  об  этом собрании всех членов ШСК.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в  его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6.1.5.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Все  решения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принимаются  простым большинством  голосов от числа присутствующих на общем собрании членов и участников.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lastRenderedPageBreak/>
        <w:t>- выбор членов Совета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органом  ШСК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 является  Совет ШСК, избираемый общим собранием  на  2  года  и  подотчетный  общему собранию членов.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на  срок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действия полномочий совета по согласованию с администрацией </w:t>
      </w:r>
      <w:r w:rsidR="00174C88" w:rsidRPr="005D011B">
        <w:rPr>
          <w:rFonts w:ascii="Times New Roman" w:hAnsi="Times New Roman" w:cs="Times New Roman"/>
          <w:sz w:val="24"/>
          <w:szCs w:val="24"/>
        </w:rPr>
        <w:t>ДГ</w:t>
      </w:r>
      <w:r w:rsidRPr="005D011B">
        <w:rPr>
          <w:rFonts w:ascii="Times New Roman" w:hAnsi="Times New Roman" w:cs="Times New Roman"/>
          <w:sz w:val="24"/>
          <w:szCs w:val="24"/>
        </w:rPr>
        <w:t>. Председатель клуба является его непосредственным руководителем.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ШСК,  кроме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тех, что отнесены к исключительной компетенции общего собрания.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5D011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D011B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5D011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D011B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7.  </w:t>
      </w:r>
      <w:r w:rsidRPr="005D011B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7.1.   Изменения и дополнения в Устав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вносят  по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 решению  общего  собрания членов и участников.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7.2.   Изменения и дополнения в 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>Уставе  ШСК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 xml:space="preserve">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1D5696" w:rsidRPr="005D011B" w:rsidRDefault="001D5696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11B">
        <w:rPr>
          <w:rFonts w:ascii="Times New Roman" w:hAnsi="Times New Roman" w:cs="Times New Roman"/>
          <w:sz w:val="24"/>
          <w:szCs w:val="24"/>
        </w:rPr>
        <w:t>8.1. Реорганизацию   ШСК</w:t>
      </w:r>
      <w:proofErr w:type="gramStart"/>
      <w:r w:rsidRPr="005D01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D011B">
        <w:rPr>
          <w:rFonts w:ascii="Times New Roman" w:hAnsi="Times New Roman" w:cs="Times New Roman"/>
          <w:sz w:val="24"/>
          <w:szCs w:val="24"/>
        </w:rPr>
        <w:t>слияние,   присоединение,    разделение, выделение или ликвидацию) осуществляют по решению общего собрания.</w:t>
      </w:r>
    </w:p>
    <w:p w:rsidR="001D5696" w:rsidRDefault="001D5696" w:rsidP="00C81A14">
      <w:pPr>
        <w:jc w:val="both"/>
      </w:pPr>
      <w:r w:rsidRPr="005D011B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  <w:bookmarkStart w:id="0" w:name="_GoBack"/>
      <w:bookmarkEnd w:id="0"/>
      <w:r>
        <w:t xml:space="preserve"> </w:t>
      </w:r>
    </w:p>
    <w:p w:rsidR="001D5696" w:rsidRDefault="001D5696" w:rsidP="00C81A14">
      <w:pPr>
        <w:jc w:val="both"/>
      </w:pPr>
    </w:p>
    <w:p w:rsidR="006123EA" w:rsidRDefault="006123EA" w:rsidP="00C81A14">
      <w:pPr>
        <w:jc w:val="both"/>
      </w:pPr>
    </w:p>
    <w:sectPr w:rsidR="006123EA" w:rsidSect="005D01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96"/>
    <w:rsid w:val="00174C88"/>
    <w:rsid w:val="001D5696"/>
    <w:rsid w:val="005D011B"/>
    <w:rsid w:val="006123EA"/>
    <w:rsid w:val="00C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318379"/>
  <w15:docId w15:val="{7EA0E2A0-20F5-4134-BDC1-9702F26A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dcterms:created xsi:type="dcterms:W3CDTF">2021-01-21T09:35:00Z</dcterms:created>
  <dcterms:modified xsi:type="dcterms:W3CDTF">2021-10-12T09:39:00Z</dcterms:modified>
</cp:coreProperties>
</file>