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AE" w:rsidRPr="00BD36C9" w:rsidRDefault="00BD36C9" w:rsidP="001735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BD36C9">
        <w:rPr>
          <w:rFonts w:ascii="Times New Roman" w:hAnsi="Times New Roman" w:cs="Times New Roman"/>
          <w:b/>
          <w:noProof/>
          <w:color w:val="002060"/>
          <w:sz w:val="48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5F6C453A" wp14:editId="57A89A56">
            <wp:simplePos x="0" y="0"/>
            <wp:positionH relativeFrom="margin">
              <wp:posOffset>5676900</wp:posOffset>
            </wp:positionH>
            <wp:positionV relativeFrom="margin">
              <wp:posOffset>-544195</wp:posOffset>
            </wp:positionV>
            <wp:extent cx="772691" cy="723900"/>
            <wp:effectExtent l="0" t="0" r="8890" b="0"/>
            <wp:wrapNone/>
            <wp:docPr id="4" name="Рисунок 4" descr="https://jrnlst.ru/sites/default/files/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rnlst.ru/sites/default/files/rd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948" r="22387" b="6575"/>
                    <a:stretch/>
                  </pic:blipFill>
                  <pic:spPr bwMode="auto">
                    <a:xfrm>
                      <a:off x="0" y="0"/>
                      <a:ext cx="77269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5AE" w:rsidRPr="00BD36C9">
        <w:rPr>
          <w:rFonts w:ascii="Times New Roman" w:hAnsi="Times New Roman" w:cs="Times New Roman"/>
          <w:b/>
          <w:color w:val="002060"/>
          <w:sz w:val="32"/>
          <w:szCs w:val="28"/>
        </w:rPr>
        <w:t>Справка</w:t>
      </w:r>
    </w:p>
    <w:p w:rsidR="001735AE" w:rsidRDefault="001735AE" w:rsidP="001735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5AE">
        <w:rPr>
          <w:rFonts w:ascii="Times New Roman" w:hAnsi="Times New Roman" w:cs="Times New Roman"/>
          <w:sz w:val="28"/>
          <w:szCs w:val="28"/>
        </w:rPr>
        <w:t>о проведении праздника «День Знаний»</w:t>
      </w:r>
    </w:p>
    <w:p w:rsidR="001735AE" w:rsidRDefault="001735AE" w:rsidP="001735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5AE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1735AE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1735AE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1735AE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1735AE">
        <w:rPr>
          <w:rFonts w:ascii="Times New Roman" w:hAnsi="Times New Roman" w:cs="Times New Roman"/>
          <w:sz w:val="28"/>
          <w:szCs w:val="28"/>
        </w:rPr>
        <w:t>»</w:t>
      </w:r>
      <w:r w:rsidR="00BD36C9" w:rsidRPr="00BD36C9">
        <w:rPr>
          <w:rFonts w:ascii="Times New Roman" w:hAnsi="Times New Roman" w:cs="Times New Roman"/>
          <w:b/>
          <w:noProof/>
          <w:color w:val="002060"/>
          <w:sz w:val="44"/>
          <w:szCs w:val="36"/>
          <w:lang w:eastAsia="ru-RU"/>
        </w:rPr>
        <w:t xml:space="preserve"> </w:t>
      </w:r>
    </w:p>
    <w:p w:rsidR="001735AE" w:rsidRPr="001735AE" w:rsidRDefault="001735AE" w:rsidP="001735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5AE">
        <w:rPr>
          <w:rFonts w:ascii="Times New Roman" w:hAnsi="Times New Roman" w:cs="Times New Roman"/>
          <w:sz w:val="28"/>
          <w:szCs w:val="28"/>
        </w:rPr>
        <w:t>РДШ «Новое поколение»</w:t>
      </w: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 сентябрь 2021год</w:t>
      </w: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1-11 класс</w:t>
      </w: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Pr="001735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оведение</w:t>
      </w:r>
      <w:r w:rsidRPr="001735AE">
        <w:rPr>
          <w:rFonts w:ascii="Times New Roman" w:hAnsi="Times New Roman" w:cs="Times New Roman"/>
          <w:sz w:val="28"/>
          <w:szCs w:val="28"/>
        </w:rPr>
        <w:t xml:space="preserve"> </w:t>
      </w:r>
      <w:r w:rsidR="00BD36C9" w:rsidRPr="001735AE">
        <w:rPr>
          <w:rFonts w:ascii="Times New Roman" w:hAnsi="Times New Roman" w:cs="Times New Roman"/>
          <w:sz w:val="28"/>
          <w:szCs w:val="28"/>
        </w:rPr>
        <w:t xml:space="preserve">праздника, </w:t>
      </w:r>
      <w:r w:rsidR="00BD36C9">
        <w:rPr>
          <w:rFonts w:ascii="Times New Roman" w:hAnsi="Times New Roman" w:cs="Times New Roman"/>
          <w:sz w:val="28"/>
          <w:szCs w:val="28"/>
        </w:rPr>
        <w:t>классных часов,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5AE">
        <w:rPr>
          <w:rFonts w:ascii="Times New Roman" w:hAnsi="Times New Roman" w:cs="Times New Roman"/>
          <w:sz w:val="28"/>
          <w:szCs w:val="28"/>
        </w:rPr>
        <w:t xml:space="preserve">посвящённых «Дню Знаний». </w:t>
      </w:r>
    </w:p>
    <w:p w:rsidR="007A75A9" w:rsidRDefault="00BD36C9">
      <w:pPr>
        <w:rPr>
          <w:rFonts w:ascii="Times New Roman" w:hAnsi="Times New Roman" w:cs="Times New Roman"/>
          <w:sz w:val="28"/>
          <w:szCs w:val="28"/>
        </w:rPr>
      </w:pPr>
      <w:r w:rsidRPr="00BD36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A69898" wp14:editId="3438C068">
            <wp:simplePos x="0" y="0"/>
            <wp:positionH relativeFrom="margin">
              <wp:posOffset>2842895</wp:posOffset>
            </wp:positionH>
            <wp:positionV relativeFrom="margin">
              <wp:posOffset>2778125</wp:posOffset>
            </wp:positionV>
            <wp:extent cx="3629025" cy="2419350"/>
            <wp:effectExtent l="0" t="0" r="9525" b="0"/>
            <wp:wrapSquare wrapText="bothSides"/>
            <wp:docPr id="1" name="Рисунок 1" descr="C:\Users\user\Desktop\Новая папка\8E6A8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8E6A8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35AE">
        <w:rPr>
          <w:rFonts w:ascii="Times New Roman" w:hAnsi="Times New Roman" w:cs="Times New Roman"/>
          <w:sz w:val="28"/>
          <w:szCs w:val="28"/>
        </w:rPr>
        <w:t>Задачи: с</w:t>
      </w:r>
      <w:r w:rsidR="001735AE" w:rsidRPr="001735AE">
        <w:rPr>
          <w:rFonts w:ascii="Times New Roman" w:hAnsi="Times New Roman" w:cs="Times New Roman"/>
          <w:sz w:val="28"/>
          <w:szCs w:val="28"/>
        </w:rPr>
        <w:t>оздать торжественное, приподнятое настроение всем участникам торжества.</w:t>
      </w:r>
    </w:p>
    <w:p w:rsidR="001735AE" w:rsidRDefault="001735AE">
      <w:pPr>
        <w:rPr>
          <w:rFonts w:ascii="Times New Roman" w:hAnsi="Times New Roman" w:cs="Times New Roman"/>
          <w:sz w:val="28"/>
          <w:szCs w:val="28"/>
        </w:rPr>
      </w:pPr>
      <w:r w:rsidRPr="001735AE">
        <w:rPr>
          <w:rFonts w:ascii="Times New Roman" w:hAnsi="Times New Roman" w:cs="Times New Roman"/>
          <w:sz w:val="28"/>
          <w:szCs w:val="28"/>
        </w:rPr>
        <w:t>День знаний – это праздник учеников и их наставников-учителей, родителей, воспитателей, которые во многом заменили детям –сиротам социального приюта их родственников, день, когда на праздник приходят не только школьная детвора, но и жители близлежащих деревень. Цветы, друзья, улыбки, свет!</w:t>
      </w:r>
      <w:r w:rsidR="00BD36C9" w:rsidRPr="00BD36C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735AE" w:rsidRPr="001735AE" w:rsidRDefault="001735AE" w:rsidP="001735AE">
      <w:pPr>
        <w:rPr>
          <w:rFonts w:ascii="Times New Roman" w:hAnsi="Times New Roman" w:cs="Times New Roman"/>
          <w:sz w:val="28"/>
          <w:szCs w:val="28"/>
        </w:rPr>
      </w:pPr>
      <w:r w:rsidRPr="001735AE">
        <w:rPr>
          <w:rFonts w:ascii="Times New Roman" w:hAnsi="Times New Roman" w:cs="Times New Roman"/>
          <w:sz w:val="28"/>
          <w:szCs w:val="28"/>
        </w:rPr>
        <w:t>Первое сентябрьское утро несёт с собой что-то новое, ведя учащихся по неизведанным дорогам знаний. Это начало большого школьного пути для первоклассников и старт последнему учебно</w:t>
      </w:r>
      <w:r>
        <w:rPr>
          <w:rFonts w:ascii="Times New Roman" w:hAnsi="Times New Roman" w:cs="Times New Roman"/>
          <w:sz w:val="28"/>
          <w:szCs w:val="28"/>
        </w:rPr>
        <w:t xml:space="preserve">му году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одинадциклассников</w:t>
      </w:r>
      <w:proofErr w:type="spellEnd"/>
      <w:r w:rsidRPr="001735AE">
        <w:rPr>
          <w:rFonts w:ascii="Times New Roman" w:hAnsi="Times New Roman" w:cs="Times New Roman"/>
          <w:sz w:val="28"/>
          <w:szCs w:val="28"/>
        </w:rPr>
        <w:t>.</w:t>
      </w:r>
    </w:p>
    <w:p w:rsidR="001735AE" w:rsidRPr="001735AE" w:rsidRDefault="00BD36C9">
      <w:pPr>
        <w:rPr>
          <w:rFonts w:ascii="Times New Roman" w:hAnsi="Times New Roman" w:cs="Times New Roman"/>
          <w:sz w:val="28"/>
          <w:szCs w:val="28"/>
        </w:rPr>
      </w:pPr>
      <w:r w:rsidRPr="00BD36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7B7AB4" wp14:editId="0A1F26A8">
            <wp:simplePos x="0" y="0"/>
            <wp:positionH relativeFrom="margin">
              <wp:posOffset>3213735</wp:posOffset>
            </wp:positionH>
            <wp:positionV relativeFrom="margin">
              <wp:posOffset>7442835</wp:posOffset>
            </wp:positionV>
            <wp:extent cx="3200400" cy="2133600"/>
            <wp:effectExtent l="0" t="0" r="0" b="0"/>
            <wp:wrapSquare wrapText="bothSides"/>
            <wp:docPr id="3" name="Рисунок 3" descr="C:\Users\user\Desktop\Новая папка\8E6A8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8E6A8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6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8AFD60" wp14:editId="3927257D">
            <wp:simplePos x="0" y="0"/>
            <wp:positionH relativeFrom="margin">
              <wp:posOffset>-186690</wp:posOffset>
            </wp:positionH>
            <wp:positionV relativeFrom="margin">
              <wp:posOffset>7423785</wp:posOffset>
            </wp:positionV>
            <wp:extent cx="3199130" cy="2132330"/>
            <wp:effectExtent l="0" t="0" r="1270" b="1270"/>
            <wp:wrapSquare wrapText="bothSides"/>
            <wp:docPr id="2" name="Рисунок 2" descr="C:\Users\user\Desktop\Новая папка\8E6A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8E6A8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2132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 целью создания</w:t>
      </w:r>
      <w:r w:rsidR="001735AE" w:rsidRPr="001735AE">
        <w:rPr>
          <w:rFonts w:ascii="Times New Roman" w:hAnsi="Times New Roman" w:cs="Times New Roman"/>
          <w:sz w:val="28"/>
          <w:szCs w:val="28"/>
        </w:rPr>
        <w:t xml:space="preserve"> атмосферы праздника перед началом нового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гимназии прошли классные часы</w:t>
      </w:r>
      <w:r w:rsidRPr="00BD36C9">
        <w:rPr>
          <w:rFonts w:ascii="Times New Roman" w:hAnsi="Times New Roman" w:cs="Times New Roman"/>
          <w:sz w:val="28"/>
          <w:szCs w:val="28"/>
        </w:rPr>
        <w:t>, которые были посвящены формированию положительной нравственной оценке здорового образа жизни, позитивного отношения к занятиям спортом, способствованию воспитания патри</w:t>
      </w:r>
      <w:r>
        <w:rPr>
          <w:rFonts w:ascii="Times New Roman" w:hAnsi="Times New Roman" w:cs="Times New Roman"/>
          <w:sz w:val="28"/>
          <w:szCs w:val="28"/>
        </w:rPr>
        <w:t>отизма, гордости за свою страну и торжественная линейка для первых классов.</w:t>
      </w:r>
      <w:bookmarkStart w:id="0" w:name="_GoBack"/>
      <w:bookmarkEnd w:id="0"/>
    </w:p>
    <w:sectPr w:rsidR="001735AE" w:rsidRPr="001735AE" w:rsidSect="001735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37"/>
    <w:rsid w:val="001735AE"/>
    <w:rsid w:val="007A75A9"/>
    <w:rsid w:val="00BD36C9"/>
    <w:rsid w:val="00D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76CB"/>
  <w15:chartTrackingRefBased/>
  <w15:docId w15:val="{93D695AA-7E80-4F75-9369-056EAF8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2021-09-27T07:53:00Z</dcterms:created>
  <dcterms:modified xsi:type="dcterms:W3CDTF">2021-09-27T08:11:00Z</dcterms:modified>
</cp:coreProperties>
</file>