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8F" w:rsidRPr="00B7158F" w:rsidRDefault="00B7158F" w:rsidP="00B7158F">
      <w:pPr>
        <w:spacing w:after="335" w:line="753" w:lineRule="atLeast"/>
        <w:outlineLvl w:val="0"/>
        <w:rPr>
          <w:rFonts w:ascii="Tahoma" w:eastAsia="Times New Roman" w:hAnsi="Tahoma" w:cs="Tahoma"/>
          <w:color w:val="A6381D"/>
          <w:kern w:val="36"/>
          <w:sz w:val="60"/>
          <w:szCs w:val="60"/>
          <w:lang w:eastAsia="ru-RU"/>
        </w:rPr>
      </w:pPr>
      <w:r w:rsidRPr="00B7158F">
        <w:rPr>
          <w:rFonts w:ascii="Tahoma" w:eastAsia="Times New Roman" w:hAnsi="Tahoma" w:cs="Tahoma"/>
          <w:color w:val="A6381D"/>
          <w:kern w:val="36"/>
          <w:sz w:val="60"/>
          <w:szCs w:val="60"/>
          <w:lang w:eastAsia="ru-RU"/>
        </w:rPr>
        <w:t>Часто задаваемые вопросы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1. Где можно подать апелляцию о несогласии с выставленными баллами?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 xml:space="preserve">Апелляция о несогласии с выставленными баллами подаётся в образовательной </w:t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организации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которой они были допущены в установленном порядке к ГИА. Руководитель образовательной организации или </w:t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лицо, уполномоченное им приказом образовательной организации предоставит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</w:t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лицо, принявшее от вас заявление затем сообщит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вам дату и время рассмотрения апелляции.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КК в течение одного рабочего дня после ее получения, также сообщает вам дату и время рассмотрения.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2. Кто может подать апелляцию о несогласии с выставленными баллами?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3. Когда можно подать апелляцию?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Апелляцию о несогласии с выставленными баллами можно подать в течение двух рабочих дней после дня официальной публикации результатов.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lastRenderedPageBreak/>
        <w:t>Важно понимать следующее: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Дата официальной публикации 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 xml:space="preserve">Сроки приёма апелляций, указанные на федеральном портале </w:t>
      </w:r>
      <w:proofErr w:type="spell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ege.edu.ru</w:t>
      </w:r>
      <w:proofErr w:type="spell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, 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4. Когда мне могут отказать в рассмотрении апелляции?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5. Кто, когда и как может отозвать апелляцию?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Отозвать апелляцию может только сам апеллянт,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6. Кто может присутствовать на рассмотрении апелляции? Какие документы нужно подготовить?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На рассмотрении апелляции может присутствовать сам участник ГИА. Ему необходимо иметь паспорт.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lastRenderedPageBreak/>
        <w:t>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</w:t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КК).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Родители (законные представители) знакомятся с результатами рассмотрения апелляции и решением КК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 xml:space="preserve">7. На рассмотрении мне исправили техническую ошибку, а результат так и не </w:t>
      </w:r>
      <w:proofErr w:type="gramStart"/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изменился</w:t>
      </w:r>
      <w:proofErr w:type="gramEnd"/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…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 xml:space="preserve">Следствием заполнения указанного поля является только то, что 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lastRenderedPageBreak/>
        <w:t>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Основание: “Положение о работе КК Республики Дагестан… 2019”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9. Как узнать о результатах рассмотрения апелляции «без участия»?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Как и о результатах самого экзамена - в протоколе, который придёт в школу, или на официальном информационном портале единого государственного экзамена. Напомним, что это произойдёт лишь через несколько дней после решения Конфликтной комиссии.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10. 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НЕТ!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 xml:space="preserve"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lastRenderedPageBreak/>
        <w:t>переносе экзамена на резервный день, и вы будете на него назначены.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 xml:space="preserve">Конфликтная комиссия не принимает к рассмотрению </w:t>
      </w:r>
      <w:proofErr w:type="gramStart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медицинские справки, полученные после экзамена и не уполномочена</w:t>
      </w:r>
      <w:proofErr w:type="gramEnd"/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 xml:space="preserve"> решать вопросы о повторной сдаче.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11. Нам не хватает всего одного балла. Что делать?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Конфликтная комиссия не добавляет недостающие баллы! Конфликтная комиссия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12. Я не согласен с решением Конфликтной комиссии. Могу ли я подать апелляцию на апелляцию?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Нет, ''подать апелляцию на апелляцию'' нельзя. 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Важно отметить, что к работе Конфликтной комиссии привлекаются эксперты и руководители предметных комиссий, имеющие статус федеральных экспертов, которые привлекаются к проверкам работ на федеральном уровне.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 xml:space="preserve">13. Если полный ответ я дал в черновике, но не успел переписать все в чистовик, могу ли я ссылаться на записи </w:t>
      </w: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lastRenderedPageBreak/>
        <w:t>в черновике?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Конфликтной комиссией не принимаются апелляции по вопросам содержания и структуры заданий по учебным предметам.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15. Я неправильно оформил бланки, что повлияло на результат экзамена, могу ли я пересдать экзамен или подать апелляцию?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Конфликтной комиссией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16. Мои задания с кратким ответом оценены неверно, я могу указать в апелляции, что хочу их перепроверить?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НЕТ!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Конфликтная комиссия не занимается оцениванием результатов выполнения заданий экзаменационной работы с кратким ответом.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t> </w:t>
      </w:r>
    </w:p>
    <w:p w:rsidR="00B7158F" w:rsidRPr="00B7158F" w:rsidRDefault="00B7158F" w:rsidP="00B7158F">
      <w:pPr>
        <w:spacing w:after="0" w:line="419" w:lineRule="atLeast"/>
        <w:rPr>
          <w:rFonts w:ascii="Tahoma" w:eastAsia="Times New Roman" w:hAnsi="Tahoma" w:cs="Tahoma"/>
          <w:color w:val="292929"/>
          <w:sz w:val="30"/>
          <w:szCs w:val="30"/>
          <w:lang w:eastAsia="ru-RU"/>
        </w:rPr>
      </w:pPr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 xml:space="preserve">17.Вопрос задания был сформулирован не корректно, что помешало мне ответить </w:t>
      </w:r>
      <w:proofErr w:type="gramStart"/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>хорошо</w:t>
      </w:r>
      <w:proofErr w:type="gramEnd"/>
      <w:r w:rsidRPr="00B7158F">
        <w:rPr>
          <w:rFonts w:ascii="Tahoma" w:eastAsia="Times New Roman" w:hAnsi="Tahoma" w:cs="Tahoma"/>
          <w:b/>
          <w:bCs/>
          <w:color w:val="292929"/>
          <w:sz w:val="30"/>
          <w:lang w:eastAsia="ru-RU"/>
        </w:rPr>
        <w:t xml:space="preserve"> и повлияло на результат, могу я подать апелляцию на формулировку задания КИМ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НЕТ!</w:t>
      </w:r>
      <w:r w:rsidRPr="00B7158F">
        <w:rPr>
          <w:rFonts w:ascii="Tahoma" w:eastAsia="Times New Roman" w:hAnsi="Tahoma" w:cs="Tahoma"/>
          <w:color w:val="292929"/>
          <w:sz w:val="30"/>
          <w:szCs w:val="30"/>
          <w:lang w:eastAsia="ru-RU"/>
        </w:rPr>
        <w:br/>
        <w:t>КК не рассматривает апелляции по вопросам содержания и структуры заданий КИМ по учебным предметам.</w:t>
      </w:r>
    </w:p>
    <w:p w:rsidR="0040383B" w:rsidRDefault="0040383B"/>
    <w:sectPr w:rsidR="0040383B" w:rsidSect="0040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158F"/>
    <w:rsid w:val="0040383B"/>
    <w:rsid w:val="00B7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3B"/>
  </w:style>
  <w:style w:type="paragraph" w:styleId="1">
    <w:name w:val="heading 1"/>
    <w:basedOn w:val="a"/>
    <w:link w:val="10"/>
    <w:uiPriority w:val="9"/>
    <w:qFormat/>
    <w:rsid w:val="00B71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2020-06-24T11:45:00Z</dcterms:created>
  <dcterms:modified xsi:type="dcterms:W3CDTF">2020-06-24T11:45:00Z</dcterms:modified>
</cp:coreProperties>
</file>