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38" w:rsidRPr="00107D59" w:rsidRDefault="00493F38" w:rsidP="00493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2A662789" wp14:editId="2C0782F2">
            <wp:simplePos x="0" y="0"/>
            <wp:positionH relativeFrom="column">
              <wp:posOffset>2375535</wp:posOffset>
            </wp:positionH>
            <wp:positionV relativeFrom="paragraph">
              <wp:posOffset>-386080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3F38" w:rsidRPr="00107D59" w:rsidRDefault="00493F38" w:rsidP="00493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93F38" w:rsidRDefault="00493F38" w:rsidP="00493F3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493F38" w:rsidRPr="00493F38" w:rsidRDefault="00493F38" w:rsidP="00493F3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3F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93F38" w:rsidRPr="00C04E9F" w:rsidRDefault="00493F38" w:rsidP="00493F38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514D45" wp14:editId="4C0E2CD4">
                <wp:simplePos x="0" y="0"/>
                <wp:positionH relativeFrom="column">
                  <wp:posOffset>183515</wp:posOffset>
                </wp:positionH>
                <wp:positionV relativeFrom="paragraph">
                  <wp:posOffset>217805</wp:posOffset>
                </wp:positionV>
                <wp:extent cx="6045835" cy="0"/>
                <wp:effectExtent l="38100" t="38100" r="5016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493F38" w:rsidRPr="00C53CE7" w:rsidRDefault="00493F38" w:rsidP="00493F38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ковский район  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.Д</w:t>
      </w:r>
      <w:proofErr w:type="gram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ылым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53CE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493F38" w:rsidRDefault="00493F38" w:rsidP="00493F38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« 1</w:t>
      </w:r>
      <w:r w:rsidR="00356184">
        <w:rPr>
          <w:rFonts w:ascii="Times New Roman" w:eastAsia="Times New Roman" w:hAnsi="Times New Roman"/>
          <w:bCs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»   0</w:t>
      </w:r>
      <w:r w:rsidR="00356184">
        <w:rPr>
          <w:rFonts w:ascii="Times New Roman" w:eastAsia="Times New Roman" w:hAnsi="Times New Roman"/>
          <w:bCs/>
          <w:sz w:val="18"/>
          <w:szCs w:val="18"/>
          <w:lang w:eastAsia="ru-RU"/>
        </w:rPr>
        <w:t>6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2020 г.                      </w:t>
      </w:r>
      <w:r w:rsidRPr="00C53CE7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№ 1</w:t>
      </w:r>
      <w:r w:rsidR="00356184">
        <w:rPr>
          <w:rFonts w:ascii="Times New Roman" w:eastAsia="Times New Roman" w:hAnsi="Times New Roman"/>
          <w:bCs/>
          <w:sz w:val="18"/>
          <w:szCs w:val="18"/>
          <w:lang w:eastAsia="ru-RU"/>
        </w:rPr>
        <w:t>5</w:t>
      </w:r>
      <w:r w:rsidR="00062C01">
        <w:rPr>
          <w:rFonts w:ascii="Times New Roman" w:eastAsia="Times New Roman" w:hAnsi="Times New Roman"/>
          <w:bCs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</w:p>
    <w:p w:rsidR="00493F38" w:rsidRPr="00845BAE" w:rsidRDefault="00493F38" w:rsidP="00493F38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</w:t>
      </w:r>
      <w:r w:rsidRPr="004B0B2A">
        <w:rPr>
          <w:rFonts w:ascii="Times New Roman" w:hAnsi="Times New Roman" w:cs="Times New Roman"/>
          <w:sz w:val="32"/>
        </w:rPr>
        <w:t xml:space="preserve">         </w:t>
      </w:r>
      <w:r>
        <w:rPr>
          <w:rFonts w:ascii="Times New Roman" w:hAnsi="Times New Roman" w:cs="Times New Roman"/>
          <w:sz w:val="32"/>
        </w:rPr>
        <w:t xml:space="preserve">              Приказ 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56184">
        <w:rPr>
          <w:rFonts w:ascii="Times New Roman" w:hAnsi="Times New Roman" w:cs="Times New Roman"/>
          <w:i/>
          <w:sz w:val="24"/>
          <w:szCs w:val="24"/>
        </w:rPr>
        <w:t xml:space="preserve">О признании в 2020 году результатов 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184">
        <w:rPr>
          <w:rFonts w:ascii="Times New Roman" w:hAnsi="Times New Roman" w:cs="Times New Roman"/>
          <w:i/>
          <w:sz w:val="24"/>
          <w:szCs w:val="24"/>
        </w:rPr>
        <w:t>промежуточной аттестации за 11 класс</w:t>
      </w:r>
      <w:bookmarkEnd w:id="0"/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184">
        <w:rPr>
          <w:rFonts w:ascii="Times New Roman" w:hAnsi="Times New Roman" w:cs="Times New Roman"/>
          <w:i/>
          <w:sz w:val="24"/>
          <w:szCs w:val="24"/>
        </w:rPr>
        <w:t xml:space="preserve"> результатами </w:t>
      </w:r>
      <w:proofErr w:type="gramStart"/>
      <w:r w:rsidRPr="00356184">
        <w:rPr>
          <w:rFonts w:ascii="Times New Roman" w:hAnsi="Times New Roman" w:cs="Times New Roman"/>
          <w:i/>
          <w:sz w:val="24"/>
          <w:szCs w:val="24"/>
        </w:rPr>
        <w:t>государственной</w:t>
      </w:r>
      <w:proofErr w:type="gramEnd"/>
      <w:r w:rsidRPr="00356184">
        <w:rPr>
          <w:rFonts w:ascii="Times New Roman" w:hAnsi="Times New Roman" w:cs="Times New Roman"/>
          <w:i/>
          <w:sz w:val="24"/>
          <w:szCs w:val="24"/>
        </w:rPr>
        <w:t xml:space="preserve"> итоговой</w:t>
      </w:r>
    </w:p>
    <w:p w:rsidR="00356184" w:rsidRDefault="00356184" w:rsidP="0035618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184">
        <w:rPr>
          <w:rFonts w:ascii="Times New Roman" w:hAnsi="Times New Roman" w:cs="Times New Roman"/>
          <w:i/>
          <w:sz w:val="24"/>
          <w:szCs w:val="24"/>
        </w:rPr>
        <w:t xml:space="preserve"> аттестации в МКОУ ДГ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6184" w:rsidRPr="00356184" w:rsidRDefault="00356184" w:rsidP="00356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18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РФ от 10 июня 2020 года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35618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6184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35618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356184">
        <w:rPr>
          <w:rFonts w:ascii="Times New Roman" w:hAnsi="Times New Roman" w:cs="Times New Roman"/>
          <w:sz w:val="28"/>
          <w:szCs w:val="28"/>
        </w:rPr>
        <w:t xml:space="preserve"> в 2020 году»,</w:t>
      </w:r>
      <w:r w:rsidR="009B4DA9">
        <w:rPr>
          <w:rFonts w:ascii="Times New Roman" w:hAnsi="Times New Roman" w:cs="Times New Roman"/>
          <w:sz w:val="28"/>
          <w:szCs w:val="28"/>
        </w:rPr>
        <w:t xml:space="preserve"> </w:t>
      </w:r>
      <w:r w:rsidRPr="00356184">
        <w:rPr>
          <w:rFonts w:ascii="Times New Roman" w:hAnsi="Times New Roman" w:cs="Times New Roman"/>
          <w:sz w:val="28"/>
          <w:szCs w:val="28"/>
        </w:rPr>
        <w:t>статьи 28 Федерального закона от 29.12.2012 № 273-ФЗ «Об образовании в Российской Федерации», письма МОН РД №06-4369/01-18/20</w:t>
      </w:r>
      <w:proofErr w:type="gramEnd"/>
      <w:r w:rsidRPr="00356184">
        <w:rPr>
          <w:rFonts w:ascii="Times New Roman" w:hAnsi="Times New Roman" w:cs="Times New Roman"/>
          <w:sz w:val="28"/>
          <w:szCs w:val="28"/>
        </w:rPr>
        <w:t xml:space="preserve">, приказа МКОУ </w:t>
      </w:r>
      <w:r>
        <w:rPr>
          <w:rFonts w:ascii="Times New Roman" w:hAnsi="Times New Roman" w:cs="Times New Roman"/>
          <w:sz w:val="28"/>
          <w:szCs w:val="28"/>
        </w:rPr>
        <w:t xml:space="preserve">ДГ </w:t>
      </w:r>
      <w:r w:rsidRPr="0035618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4DA9">
        <w:rPr>
          <w:rFonts w:ascii="Times New Roman" w:hAnsi="Times New Roman" w:cs="Times New Roman"/>
          <w:sz w:val="28"/>
          <w:szCs w:val="28"/>
        </w:rPr>
        <w:t>7</w:t>
      </w:r>
      <w:r w:rsidRPr="00356184">
        <w:rPr>
          <w:rFonts w:ascii="Times New Roman" w:hAnsi="Times New Roman" w:cs="Times New Roman"/>
          <w:sz w:val="28"/>
          <w:szCs w:val="28"/>
        </w:rPr>
        <w:t>.0</w:t>
      </w:r>
      <w:r w:rsidR="009B4DA9">
        <w:rPr>
          <w:rFonts w:ascii="Times New Roman" w:hAnsi="Times New Roman" w:cs="Times New Roman"/>
          <w:sz w:val="28"/>
          <w:szCs w:val="28"/>
        </w:rPr>
        <w:t>3</w:t>
      </w:r>
      <w:r w:rsidRPr="00356184">
        <w:rPr>
          <w:rFonts w:ascii="Times New Roman" w:hAnsi="Times New Roman" w:cs="Times New Roman"/>
          <w:sz w:val="28"/>
          <w:szCs w:val="28"/>
        </w:rPr>
        <w:t xml:space="preserve">.2020 г. № </w:t>
      </w:r>
      <w:r>
        <w:rPr>
          <w:rFonts w:ascii="Times New Roman" w:hAnsi="Times New Roman" w:cs="Times New Roman"/>
          <w:sz w:val="28"/>
          <w:szCs w:val="28"/>
        </w:rPr>
        <w:t>124</w:t>
      </w:r>
      <w:r w:rsidRPr="00356184">
        <w:rPr>
          <w:rFonts w:ascii="Times New Roman" w:hAnsi="Times New Roman" w:cs="Times New Roman"/>
          <w:sz w:val="28"/>
          <w:szCs w:val="28"/>
        </w:rPr>
        <w:t xml:space="preserve"> « Об утверждении Положения о промежуточной аттестации учащихся и осуществлении текущего контроля их успеваемости в 2019-2020 учебном году», МКОУ </w:t>
      </w:r>
      <w:r>
        <w:rPr>
          <w:rFonts w:ascii="Times New Roman" w:hAnsi="Times New Roman" w:cs="Times New Roman"/>
          <w:sz w:val="28"/>
          <w:szCs w:val="28"/>
        </w:rPr>
        <w:t xml:space="preserve">ДГ </w:t>
      </w:r>
      <w:r w:rsidRPr="00356184">
        <w:rPr>
          <w:rFonts w:ascii="Times New Roman" w:hAnsi="Times New Roman" w:cs="Times New Roman"/>
          <w:sz w:val="28"/>
          <w:szCs w:val="28"/>
        </w:rPr>
        <w:t xml:space="preserve"> от 18.05.2020</w:t>
      </w:r>
      <w:r>
        <w:rPr>
          <w:rFonts w:ascii="Times New Roman" w:hAnsi="Times New Roman" w:cs="Times New Roman"/>
          <w:sz w:val="28"/>
          <w:szCs w:val="28"/>
        </w:rPr>
        <w:t xml:space="preserve"> года № 14</w:t>
      </w:r>
      <w:r w:rsidR="009B4DA9">
        <w:rPr>
          <w:rFonts w:ascii="Times New Roman" w:hAnsi="Times New Roman" w:cs="Times New Roman"/>
          <w:sz w:val="28"/>
          <w:szCs w:val="28"/>
        </w:rPr>
        <w:t>2</w:t>
      </w:r>
      <w:r w:rsidRPr="00356184">
        <w:rPr>
          <w:rFonts w:ascii="Times New Roman" w:hAnsi="Times New Roman" w:cs="Times New Roman"/>
          <w:sz w:val="28"/>
          <w:szCs w:val="28"/>
        </w:rPr>
        <w:t xml:space="preserve"> «О проведении промежуточной аттестации учащихся 11 классов в 2019-2020 учебном году» и в связи с распространением новой </w:t>
      </w:r>
      <w:proofErr w:type="spellStart"/>
      <w:r w:rsidRPr="0035618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356184">
        <w:rPr>
          <w:rFonts w:ascii="Times New Roman" w:hAnsi="Times New Roman" w:cs="Times New Roman"/>
          <w:sz w:val="28"/>
          <w:szCs w:val="28"/>
        </w:rPr>
        <w:t xml:space="preserve"> инфекции (COV1D-19)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18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>- 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>- 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3561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>- наличие на промежуточной аттестации отметок не ниже удовлетворительных;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>- имеющие «зачёт» за итоговое сочинение (изложение) по русскому языку;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6184">
        <w:rPr>
          <w:rFonts w:ascii="Times New Roman" w:hAnsi="Times New Roman" w:cs="Times New Roman"/>
          <w:sz w:val="28"/>
          <w:szCs w:val="28"/>
        </w:rPr>
        <w:t>допущенные</w:t>
      </w:r>
      <w:proofErr w:type="gramEnd"/>
      <w:r w:rsidRPr="00356184">
        <w:rPr>
          <w:rFonts w:ascii="Times New Roman" w:hAnsi="Times New Roman" w:cs="Times New Roman"/>
          <w:sz w:val="28"/>
          <w:szCs w:val="28"/>
        </w:rPr>
        <w:t xml:space="preserve"> в 2020 году к ГИА-11.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lastRenderedPageBreak/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35618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6184">
        <w:rPr>
          <w:rFonts w:ascii="Times New Roman" w:hAnsi="Times New Roman" w:cs="Times New Roman"/>
          <w:sz w:val="28"/>
          <w:szCs w:val="28"/>
        </w:rPr>
        <w:t xml:space="preserve"> инфекции (COVID-19), аттестаты о среднем общем образовании.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561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56184">
        <w:rPr>
          <w:rFonts w:ascii="Times New Roman" w:hAnsi="Times New Roman" w:cs="Times New Roman"/>
          <w:sz w:val="28"/>
          <w:szCs w:val="28"/>
        </w:rPr>
        <w:t xml:space="preserve"> данный приказ на сайте МКОУ </w:t>
      </w:r>
      <w:r>
        <w:rPr>
          <w:rFonts w:ascii="Times New Roman" w:hAnsi="Times New Roman" w:cs="Times New Roman"/>
          <w:sz w:val="28"/>
          <w:szCs w:val="28"/>
        </w:rPr>
        <w:t>ДГ.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 xml:space="preserve">5. Ответственность за исполнения данного приказа возложить на заместителя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 Гаджиеву Ж.А.</w:t>
      </w:r>
    </w:p>
    <w:p w:rsidR="00356184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8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561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618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493F38" w:rsidRPr="00356184" w:rsidRDefault="00493F38" w:rsidP="003561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F38" w:rsidRPr="00356184" w:rsidRDefault="00493F38" w:rsidP="003561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6184" w:rsidRDefault="005501BA" w:rsidP="003561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37DFAE9" wp14:editId="130F7AB0">
            <wp:simplePos x="0" y="0"/>
            <wp:positionH relativeFrom="column">
              <wp:posOffset>1991995</wp:posOffset>
            </wp:positionH>
            <wp:positionV relativeFrom="paragraph">
              <wp:posOffset>-2540</wp:posOffset>
            </wp:positionV>
            <wp:extent cx="1447800" cy="1085215"/>
            <wp:effectExtent l="0" t="0" r="0" b="635"/>
            <wp:wrapNone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18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56D" w:rsidRPr="00356184" w:rsidRDefault="00356184" w:rsidP="003561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3F38" w:rsidRPr="00356184">
        <w:rPr>
          <w:rFonts w:ascii="Times New Roman" w:hAnsi="Times New Roman" w:cs="Times New Roman"/>
          <w:sz w:val="28"/>
          <w:szCs w:val="28"/>
          <w:lang w:eastAsia="ru-RU"/>
        </w:rPr>
        <w:t xml:space="preserve">  Директор МКОУ ДГ:                                       </w:t>
      </w:r>
      <w:proofErr w:type="spellStart"/>
      <w:r w:rsidR="00493F38" w:rsidRPr="00356184">
        <w:rPr>
          <w:rFonts w:ascii="Times New Roman" w:hAnsi="Times New Roman" w:cs="Times New Roman"/>
          <w:sz w:val="28"/>
          <w:szCs w:val="28"/>
          <w:lang w:eastAsia="ru-RU"/>
        </w:rPr>
        <w:t>З.С.Темирбулатова</w:t>
      </w:r>
      <w:proofErr w:type="spellEnd"/>
      <w:r w:rsidR="00493F38" w:rsidRPr="003561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5A056D" w:rsidRPr="0035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38"/>
    <w:rsid w:val="00062C01"/>
    <w:rsid w:val="00356184"/>
    <w:rsid w:val="00493F38"/>
    <w:rsid w:val="005501BA"/>
    <w:rsid w:val="00593FB5"/>
    <w:rsid w:val="008E05C0"/>
    <w:rsid w:val="009B4DA9"/>
    <w:rsid w:val="00B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F3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5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F3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5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IGM008</cp:lastModifiedBy>
  <cp:revision>2</cp:revision>
  <dcterms:created xsi:type="dcterms:W3CDTF">2020-06-15T20:28:00Z</dcterms:created>
  <dcterms:modified xsi:type="dcterms:W3CDTF">2020-06-15T20:28:00Z</dcterms:modified>
</cp:coreProperties>
</file>