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772"/>
      </w:tblGrid>
      <w:tr w:rsidR="00D02078" w:rsidRPr="003331E1" w:rsidTr="00D42EC0">
        <w:tc>
          <w:tcPr>
            <w:tcW w:w="4998" w:type="dxa"/>
            <w:shd w:val="clear" w:color="auto" w:fill="auto"/>
          </w:tcPr>
          <w:p w:rsidR="00D02078" w:rsidRPr="003331E1" w:rsidRDefault="00D02078" w:rsidP="00D02078">
            <w:pPr>
              <w:widowControl w:val="0"/>
              <w:tabs>
                <w:tab w:val="left" w:pos="720"/>
              </w:tabs>
              <w:suppressAutoHyphens/>
              <w:spacing w:after="0" w:line="100" w:lineRule="atLeast"/>
              <w:rPr>
                <w:rFonts w:ascii="Times New Roman" w:eastAsia="SimSun" w:hAnsi="Times New Roman" w:cs="Mangal"/>
                <w:kern w:val="1"/>
                <w:sz w:val="24"/>
                <w:szCs w:val="24"/>
                <w:shd w:val="clear" w:color="auto" w:fill="FFFFFF"/>
                <w:lang w:eastAsia="hi-IN" w:bidi="hi-IN"/>
              </w:rPr>
            </w:pPr>
            <w:r w:rsidRPr="003331E1">
              <w:rPr>
                <w:rFonts w:ascii="Times New Roman" w:eastAsia="SimSun" w:hAnsi="Times New Roman" w:cs="Mangal"/>
                <w:kern w:val="1"/>
                <w:sz w:val="24"/>
                <w:szCs w:val="24"/>
                <w:shd w:val="clear" w:color="auto" w:fill="FFFFFF"/>
                <w:lang w:eastAsia="hi-IN" w:bidi="hi-IN"/>
              </w:rPr>
              <w:t>Рассмотрено на заседании педагогического совета 28 декабря 2019 года протокол № 3</w:t>
            </w:r>
          </w:p>
        </w:tc>
        <w:tc>
          <w:tcPr>
            <w:tcW w:w="4999" w:type="dxa"/>
            <w:shd w:val="clear" w:color="auto" w:fill="auto"/>
          </w:tcPr>
          <w:p w:rsidR="00D02078" w:rsidRPr="003331E1" w:rsidRDefault="00D02078" w:rsidP="00D02078">
            <w:pPr>
              <w:widowControl w:val="0"/>
              <w:tabs>
                <w:tab w:val="left" w:pos="720"/>
              </w:tabs>
              <w:suppressAutoHyphens/>
              <w:spacing w:after="0" w:line="100" w:lineRule="atLeast"/>
              <w:jc w:val="right"/>
              <w:rPr>
                <w:rFonts w:ascii="Times New Roman" w:eastAsia="SimSun" w:hAnsi="Times New Roman" w:cs="Mangal"/>
                <w:kern w:val="1"/>
                <w:sz w:val="24"/>
                <w:szCs w:val="24"/>
                <w:shd w:val="clear" w:color="auto" w:fill="FFFFFF"/>
                <w:lang w:eastAsia="hi-IN" w:bidi="hi-IN"/>
              </w:rPr>
            </w:pPr>
            <w:r w:rsidRPr="003331E1">
              <w:rPr>
                <w:rFonts w:ascii="Times New Roman" w:eastAsia="SimSun" w:hAnsi="Times New Roman" w:cs="Mangal"/>
                <w:kern w:val="1"/>
                <w:sz w:val="24"/>
                <w:szCs w:val="24"/>
                <w:shd w:val="clear" w:color="auto" w:fill="FFFFFF"/>
                <w:lang w:eastAsia="hi-IN" w:bidi="hi-IN"/>
              </w:rPr>
              <w:t>Утверждено</w:t>
            </w:r>
          </w:p>
          <w:p w:rsidR="00D02078" w:rsidRPr="003331E1" w:rsidRDefault="00D02078" w:rsidP="00D02078">
            <w:pPr>
              <w:widowControl w:val="0"/>
              <w:tabs>
                <w:tab w:val="left" w:pos="720"/>
              </w:tabs>
              <w:suppressAutoHyphens/>
              <w:spacing w:after="0" w:line="100" w:lineRule="atLeast"/>
              <w:jc w:val="right"/>
              <w:rPr>
                <w:rFonts w:ascii="Times New Roman" w:eastAsia="SimSun" w:hAnsi="Times New Roman" w:cs="Mangal"/>
                <w:b/>
                <w:kern w:val="1"/>
                <w:sz w:val="24"/>
                <w:szCs w:val="24"/>
                <w:shd w:val="clear" w:color="auto" w:fill="FFFFFF"/>
                <w:lang w:eastAsia="hi-IN" w:bidi="hi-IN"/>
              </w:rPr>
            </w:pPr>
            <w:r w:rsidRPr="003331E1">
              <w:rPr>
                <w:rFonts w:ascii="Times New Roman" w:eastAsia="SimSun" w:hAnsi="Times New Roman" w:cs="Mangal"/>
                <w:kern w:val="1"/>
                <w:sz w:val="24"/>
                <w:szCs w:val="24"/>
                <w:shd w:val="clear" w:color="auto" w:fill="FFFFFF"/>
                <w:lang w:eastAsia="hi-IN" w:bidi="hi-IN"/>
              </w:rPr>
              <w:t>Приказом по МКОУ ДГ № ___                                   от 28 декабря 2019 года  №____</w:t>
            </w:r>
          </w:p>
        </w:tc>
      </w:tr>
    </w:tbl>
    <w:p w:rsidR="002B3C8C" w:rsidRDefault="002B3C8C" w:rsidP="00D02078">
      <w:pPr>
        <w:ind w:firstLine="708"/>
        <w:rPr>
          <w:noProof/>
          <w:lang w:eastAsia="ru-RU"/>
        </w:rPr>
      </w:pPr>
    </w:p>
    <w:p w:rsidR="00495B18" w:rsidRDefault="00495B18">
      <w:pPr>
        <w:rPr>
          <w:noProof/>
          <w:lang w:eastAsia="ru-RU"/>
        </w:rPr>
      </w:pPr>
    </w:p>
    <w:p w:rsidR="00495B18" w:rsidRPr="00A207C7" w:rsidRDefault="003331E1" w:rsidP="00EB0126">
      <w:pPr>
        <w:pStyle w:val="TableParagraph"/>
        <w:tabs>
          <w:tab w:val="left" w:pos="3443"/>
          <w:tab w:val="center" w:pos="4677"/>
        </w:tabs>
        <w:jc w:val="center"/>
        <w:rPr>
          <w:b/>
        </w:rPr>
      </w:pPr>
      <w:r>
        <w:rPr>
          <w:b/>
        </w:rPr>
        <w:t>Отчет о  результатах с</w:t>
      </w:r>
      <w:r w:rsidR="00495B18" w:rsidRPr="00A207C7">
        <w:rPr>
          <w:b/>
        </w:rPr>
        <w:t>амообследова</w:t>
      </w:r>
      <w:r w:rsidR="00D02078">
        <w:rPr>
          <w:b/>
        </w:rPr>
        <w:t>ни</w:t>
      </w:r>
      <w:r w:rsidR="000F0ABE">
        <w:rPr>
          <w:b/>
        </w:rPr>
        <w:t>я</w:t>
      </w:r>
    </w:p>
    <w:p w:rsidR="00D02078" w:rsidRDefault="00495B18" w:rsidP="00EB0126">
      <w:pPr>
        <w:pStyle w:val="TableParagraph"/>
        <w:jc w:val="center"/>
        <w:rPr>
          <w:b/>
        </w:rPr>
      </w:pPr>
      <w:r w:rsidRPr="00A207C7">
        <w:rPr>
          <w:b/>
        </w:rPr>
        <w:t xml:space="preserve">муниципального </w:t>
      </w:r>
      <w:r w:rsidR="00D02078">
        <w:rPr>
          <w:b/>
        </w:rPr>
        <w:t xml:space="preserve">казенного  общеобразовательного </w:t>
      </w:r>
      <w:r w:rsidR="00D02078">
        <w:rPr>
          <w:b/>
        </w:rPr>
        <w:tab/>
      </w:r>
      <w:r w:rsidRPr="00A207C7">
        <w:rPr>
          <w:b/>
        </w:rPr>
        <w:t>учреждения</w:t>
      </w:r>
    </w:p>
    <w:p w:rsidR="00495B18" w:rsidRPr="00A207C7" w:rsidRDefault="00495B18" w:rsidP="00EB0126">
      <w:pPr>
        <w:pStyle w:val="TableParagraph"/>
        <w:jc w:val="center"/>
        <w:rPr>
          <w:b/>
        </w:rPr>
      </w:pPr>
      <w:r w:rsidRPr="00A207C7">
        <w:rPr>
          <w:b/>
        </w:rPr>
        <w:t>«Дылымская гимназия имени Махмуда Салимгереева »</w:t>
      </w:r>
    </w:p>
    <w:p w:rsidR="00495B18" w:rsidRDefault="003331E1" w:rsidP="00EB0126">
      <w:pPr>
        <w:pStyle w:val="TableParagraph"/>
        <w:jc w:val="center"/>
        <w:rPr>
          <w:b/>
        </w:rPr>
      </w:pPr>
      <w:r>
        <w:rPr>
          <w:b/>
        </w:rPr>
        <w:t>з</w:t>
      </w:r>
      <w:r w:rsidRPr="003331E1">
        <w:rPr>
          <w:b/>
        </w:rPr>
        <w:t xml:space="preserve">а </w:t>
      </w:r>
      <w:r w:rsidR="00495B18" w:rsidRPr="003331E1">
        <w:rPr>
          <w:b/>
        </w:rPr>
        <w:t>2019</w:t>
      </w:r>
      <w:r>
        <w:rPr>
          <w:b/>
        </w:rPr>
        <w:t xml:space="preserve"> год</w:t>
      </w:r>
    </w:p>
    <w:p w:rsidR="003331E1" w:rsidRDefault="003331E1" w:rsidP="00A207C7">
      <w:pPr>
        <w:pStyle w:val="TableParagraph"/>
        <w:jc w:val="center"/>
        <w:rPr>
          <w:b/>
        </w:rPr>
      </w:pPr>
    </w:p>
    <w:p w:rsidR="003331E1" w:rsidRPr="003331E1" w:rsidRDefault="003331E1" w:rsidP="003331E1">
      <w:pPr>
        <w:spacing w:after="150" w:line="240" w:lineRule="auto"/>
        <w:jc w:val="center"/>
        <w:rPr>
          <w:rFonts w:ascii="Times New Roman" w:eastAsia="Times New Roman" w:hAnsi="Times New Roman" w:cs="Times New Roman"/>
          <w:color w:val="222222"/>
          <w:sz w:val="24"/>
          <w:szCs w:val="24"/>
          <w:lang w:eastAsia="ru-RU"/>
        </w:rPr>
      </w:pPr>
      <w:r w:rsidRPr="003331E1">
        <w:rPr>
          <w:rFonts w:ascii="Times New Roman" w:eastAsia="Times New Roman" w:hAnsi="Times New Roman" w:cs="Times New Roman"/>
          <w:b/>
          <w:bCs/>
          <w:color w:val="222222"/>
          <w:sz w:val="24"/>
          <w:szCs w:val="24"/>
          <w:lang w:eastAsia="ru-RU"/>
        </w:rPr>
        <w:t>Аналитическая часть</w:t>
      </w:r>
    </w:p>
    <w:p w:rsidR="003331E1" w:rsidRPr="003331E1" w:rsidRDefault="003331E1" w:rsidP="003331E1">
      <w:pPr>
        <w:pStyle w:val="TableParagraph"/>
        <w:rPr>
          <w:b/>
        </w:rPr>
      </w:pPr>
    </w:p>
    <w:p w:rsidR="00495B18" w:rsidRDefault="00495B18" w:rsidP="00D02078">
      <w:pPr>
        <w:autoSpaceDE w:val="0"/>
        <w:autoSpaceDN w:val="0"/>
        <w:adjustRightInd w:val="0"/>
        <w:spacing w:after="0" w:line="240" w:lineRule="auto"/>
        <w:ind w:left="-142" w:firstLine="850"/>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Самообследование </w:t>
      </w:r>
      <w:r w:rsidR="00A207C7">
        <w:rPr>
          <w:rFonts w:ascii="Times New Roman" w:eastAsia="Times New Roman" w:hAnsi="Times New Roman" w:cs="Times New Roman"/>
          <w:sz w:val="24"/>
          <w:szCs w:val="24"/>
        </w:rPr>
        <w:t xml:space="preserve">в </w:t>
      </w:r>
      <w:r w:rsidRPr="00495B18">
        <w:rPr>
          <w:rFonts w:ascii="Times New Roman" w:eastAsia="Times New Roman" w:hAnsi="Times New Roman" w:cs="Times New Roman"/>
          <w:sz w:val="24"/>
          <w:szCs w:val="24"/>
        </w:rPr>
        <w:t xml:space="preserve">МКОУ ДГ  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  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  Самообследование проводится ежегодно рабочей группой в форме анализа.     Самообследование проведено администрацией школы. По его результатам сформирован отчет, рассмотренный на расширенном заседании педагогического совета с приглашением членов родительского комитета  и Совета школы  ОУ протокол  № </w:t>
      </w:r>
      <w:r w:rsidR="00AE55A1">
        <w:rPr>
          <w:rFonts w:ascii="Times New Roman" w:eastAsia="Times New Roman" w:hAnsi="Times New Roman" w:cs="Times New Roman"/>
          <w:sz w:val="24"/>
          <w:szCs w:val="24"/>
        </w:rPr>
        <w:t>3</w:t>
      </w:r>
      <w:r w:rsidRPr="00495B18">
        <w:rPr>
          <w:rFonts w:ascii="Times New Roman" w:eastAsia="Times New Roman" w:hAnsi="Times New Roman" w:cs="Times New Roman"/>
          <w:sz w:val="24"/>
          <w:szCs w:val="24"/>
        </w:rPr>
        <w:t xml:space="preserve"> от</w:t>
      </w:r>
      <w:r w:rsidR="00AE55A1">
        <w:rPr>
          <w:rFonts w:ascii="Times New Roman" w:eastAsia="Times New Roman" w:hAnsi="Times New Roman" w:cs="Times New Roman"/>
          <w:sz w:val="24"/>
          <w:szCs w:val="24"/>
        </w:rPr>
        <w:t xml:space="preserve"> 28 .12</w:t>
      </w:r>
      <w:r w:rsidRPr="00495B18">
        <w:rPr>
          <w:rFonts w:ascii="Times New Roman" w:eastAsia="Times New Roman" w:hAnsi="Times New Roman" w:cs="Times New Roman"/>
          <w:sz w:val="24"/>
          <w:szCs w:val="24"/>
        </w:rPr>
        <w:t xml:space="preserve"> .2019 года</w:t>
      </w:r>
      <w:r w:rsidR="00620CA7">
        <w:rPr>
          <w:rFonts w:ascii="Times New Roman" w:eastAsia="Times New Roman" w:hAnsi="Times New Roman" w:cs="Times New Roman"/>
          <w:sz w:val="24"/>
          <w:szCs w:val="24"/>
        </w:rPr>
        <w:t>.</w:t>
      </w:r>
    </w:p>
    <w:p w:rsidR="00620CA7" w:rsidRPr="00495B18" w:rsidRDefault="00620CA7" w:rsidP="00620CA7">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Целями деятельности Образовательного учреждения является осуществление образовательной деятельности по образовательным программам различных видов, уровней и направлений, осуществление деятельности в сфере культуры, физической культуры и спорта, охраны и укрепления здоровья, отдыха.</w:t>
      </w:r>
    </w:p>
    <w:p w:rsidR="00620CA7" w:rsidRPr="00495B18" w:rsidRDefault="00620CA7" w:rsidP="00620CA7">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 </w:t>
      </w:r>
      <w:r w:rsidRPr="00495B18">
        <w:rPr>
          <w:rFonts w:ascii="Times New Roman" w:eastAsia="Times New Roman" w:hAnsi="Times New Roman" w:cs="Times New Roman"/>
          <w:sz w:val="24"/>
          <w:szCs w:val="24"/>
        </w:rPr>
        <w:tab/>
        <w:t>Предметом  деятельности Образовательного учреждения является реализация общеобразовательной  программы начального общего, основного общего, среднего общего образования.</w:t>
      </w:r>
    </w:p>
    <w:p w:rsidR="00620CA7" w:rsidRPr="00495B18" w:rsidRDefault="00620CA7" w:rsidP="00D02078">
      <w:pPr>
        <w:autoSpaceDE w:val="0"/>
        <w:autoSpaceDN w:val="0"/>
        <w:adjustRightInd w:val="0"/>
        <w:spacing w:after="0" w:line="240" w:lineRule="auto"/>
        <w:ind w:left="-142" w:firstLine="850"/>
        <w:jc w:val="both"/>
        <w:rPr>
          <w:rFonts w:ascii="Times New Roman" w:eastAsia="Times New Roman" w:hAnsi="Times New Roman" w:cs="Times New Roman"/>
          <w:sz w:val="24"/>
          <w:szCs w:val="24"/>
        </w:rPr>
      </w:pPr>
    </w:p>
    <w:p w:rsidR="00495B18" w:rsidRPr="00495B18" w:rsidRDefault="00495B18" w:rsidP="00495B18">
      <w:pPr>
        <w:autoSpaceDE w:val="0"/>
        <w:autoSpaceDN w:val="0"/>
        <w:adjustRightInd w:val="0"/>
        <w:spacing w:after="0" w:line="240" w:lineRule="auto"/>
        <w:ind w:left="-142" w:firstLine="142"/>
        <w:jc w:val="both"/>
        <w:rPr>
          <w:rFonts w:ascii="Times New Roman" w:eastAsia="Times New Roman" w:hAnsi="Times New Roman" w:cs="Times New Roman"/>
          <w:b/>
          <w:bCs/>
          <w:sz w:val="24"/>
          <w:szCs w:val="24"/>
        </w:rPr>
      </w:pPr>
    </w:p>
    <w:p w:rsidR="003331E1" w:rsidRPr="003331E1" w:rsidRDefault="003331E1" w:rsidP="003331E1">
      <w:pPr>
        <w:spacing w:after="150" w:line="240" w:lineRule="auto"/>
        <w:jc w:val="center"/>
        <w:rPr>
          <w:rFonts w:ascii="Times New Roman" w:eastAsia="Times New Roman" w:hAnsi="Times New Roman" w:cs="Times New Roman"/>
          <w:color w:val="222222"/>
          <w:sz w:val="24"/>
          <w:szCs w:val="24"/>
          <w:lang w:eastAsia="ru-RU"/>
        </w:rPr>
      </w:pPr>
      <w:r w:rsidRPr="003331E1">
        <w:rPr>
          <w:rFonts w:ascii="Times New Roman" w:eastAsia="Times New Roman" w:hAnsi="Times New Roman" w:cs="Times New Roman"/>
          <w:b/>
          <w:bCs/>
          <w:color w:val="222222"/>
          <w:sz w:val="24"/>
          <w:szCs w:val="24"/>
          <w:lang w:eastAsia="ru-RU"/>
        </w:rPr>
        <w:t>I. Общие сведения об образовательной организации</w:t>
      </w:r>
    </w:p>
    <w:p w:rsidR="00D02078" w:rsidRPr="0044245B" w:rsidRDefault="00D02078" w:rsidP="00D02078">
      <w:pPr>
        <w:pStyle w:val="af9"/>
        <w:autoSpaceDE w:val="0"/>
        <w:autoSpaceDN w:val="0"/>
        <w:adjustRightInd w:val="0"/>
        <w:spacing w:after="0" w:line="240" w:lineRule="auto"/>
        <w:ind w:left="420"/>
        <w:jc w:val="both"/>
        <w:rPr>
          <w:rFonts w:ascii="Times New Roman" w:eastAsia="Times New Roman" w:hAnsi="Times New Roman"/>
          <w:b/>
          <w:bCs/>
          <w:sz w:val="24"/>
          <w:szCs w:val="24"/>
        </w:rPr>
      </w:pPr>
    </w:p>
    <w:p w:rsidR="00495B18" w:rsidRPr="00495B18" w:rsidRDefault="00620CA7"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95B18" w:rsidRPr="00495B18">
        <w:rPr>
          <w:rFonts w:ascii="Times New Roman" w:eastAsia="Times New Roman" w:hAnsi="Times New Roman" w:cs="Times New Roman"/>
          <w:sz w:val="24"/>
          <w:szCs w:val="24"/>
        </w:rPr>
        <w:t>Муниципальное казенное общеобразовательное учреждени</w:t>
      </w:r>
      <w:r w:rsidR="00AE55A1">
        <w:rPr>
          <w:rFonts w:ascii="Times New Roman" w:eastAsia="Times New Roman" w:hAnsi="Times New Roman" w:cs="Times New Roman"/>
          <w:sz w:val="24"/>
          <w:szCs w:val="24"/>
        </w:rPr>
        <w:t>е ДГ  (далее – Образовательное у</w:t>
      </w:r>
      <w:r w:rsidR="00495B18" w:rsidRPr="00495B18">
        <w:rPr>
          <w:rFonts w:ascii="Times New Roman" w:eastAsia="Times New Roman" w:hAnsi="Times New Roman" w:cs="Times New Roman"/>
          <w:sz w:val="24"/>
          <w:szCs w:val="24"/>
        </w:rPr>
        <w:t>чреждение) является общеобразовательной организацией.</w:t>
      </w:r>
    </w:p>
    <w:p w:rsidR="00495B18" w:rsidRPr="00495B18" w:rsidRDefault="00620CA7"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95B18" w:rsidRPr="00495B18">
        <w:rPr>
          <w:rFonts w:ascii="Times New Roman" w:eastAsia="Times New Roman" w:hAnsi="Times New Roman" w:cs="Times New Roman"/>
          <w:sz w:val="24"/>
          <w:szCs w:val="24"/>
        </w:rPr>
        <w:t>Полное наименование образовательного учреждения в соответствии с Уставом: Муниципальное  казенное общеобразовательное учреждение «Дылымская гимназия имени Махмуда Салимгереева » Казбековского района</w:t>
      </w:r>
    </w:p>
    <w:p w:rsidR="00495B18" w:rsidRPr="00495B18" w:rsidRDefault="00620CA7"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95B18" w:rsidRPr="00495B18">
        <w:rPr>
          <w:rFonts w:ascii="Times New Roman" w:eastAsia="Times New Roman" w:hAnsi="Times New Roman" w:cs="Times New Roman"/>
          <w:sz w:val="24"/>
          <w:szCs w:val="24"/>
        </w:rPr>
        <w:t>Сокращенное наименование образовательного учреждения: МКОУ ДГ</w:t>
      </w:r>
    </w:p>
    <w:p w:rsidR="00495B18" w:rsidRDefault="00495B18" w:rsidP="00495B18">
      <w:pPr>
        <w:autoSpaceDE w:val="0"/>
        <w:autoSpaceDN w:val="0"/>
        <w:adjustRightInd w:val="0"/>
        <w:spacing w:after="0" w:line="240" w:lineRule="auto"/>
        <w:ind w:left="-142" w:firstLine="142"/>
        <w:jc w:val="both"/>
        <w:rPr>
          <w:rFonts w:ascii="Times New Roman" w:eastAsia="Times New Roman" w:hAnsi="Times New Roman" w:cs="Times New Roman"/>
          <w:color w:val="FF0000"/>
          <w:sz w:val="24"/>
          <w:szCs w:val="24"/>
        </w:rPr>
      </w:pPr>
      <w:r w:rsidRPr="00495B18">
        <w:rPr>
          <w:rFonts w:ascii="Times New Roman" w:eastAsia="Times New Roman" w:hAnsi="Times New Roman" w:cs="Times New Roman"/>
          <w:sz w:val="24"/>
          <w:szCs w:val="24"/>
        </w:rPr>
        <w:t>Образовательное учреждение было создано в 1973 году.</w:t>
      </w:r>
      <w:r w:rsidRPr="00495B18">
        <w:rPr>
          <w:rFonts w:ascii="Times New Roman" w:eastAsia="Times New Roman" w:hAnsi="Times New Roman" w:cs="Times New Roman"/>
          <w:color w:val="FF0000"/>
          <w:sz w:val="24"/>
          <w:szCs w:val="24"/>
        </w:rPr>
        <w:t xml:space="preserve"> </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2.1. Устав образовательного учреждения</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2.2. Юридический адрес ОУ, фактический адрес ОУ</w:t>
      </w:r>
    </w:p>
    <w:p w:rsidR="00D02078" w:rsidRPr="00D02078" w:rsidRDefault="0044245B"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 xml:space="preserve">368140 </w:t>
      </w:r>
      <w:r w:rsidR="00D02078" w:rsidRPr="00D02078">
        <w:rPr>
          <w:rFonts w:ascii="Times New Roman" w:eastAsia="SimSun" w:hAnsi="Times New Roman" w:cs="Mangal"/>
          <w:kern w:val="1"/>
          <w:sz w:val="24"/>
          <w:szCs w:val="24"/>
          <w:shd w:val="clear" w:color="auto" w:fill="FFFFFF"/>
          <w:lang w:eastAsia="hi-IN" w:bidi="hi-IN"/>
        </w:rPr>
        <w:t xml:space="preserve">, </w:t>
      </w:r>
      <w:r>
        <w:rPr>
          <w:rFonts w:ascii="Times New Roman" w:eastAsia="SimSun" w:hAnsi="Times New Roman" w:cs="Mangal"/>
          <w:kern w:val="1"/>
          <w:sz w:val="24"/>
          <w:szCs w:val="24"/>
          <w:shd w:val="clear" w:color="auto" w:fill="FFFFFF"/>
          <w:lang w:eastAsia="hi-IN" w:bidi="hi-IN"/>
        </w:rPr>
        <w:t>Казбековский район с.Дылым ул.Энергетиков 1</w:t>
      </w:r>
      <w:r w:rsidR="00D02078" w:rsidRPr="00D02078">
        <w:rPr>
          <w:rFonts w:ascii="Times New Roman" w:eastAsia="SimSun" w:hAnsi="Times New Roman" w:cs="Mangal"/>
          <w:kern w:val="1"/>
          <w:sz w:val="24"/>
          <w:szCs w:val="24"/>
          <w:shd w:val="clear" w:color="auto" w:fill="FFFFFF"/>
          <w:lang w:eastAsia="hi-IN" w:bidi="hi-IN"/>
        </w:rPr>
        <w:t xml:space="preserve"> </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Times New Roman"/>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Телефон:  </w:t>
      </w:r>
      <w:r w:rsidR="0044245B">
        <w:rPr>
          <w:rFonts w:ascii="Times New Roman" w:eastAsia="SimSun" w:hAnsi="Times New Roman" w:cs="Times New Roman"/>
          <w:kern w:val="1"/>
          <w:sz w:val="24"/>
          <w:szCs w:val="24"/>
          <w:shd w:val="clear" w:color="auto" w:fill="FFFFFF"/>
          <w:lang w:eastAsia="hi-IN" w:bidi="hi-IN"/>
        </w:rPr>
        <w:t>8 988 777 20 68</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Times New Roman"/>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val="en-US" w:eastAsia="hi-IN" w:bidi="hi-IN"/>
        </w:rPr>
        <w:t>E</w:t>
      </w:r>
      <w:r w:rsidRPr="00D02078">
        <w:rPr>
          <w:rFonts w:ascii="Times New Roman" w:eastAsia="SimSun" w:hAnsi="Times New Roman" w:cs="Mangal"/>
          <w:kern w:val="1"/>
          <w:sz w:val="24"/>
          <w:szCs w:val="24"/>
          <w:shd w:val="clear" w:color="auto" w:fill="FFFFFF"/>
          <w:lang w:eastAsia="hi-IN" w:bidi="hi-IN"/>
        </w:rPr>
        <w:t>-</w:t>
      </w:r>
      <w:r w:rsidRPr="00D02078">
        <w:rPr>
          <w:rFonts w:ascii="Times New Roman" w:eastAsia="SimSun" w:hAnsi="Times New Roman" w:cs="Mangal"/>
          <w:kern w:val="1"/>
          <w:sz w:val="24"/>
          <w:szCs w:val="24"/>
          <w:shd w:val="clear" w:color="auto" w:fill="FFFFFF"/>
          <w:lang w:val="en-US" w:eastAsia="hi-IN" w:bidi="hi-IN"/>
        </w:rPr>
        <w:t>mail</w:t>
      </w:r>
      <w:r w:rsidR="0044245B" w:rsidRPr="0044245B">
        <w:rPr>
          <w:rFonts w:ascii="Times New Roman" w:eastAsia="SimSun" w:hAnsi="Times New Roman" w:cs="Mangal"/>
          <w:kern w:val="1"/>
          <w:sz w:val="24"/>
          <w:szCs w:val="24"/>
          <w:shd w:val="clear" w:color="auto" w:fill="FFFFFF"/>
          <w:lang w:eastAsia="hi-IN" w:bidi="hi-IN"/>
        </w:rPr>
        <w:t>:</w:t>
      </w:r>
      <w:r w:rsidRPr="00D02078">
        <w:rPr>
          <w:rFonts w:ascii="Times New Roman" w:eastAsia="SimSun" w:hAnsi="Times New Roman" w:cs="Mangal"/>
          <w:kern w:val="1"/>
          <w:sz w:val="24"/>
          <w:szCs w:val="24"/>
          <w:shd w:val="clear" w:color="auto" w:fill="FFFFFF"/>
          <w:lang w:eastAsia="hi-IN" w:bidi="hi-IN"/>
        </w:rPr>
        <w:t xml:space="preserve">  </w:t>
      </w:r>
      <w:r w:rsidR="0044245B" w:rsidRPr="0044245B">
        <w:rPr>
          <w:rFonts w:ascii="Times New Roman" w:eastAsia="SimSun" w:hAnsi="Times New Roman" w:cs="Times New Roman"/>
          <w:kern w:val="1"/>
          <w:sz w:val="24"/>
          <w:szCs w:val="24"/>
          <w:shd w:val="clear" w:color="auto" w:fill="FFFFFF"/>
          <w:lang w:val="en-US" w:eastAsia="hi-IN" w:bidi="hi-IN"/>
        </w:rPr>
        <w:t>kazbekdmg</w:t>
      </w:r>
      <w:r w:rsidR="0044245B" w:rsidRPr="0044245B">
        <w:rPr>
          <w:rFonts w:ascii="Times New Roman" w:eastAsia="SimSun" w:hAnsi="Times New Roman" w:cs="Times New Roman"/>
          <w:kern w:val="1"/>
          <w:sz w:val="24"/>
          <w:szCs w:val="24"/>
          <w:shd w:val="clear" w:color="auto" w:fill="FFFFFF"/>
          <w:lang w:eastAsia="hi-IN" w:bidi="hi-IN"/>
        </w:rPr>
        <w:t>@</w:t>
      </w:r>
      <w:r w:rsidR="0044245B" w:rsidRPr="0044245B">
        <w:rPr>
          <w:rFonts w:ascii="Times New Roman" w:eastAsia="SimSun" w:hAnsi="Times New Roman" w:cs="Times New Roman"/>
          <w:kern w:val="1"/>
          <w:sz w:val="24"/>
          <w:szCs w:val="24"/>
          <w:shd w:val="clear" w:color="auto" w:fill="FFFFFF"/>
          <w:lang w:val="en-US" w:eastAsia="hi-IN" w:bidi="hi-IN"/>
        </w:rPr>
        <w:t>mail</w:t>
      </w:r>
      <w:r w:rsidR="0044245B" w:rsidRPr="0044245B">
        <w:rPr>
          <w:rFonts w:ascii="Times New Roman" w:eastAsia="SimSun" w:hAnsi="Times New Roman" w:cs="Times New Roman"/>
          <w:kern w:val="1"/>
          <w:sz w:val="24"/>
          <w:szCs w:val="24"/>
          <w:shd w:val="clear" w:color="auto" w:fill="FFFFFF"/>
          <w:lang w:eastAsia="hi-IN" w:bidi="hi-IN"/>
        </w:rPr>
        <w:t>.</w:t>
      </w:r>
      <w:r w:rsidR="0044245B" w:rsidRPr="0044245B">
        <w:rPr>
          <w:rFonts w:ascii="Times New Roman" w:eastAsia="SimSun" w:hAnsi="Times New Roman" w:cs="Times New Roman"/>
          <w:kern w:val="1"/>
          <w:sz w:val="24"/>
          <w:szCs w:val="24"/>
          <w:shd w:val="clear" w:color="auto" w:fill="FFFFFF"/>
          <w:lang w:val="en-US" w:eastAsia="hi-IN" w:bidi="hi-IN"/>
        </w:rPr>
        <w:t>ru</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Times New Roman"/>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Сайт</w:t>
      </w:r>
      <w:r w:rsidR="0044245B" w:rsidRPr="0044245B">
        <w:rPr>
          <w:rFonts w:ascii="Times New Roman" w:eastAsia="SimSun" w:hAnsi="Times New Roman" w:cs="Mangal"/>
          <w:kern w:val="1"/>
          <w:sz w:val="24"/>
          <w:szCs w:val="24"/>
          <w:shd w:val="clear" w:color="auto" w:fill="FFFFFF"/>
          <w:lang w:eastAsia="hi-IN" w:bidi="hi-IN"/>
        </w:rPr>
        <w:t xml:space="preserve">: </w:t>
      </w:r>
      <w:r w:rsidR="0044245B" w:rsidRPr="0044245B">
        <w:rPr>
          <w:rFonts w:ascii="Times New Roman" w:eastAsia="SimSun" w:hAnsi="Times New Roman" w:cs="Times New Roman"/>
          <w:kern w:val="1"/>
          <w:sz w:val="24"/>
          <w:szCs w:val="24"/>
          <w:shd w:val="clear" w:color="auto" w:fill="FFFFFF"/>
          <w:lang w:val="en-US" w:eastAsia="hi-IN" w:bidi="hi-IN"/>
        </w:rPr>
        <w:t>https</w:t>
      </w:r>
      <w:r w:rsidR="0044245B" w:rsidRPr="0044245B">
        <w:rPr>
          <w:rFonts w:ascii="Times New Roman" w:eastAsia="SimSun" w:hAnsi="Times New Roman" w:cs="Times New Roman"/>
          <w:kern w:val="1"/>
          <w:sz w:val="24"/>
          <w:szCs w:val="24"/>
          <w:shd w:val="clear" w:color="auto" w:fill="FFFFFF"/>
          <w:lang w:eastAsia="hi-IN" w:bidi="hi-IN"/>
        </w:rPr>
        <w:t>://</w:t>
      </w:r>
      <w:r w:rsidR="0044245B" w:rsidRPr="0044245B">
        <w:rPr>
          <w:rFonts w:ascii="Times New Roman" w:eastAsia="SimSun" w:hAnsi="Times New Roman" w:cs="Times New Roman"/>
          <w:kern w:val="1"/>
          <w:sz w:val="24"/>
          <w:szCs w:val="24"/>
          <w:shd w:val="clear" w:color="auto" w:fill="FFFFFF"/>
          <w:lang w:val="en-US" w:eastAsia="hi-IN" w:bidi="hi-IN"/>
        </w:rPr>
        <w:t>dylyms</w:t>
      </w:r>
      <w:r w:rsidR="0044245B" w:rsidRPr="0044245B">
        <w:rPr>
          <w:rFonts w:ascii="Times New Roman" w:eastAsia="SimSun" w:hAnsi="Times New Roman" w:cs="Times New Roman"/>
          <w:kern w:val="1"/>
          <w:sz w:val="24"/>
          <w:szCs w:val="24"/>
          <w:shd w:val="clear" w:color="auto" w:fill="FFFFFF"/>
          <w:lang w:eastAsia="hi-IN" w:bidi="hi-IN"/>
        </w:rPr>
        <w:t>.</w:t>
      </w:r>
      <w:r w:rsidR="0044245B" w:rsidRPr="0044245B">
        <w:rPr>
          <w:rFonts w:ascii="Times New Roman" w:eastAsia="SimSun" w:hAnsi="Times New Roman" w:cs="Times New Roman"/>
          <w:kern w:val="1"/>
          <w:sz w:val="24"/>
          <w:szCs w:val="24"/>
          <w:shd w:val="clear" w:color="auto" w:fill="FFFFFF"/>
          <w:lang w:val="en-US" w:eastAsia="hi-IN" w:bidi="hi-IN"/>
        </w:rPr>
        <w:t>dagestanschool</w:t>
      </w:r>
      <w:r w:rsidR="0044245B" w:rsidRPr="0044245B">
        <w:rPr>
          <w:rFonts w:ascii="Times New Roman" w:eastAsia="SimSun" w:hAnsi="Times New Roman" w:cs="Times New Roman"/>
          <w:kern w:val="1"/>
          <w:sz w:val="24"/>
          <w:szCs w:val="24"/>
          <w:shd w:val="clear" w:color="auto" w:fill="FFFFFF"/>
          <w:lang w:eastAsia="hi-IN" w:bidi="hi-IN"/>
        </w:rPr>
        <w:t>.</w:t>
      </w:r>
      <w:r w:rsidR="0044245B" w:rsidRPr="0044245B">
        <w:rPr>
          <w:rFonts w:ascii="Times New Roman" w:eastAsia="SimSun" w:hAnsi="Times New Roman" w:cs="Times New Roman"/>
          <w:kern w:val="1"/>
          <w:sz w:val="24"/>
          <w:szCs w:val="24"/>
          <w:shd w:val="clear" w:color="auto" w:fill="FFFFFF"/>
          <w:lang w:val="en-US" w:eastAsia="hi-IN" w:bidi="hi-IN"/>
        </w:rPr>
        <w:t>ru</w:t>
      </w:r>
      <w:r w:rsidR="0044245B" w:rsidRPr="0044245B">
        <w:rPr>
          <w:rFonts w:ascii="Times New Roman" w:eastAsia="SimSun" w:hAnsi="Times New Roman" w:cs="Times New Roman"/>
          <w:kern w:val="1"/>
          <w:sz w:val="24"/>
          <w:szCs w:val="24"/>
          <w:shd w:val="clear" w:color="auto" w:fill="FFFFFF"/>
          <w:lang w:eastAsia="hi-IN" w:bidi="hi-IN"/>
        </w:rPr>
        <w:t>/</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2.3. Наличие свидетельств:</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а) </w:t>
      </w:r>
      <w:r w:rsidRPr="00D02078">
        <w:rPr>
          <w:rFonts w:ascii="Times New Roman" w:eastAsia="SimSun" w:hAnsi="Times New Roman" w:cs="Mangal"/>
          <w:b/>
          <w:kern w:val="1"/>
          <w:sz w:val="24"/>
          <w:szCs w:val="24"/>
          <w:shd w:val="clear" w:color="auto" w:fill="FFFFFF"/>
          <w:lang w:eastAsia="hi-IN" w:bidi="hi-IN"/>
        </w:rPr>
        <w:t>о внесении записи в Единый государственный реестр юридических лиц</w:t>
      </w:r>
      <w:r w:rsidRPr="00D02078">
        <w:rPr>
          <w:rFonts w:ascii="Times New Roman" w:eastAsia="SimSun" w:hAnsi="Times New Roman" w:cs="Mangal"/>
          <w:kern w:val="1"/>
          <w:sz w:val="24"/>
          <w:szCs w:val="24"/>
          <w:shd w:val="clear" w:color="auto" w:fill="FFFFFF"/>
          <w:lang w:eastAsia="hi-IN" w:bidi="hi-IN"/>
        </w:rPr>
        <w:t xml:space="preserve">.  </w:t>
      </w:r>
    </w:p>
    <w:p w:rsidR="00D02078" w:rsidRPr="00D02078" w:rsidRDefault="00D02078" w:rsidP="00D02078">
      <w:pPr>
        <w:widowControl w:val="0"/>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Серия </w:t>
      </w:r>
      <w:r w:rsidR="0044245B">
        <w:rPr>
          <w:rFonts w:ascii="Times New Roman" w:eastAsia="SimSun" w:hAnsi="Times New Roman" w:cs="Mangal"/>
          <w:kern w:val="1"/>
          <w:sz w:val="24"/>
          <w:szCs w:val="24"/>
          <w:shd w:val="clear" w:color="auto" w:fill="FFFFFF"/>
          <w:lang w:eastAsia="hi-IN" w:bidi="hi-IN"/>
        </w:rPr>
        <w:t>05</w:t>
      </w:r>
      <w:r w:rsidRPr="00D02078">
        <w:rPr>
          <w:rFonts w:ascii="Times New Roman" w:eastAsia="SimSun" w:hAnsi="Times New Roman" w:cs="Mangal"/>
          <w:kern w:val="1"/>
          <w:sz w:val="24"/>
          <w:szCs w:val="24"/>
          <w:shd w:val="clear" w:color="auto" w:fill="FFFFFF"/>
          <w:lang w:eastAsia="hi-IN" w:bidi="hi-IN"/>
        </w:rPr>
        <w:t xml:space="preserve"> №</w:t>
      </w:r>
      <w:r w:rsidR="0044245B">
        <w:rPr>
          <w:rFonts w:ascii="Times New Roman" w:eastAsia="SimSun" w:hAnsi="Times New Roman" w:cs="Mangal"/>
          <w:kern w:val="1"/>
          <w:sz w:val="24"/>
          <w:szCs w:val="24"/>
          <w:shd w:val="clear" w:color="auto" w:fill="FFFFFF"/>
          <w:lang w:eastAsia="hi-IN" w:bidi="hi-IN"/>
        </w:rPr>
        <w:t xml:space="preserve"> 002759329</w:t>
      </w:r>
      <w:r w:rsidRPr="00D02078">
        <w:rPr>
          <w:rFonts w:ascii="Times New Roman" w:eastAsia="SimSun" w:hAnsi="Times New Roman" w:cs="Mangal"/>
          <w:kern w:val="1"/>
          <w:sz w:val="24"/>
          <w:szCs w:val="24"/>
          <w:shd w:val="clear" w:color="auto" w:fill="FFFFFF"/>
          <w:lang w:eastAsia="hi-IN" w:bidi="hi-IN"/>
        </w:rPr>
        <w:t xml:space="preserve">, дата выдачи </w:t>
      </w:r>
      <w:r w:rsidR="0044245B">
        <w:rPr>
          <w:rFonts w:ascii="Times New Roman" w:eastAsia="SimSun" w:hAnsi="Times New Roman" w:cs="Mangal"/>
          <w:kern w:val="1"/>
          <w:sz w:val="24"/>
          <w:szCs w:val="24"/>
          <w:shd w:val="clear" w:color="auto" w:fill="FFFFFF"/>
          <w:lang w:eastAsia="hi-IN" w:bidi="hi-IN"/>
        </w:rPr>
        <w:t>16 января 2013</w:t>
      </w:r>
      <w:r w:rsidRPr="00D02078">
        <w:rPr>
          <w:rFonts w:ascii="Times New Roman" w:eastAsia="SimSun" w:hAnsi="Times New Roman" w:cs="Mangal"/>
          <w:kern w:val="1"/>
          <w:sz w:val="24"/>
          <w:szCs w:val="24"/>
          <w:shd w:val="clear" w:color="auto" w:fill="FFFFFF"/>
          <w:lang w:eastAsia="hi-IN" w:bidi="hi-IN"/>
        </w:rPr>
        <w:t xml:space="preserve">г., Межрайонная инспекция Федеральной налоговой службы России № </w:t>
      </w:r>
      <w:r w:rsidR="0044245B">
        <w:rPr>
          <w:rFonts w:ascii="Times New Roman" w:eastAsia="SimSun" w:hAnsi="Times New Roman" w:cs="Mangal"/>
          <w:kern w:val="1"/>
          <w:sz w:val="24"/>
          <w:szCs w:val="24"/>
          <w:shd w:val="clear" w:color="auto" w:fill="FFFFFF"/>
          <w:lang w:eastAsia="hi-IN" w:bidi="hi-IN"/>
        </w:rPr>
        <w:t>17</w:t>
      </w:r>
      <w:r w:rsidRPr="00D02078">
        <w:rPr>
          <w:rFonts w:ascii="Times New Roman" w:eastAsia="SimSun" w:hAnsi="Times New Roman" w:cs="Mangal"/>
          <w:kern w:val="1"/>
          <w:sz w:val="24"/>
          <w:szCs w:val="24"/>
          <w:shd w:val="clear" w:color="auto" w:fill="FFFFFF"/>
          <w:lang w:eastAsia="hi-IN" w:bidi="hi-IN"/>
        </w:rPr>
        <w:t xml:space="preserve"> по </w:t>
      </w:r>
      <w:r w:rsidR="0044245B">
        <w:rPr>
          <w:rFonts w:ascii="Times New Roman" w:eastAsia="SimSun" w:hAnsi="Times New Roman" w:cs="Mangal"/>
          <w:kern w:val="1"/>
          <w:sz w:val="24"/>
          <w:szCs w:val="24"/>
          <w:shd w:val="clear" w:color="auto" w:fill="FFFFFF"/>
          <w:lang w:eastAsia="hi-IN" w:bidi="hi-IN"/>
        </w:rPr>
        <w:t>РД ,   ОГРН 1020500910022</w:t>
      </w:r>
    </w:p>
    <w:p w:rsidR="00D02078" w:rsidRPr="00D02078" w:rsidRDefault="00D02078" w:rsidP="00D02078">
      <w:pPr>
        <w:widowControl w:val="0"/>
        <w:suppressAutoHyphens/>
        <w:spacing w:after="0" w:line="100" w:lineRule="atLeast"/>
        <w:jc w:val="both"/>
        <w:rPr>
          <w:rFonts w:ascii="Times New Roman" w:eastAsia="SimSun" w:hAnsi="Times New Roman" w:cs="Mangal"/>
          <w:b/>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б) </w:t>
      </w:r>
      <w:r w:rsidRPr="00D02078">
        <w:rPr>
          <w:rFonts w:ascii="Times New Roman" w:eastAsia="SimSun" w:hAnsi="Times New Roman" w:cs="Mangal"/>
          <w:b/>
          <w:kern w:val="1"/>
          <w:sz w:val="24"/>
          <w:szCs w:val="24"/>
          <w:shd w:val="clear" w:color="auto" w:fill="FFFFFF"/>
          <w:lang w:eastAsia="hi-IN" w:bidi="hi-IN"/>
        </w:rPr>
        <w:t xml:space="preserve">о постановке на учёт в налоговом органе юридического лица, образованного в </w:t>
      </w:r>
      <w:r w:rsidRPr="00D02078">
        <w:rPr>
          <w:rFonts w:ascii="Times New Roman" w:eastAsia="SimSun" w:hAnsi="Times New Roman" w:cs="Mangal"/>
          <w:b/>
          <w:kern w:val="1"/>
          <w:sz w:val="24"/>
          <w:szCs w:val="24"/>
          <w:shd w:val="clear" w:color="auto" w:fill="FFFFFF"/>
          <w:lang w:eastAsia="hi-IN" w:bidi="hi-IN"/>
        </w:rPr>
        <w:lastRenderedPageBreak/>
        <w:t>соответствии с законодательством Российской Федераци</w:t>
      </w:r>
      <w:r w:rsidR="0044245B">
        <w:rPr>
          <w:rFonts w:ascii="Times New Roman" w:eastAsia="SimSun" w:hAnsi="Times New Roman" w:cs="Mangal"/>
          <w:b/>
          <w:kern w:val="1"/>
          <w:sz w:val="24"/>
          <w:szCs w:val="24"/>
          <w:shd w:val="clear" w:color="auto" w:fill="FFFFFF"/>
          <w:lang w:eastAsia="hi-IN" w:bidi="hi-IN"/>
        </w:rPr>
        <w:t xml:space="preserve">и по месту нахождения </w:t>
      </w:r>
      <w:r w:rsidRPr="00D02078">
        <w:rPr>
          <w:rFonts w:ascii="Times New Roman" w:eastAsia="SimSun" w:hAnsi="Times New Roman" w:cs="Mangal"/>
          <w:b/>
          <w:kern w:val="1"/>
          <w:sz w:val="24"/>
          <w:szCs w:val="24"/>
          <w:shd w:val="clear" w:color="auto" w:fill="FFFFFF"/>
          <w:lang w:eastAsia="hi-IN" w:bidi="hi-IN"/>
        </w:rPr>
        <w:t xml:space="preserve">  </w:t>
      </w:r>
    </w:p>
    <w:p w:rsidR="00D02078" w:rsidRPr="00D02078" w:rsidRDefault="0044245B" w:rsidP="00D02078">
      <w:pPr>
        <w:widowControl w:val="0"/>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Серия 05 № 002759334, дата выдачи 6 декабря 2000 г., ИНН 0513005692</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2.4. Документы, на основании которых осуществляет свою деятельность ОУ:</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а) организационно – правовая форма: муниципальное учреждение, по типу – </w:t>
      </w:r>
      <w:r w:rsidR="0044245B">
        <w:rPr>
          <w:rFonts w:ascii="Times New Roman" w:eastAsia="SimSun" w:hAnsi="Times New Roman" w:cs="Mangal"/>
          <w:kern w:val="1"/>
          <w:sz w:val="24"/>
          <w:szCs w:val="24"/>
          <w:shd w:val="clear" w:color="auto" w:fill="FFFFFF"/>
          <w:lang w:eastAsia="hi-IN" w:bidi="hi-IN"/>
        </w:rPr>
        <w:t>казенное</w:t>
      </w:r>
      <w:r w:rsidRPr="00D02078">
        <w:rPr>
          <w:rFonts w:ascii="Times New Roman" w:eastAsia="SimSun" w:hAnsi="Times New Roman" w:cs="Mangal"/>
          <w:kern w:val="1"/>
          <w:sz w:val="24"/>
          <w:szCs w:val="24"/>
          <w:shd w:val="clear" w:color="auto" w:fill="FFFFFF"/>
          <w:lang w:eastAsia="hi-IN" w:bidi="hi-IN"/>
        </w:rPr>
        <w:t xml:space="preserve">. </w:t>
      </w:r>
    </w:p>
    <w:p w:rsidR="00D02078" w:rsidRPr="00D02078" w:rsidRDefault="00D02078" w:rsidP="00D02078">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02078">
        <w:rPr>
          <w:rFonts w:ascii="Times New Roman" w:eastAsia="SimSun" w:hAnsi="Times New Roman" w:cs="Mangal"/>
          <w:kern w:val="1"/>
          <w:sz w:val="24"/>
          <w:szCs w:val="24"/>
          <w:shd w:val="clear" w:color="auto" w:fill="FFFFFF"/>
          <w:lang w:eastAsia="hi-IN" w:bidi="hi-IN"/>
        </w:rPr>
        <w:t xml:space="preserve">б) </w:t>
      </w:r>
      <w:r w:rsidRPr="00D02078">
        <w:rPr>
          <w:rFonts w:ascii="Times New Roman" w:eastAsia="SimSun" w:hAnsi="Times New Roman" w:cs="Mangal"/>
          <w:b/>
          <w:kern w:val="1"/>
          <w:sz w:val="24"/>
          <w:szCs w:val="24"/>
          <w:shd w:val="clear" w:color="auto" w:fill="FFFFFF"/>
          <w:lang w:eastAsia="hi-IN" w:bidi="hi-IN"/>
        </w:rPr>
        <w:t>лицензия:</w:t>
      </w:r>
      <w:r w:rsidRPr="00D02078">
        <w:rPr>
          <w:rFonts w:ascii="Times New Roman" w:eastAsia="SimSun" w:hAnsi="Times New Roman" w:cs="Mangal"/>
          <w:kern w:val="1"/>
          <w:sz w:val="24"/>
          <w:szCs w:val="24"/>
          <w:shd w:val="clear" w:color="auto" w:fill="FFFFFF"/>
          <w:lang w:eastAsia="hi-IN" w:bidi="hi-IN"/>
        </w:rPr>
        <w:t xml:space="preserve"> серия </w:t>
      </w:r>
      <w:r w:rsidR="0044245B">
        <w:rPr>
          <w:rFonts w:ascii="Times New Roman" w:eastAsia="SimSun" w:hAnsi="Times New Roman" w:cs="Mangal"/>
          <w:kern w:val="1"/>
          <w:sz w:val="24"/>
          <w:szCs w:val="24"/>
          <w:shd w:val="clear" w:color="auto" w:fill="FFFFFF"/>
          <w:lang w:eastAsia="hi-IN" w:bidi="hi-IN"/>
        </w:rPr>
        <w:t>05Л01 № 00001693</w:t>
      </w:r>
      <w:r w:rsidRPr="00D02078">
        <w:rPr>
          <w:rFonts w:ascii="Times New Roman" w:eastAsia="SimSun" w:hAnsi="Times New Roman" w:cs="Mangal"/>
          <w:kern w:val="1"/>
          <w:sz w:val="24"/>
          <w:szCs w:val="24"/>
          <w:shd w:val="clear" w:color="auto" w:fill="FFFFFF"/>
          <w:lang w:eastAsia="hi-IN" w:bidi="hi-IN"/>
        </w:rPr>
        <w:t xml:space="preserve"> от </w:t>
      </w:r>
      <w:r w:rsidR="0044245B">
        <w:rPr>
          <w:rFonts w:ascii="Times New Roman" w:eastAsia="SimSun" w:hAnsi="Times New Roman" w:cs="Mangal"/>
          <w:kern w:val="1"/>
          <w:sz w:val="24"/>
          <w:szCs w:val="24"/>
          <w:shd w:val="clear" w:color="auto" w:fill="FFFFFF"/>
          <w:lang w:eastAsia="hi-IN" w:bidi="hi-IN"/>
        </w:rPr>
        <w:t>16 мая 2014</w:t>
      </w:r>
      <w:r w:rsidRPr="00D02078">
        <w:rPr>
          <w:rFonts w:ascii="Times New Roman" w:eastAsia="SimSun" w:hAnsi="Times New Roman" w:cs="Mangal"/>
          <w:kern w:val="1"/>
          <w:sz w:val="24"/>
          <w:szCs w:val="24"/>
          <w:shd w:val="clear" w:color="auto" w:fill="FFFFFF"/>
          <w:lang w:eastAsia="hi-IN" w:bidi="hi-IN"/>
        </w:rPr>
        <w:t xml:space="preserve"> года, выдана </w:t>
      </w:r>
      <w:r w:rsidR="0044245B">
        <w:rPr>
          <w:rFonts w:ascii="Times New Roman" w:eastAsia="SimSun" w:hAnsi="Times New Roman" w:cs="Mangal"/>
          <w:kern w:val="1"/>
          <w:sz w:val="24"/>
          <w:szCs w:val="24"/>
          <w:shd w:val="clear" w:color="auto" w:fill="FFFFFF"/>
          <w:lang w:eastAsia="hi-IN" w:bidi="hi-IN"/>
        </w:rPr>
        <w:t>Министерством образования, науки и молодежной политики РД</w:t>
      </w:r>
      <w:r w:rsidRPr="00D02078">
        <w:rPr>
          <w:rFonts w:ascii="Times New Roman" w:eastAsia="SimSun" w:hAnsi="Times New Roman" w:cs="Mangal"/>
          <w:kern w:val="1"/>
          <w:sz w:val="24"/>
          <w:szCs w:val="24"/>
          <w:shd w:val="clear" w:color="auto" w:fill="FFFFFF"/>
          <w:lang w:eastAsia="hi-IN" w:bidi="hi-IN"/>
        </w:rPr>
        <w:t>, срок действия  - бессрочно.</w:t>
      </w:r>
    </w:p>
    <w:p w:rsidR="0044245B" w:rsidRDefault="00D02078" w:rsidP="00D02078">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lang w:eastAsia="hi-IN" w:bidi="hi-IN"/>
        </w:rPr>
        <w:t>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w:t>
      </w:r>
    </w:p>
    <w:p w:rsidR="00D02078" w:rsidRPr="00D02078" w:rsidRDefault="00D02078" w:rsidP="00D02078">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lang w:eastAsia="hi-IN" w:bidi="hi-IN"/>
        </w:rPr>
        <w:t xml:space="preserve">в) </w:t>
      </w:r>
      <w:r w:rsidRPr="00D02078">
        <w:rPr>
          <w:rFonts w:ascii="Times New Roman" w:eastAsia="SimSun" w:hAnsi="Times New Roman" w:cs="Mangal"/>
          <w:b/>
          <w:kern w:val="1"/>
          <w:sz w:val="24"/>
          <w:szCs w:val="24"/>
          <w:lang w:eastAsia="hi-IN" w:bidi="hi-IN"/>
        </w:rPr>
        <w:t>свидетельство о государственной аккредитации:</w:t>
      </w:r>
      <w:r w:rsidRPr="00D02078">
        <w:rPr>
          <w:rFonts w:ascii="Times New Roman" w:eastAsia="SimSun" w:hAnsi="Times New Roman" w:cs="Mangal"/>
          <w:kern w:val="1"/>
          <w:sz w:val="24"/>
          <w:szCs w:val="24"/>
          <w:lang w:eastAsia="hi-IN" w:bidi="hi-IN"/>
        </w:rPr>
        <w:t xml:space="preserve"> серия  </w:t>
      </w:r>
      <w:r w:rsidR="0044245B">
        <w:rPr>
          <w:rFonts w:ascii="Times New Roman" w:eastAsia="SimSun" w:hAnsi="Times New Roman" w:cs="Mangal"/>
          <w:kern w:val="1"/>
          <w:sz w:val="24"/>
          <w:szCs w:val="24"/>
          <w:lang w:eastAsia="hi-IN" w:bidi="hi-IN"/>
        </w:rPr>
        <w:t>05</w:t>
      </w:r>
      <w:r w:rsidR="00620CA7">
        <w:rPr>
          <w:rFonts w:ascii="Times New Roman" w:eastAsia="SimSun" w:hAnsi="Times New Roman" w:cs="Mangal"/>
          <w:kern w:val="1"/>
          <w:sz w:val="24"/>
          <w:szCs w:val="24"/>
          <w:lang w:eastAsia="hi-IN" w:bidi="hi-IN"/>
        </w:rPr>
        <w:t>А01 № 0001203</w:t>
      </w:r>
      <w:r w:rsidRPr="00D02078">
        <w:rPr>
          <w:rFonts w:ascii="Times New Roman" w:eastAsia="SimSun" w:hAnsi="Times New Roman" w:cs="Mangal"/>
          <w:kern w:val="1"/>
          <w:sz w:val="24"/>
          <w:szCs w:val="24"/>
          <w:lang w:eastAsia="hi-IN" w:bidi="hi-IN"/>
        </w:rPr>
        <w:t xml:space="preserve"> от </w:t>
      </w:r>
      <w:r w:rsidR="00620CA7">
        <w:rPr>
          <w:rFonts w:ascii="Times New Roman" w:eastAsia="SimSun" w:hAnsi="Times New Roman" w:cs="Mangal"/>
          <w:kern w:val="1"/>
          <w:sz w:val="24"/>
          <w:szCs w:val="24"/>
          <w:lang w:eastAsia="hi-IN" w:bidi="hi-IN"/>
        </w:rPr>
        <w:t>22 мая 2015</w:t>
      </w:r>
      <w:r w:rsidRPr="00D02078">
        <w:rPr>
          <w:rFonts w:ascii="Times New Roman" w:eastAsia="SimSun" w:hAnsi="Times New Roman" w:cs="Mangal"/>
          <w:kern w:val="1"/>
          <w:sz w:val="24"/>
          <w:szCs w:val="24"/>
          <w:lang w:eastAsia="hi-IN" w:bidi="hi-IN"/>
        </w:rPr>
        <w:t xml:space="preserve"> года</w:t>
      </w:r>
      <w:r w:rsidRPr="00D02078">
        <w:rPr>
          <w:rFonts w:ascii="Times New Roman" w:eastAsia="SimSun" w:hAnsi="Times New Roman" w:cs="Times New Roman"/>
          <w:kern w:val="1"/>
          <w:sz w:val="24"/>
          <w:szCs w:val="24"/>
          <w:lang w:eastAsia="hi-IN" w:bidi="hi-IN"/>
        </w:rPr>
        <w:t xml:space="preserve">, </w:t>
      </w:r>
      <w:r w:rsidRPr="00D02078">
        <w:rPr>
          <w:rFonts w:ascii="Times New Roman" w:eastAsia="SimSun" w:hAnsi="Times New Roman" w:cs="Mangal"/>
          <w:kern w:val="1"/>
          <w:sz w:val="24"/>
          <w:szCs w:val="24"/>
          <w:lang w:eastAsia="hi-IN" w:bidi="hi-IN"/>
        </w:rPr>
        <w:t xml:space="preserve">выдано </w:t>
      </w:r>
      <w:r w:rsidR="00620CA7">
        <w:rPr>
          <w:rFonts w:ascii="Times New Roman" w:eastAsia="SimSun" w:hAnsi="Times New Roman" w:cs="Mangal"/>
          <w:kern w:val="1"/>
          <w:sz w:val="24"/>
          <w:szCs w:val="24"/>
          <w:lang w:eastAsia="hi-IN" w:bidi="hi-IN"/>
        </w:rPr>
        <w:t>Министерством образования и науки РД.</w:t>
      </w:r>
      <w:r w:rsidRPr="00D02078">
        <w:rPr>
          <w:rFonts w:ascii="Times New Roman" w:eastAsia="SimSun" w:hAnsi="Times New Roman" w:cs="Mangal"/>
          <w:kern w:val="1"/>
          <w:sz w:val="24"/>
          <w:szCs w:val="24"/>
          <w:lang w:eastAsia="hi-IN" w:bidi="hi-IN"/>
        </w:rPr>
        <w:t xml:space="preserve"> </w:t>
      </w:r>
    </w:p>
    <w:p w:rsidR="00D02078" w:rsidRPr="00D02078" w:rsidRDefault="00D02078" w:rsidP="00D02078">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lang w:eastAsia="hi-IN" w:bidi="hi-IN"/>
        </w:rPr>
        <w:t xml:space="preserve">г) </w:t>
      </w:r>
      <w:r w:rsidR="00620CA7">
        <w:rPr>
          <w:rFonts w:ascii="Times New Roman" w:eastAsia="SimSun" w:hAnsi="Times New Roman" w:cs="Mangal"/>
          <w:b/>
          <w:kern w:val="1"/>
          <w:sz w:val="24"/>
          <w:szCs w:val="24"/>
          <w:lang w:eastAsia="hi-IN" w:bidi="hi-IN"/>
        </w:rPr>
        <w:t xml:space="preserve">Свидетельство о государственной регистрации права </w:t>
      </w:r>
      <w:r w:rsidRPr="00D02078">
        <w:rPr>
          <w:rFonts w:ascii="Times New Roman" w:eastAsia="SimSun" w:hAnsi="Times New Roman" w:cs="Mangal"/>
          <w:b/>
          <w:kern w:val="1"/>
          <w:sz w:val="24"/>
          <w:szCs w:val="24"/>
          <w:lang w:eastAsia="hi-IN" w:bidi="hi-IN"/>
        </w:rPr>
        <w:t xml:space="preserve"> на земельный участок</w:t>
      </w:r>
      <w:r w:rsidRPr="00D02078">
        <w:rPr>
          <w:rFonts w:ascii="Times New Roman" w:eastAsia="SimSun" w:hAnsi="Times New Roman" w:cs="Mangal"/>
          <w:kern w:val="1"/>
          <w:sz w:val="24"/>
          <w:szCs w:val="24"/>
          <w:lang w:eastAsia="hi-IN" w:bidi="hi-IN"/>
        </w:rPr>
        <w:t>: повторное свидетельство от 16 мая 2016 года регистр</w:t>
      </w:r>
      <w:r w:rsidR="00620CA7">
        <w:rPr>
          <w:rFonts w:ascii="Times New Roman" w:eastAsia="SimSun" w:hAnsi="Times New Roman" w:cs="Mangal"/>
          <w:kern w:val="1"/>
          <w:sz w:val="24"/>
          <w:szCs w:val="24"/>
          <w:lang w:eastAsia="hi-IN" w:bidi="hi-IN"/>
        </w:rPr>
        <w:t>ационный № 05-05-24/006/2013-840</w:t>
      </w:r>
      <w:r w:rsidRPr="00D02078">
        <w:rPr>
          <w:rFonts w:ascii="Times New Roman" w:eastAsia="SimSun" w:hAnsi="Times New Roman" w:cs="Mangal"/>
          <w:kern w:val="1"/>
          <w:sz w:val="24"/>
          <w:szCs w:val="24"/>
          <w:lang w:eastAsia="hi-IN" w:bidi="hi-IN"/>
        </w:rPr>
        <w:t xml:space="preserve"> </w:t>
      </w:r>
    </w:p>
    <w:p w:rsidR="00D02078" w:rsidRPr="00D02078" w:rsidRDefault="00D02078" w:rsidP="00620CA7">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lang w:eastAsia="hi-IN" w:bidi="hi-IN"/>
        </w:rPr>
        <w:t>Када</w:t>
      </w:r>
      <w:r w:rsidR="00620CA7">
        <w:rPr>
          <w:rFonts w:ascii="Times New Roman" w:eastAsia="SimSun" w:hAnsi="Times New Roman" w:cs="Mangal"/>
          <w:kern w:val="1"/>
          <w:sz w:val="24"/>
          <w:szCs w:val="24"/>
          <w:lang w:eastAsia="hi-IN" w:bidi="hi-IN"/>
        </w:rPr>
        <w:t>стровый номер 05-05-24/006/2013-840</w:t>
      </w:r>
    </w:p>
    <w:p w:rsidR="00D02078" w:rsidRPr="00D02078" w:rsidRDefault="00D02078" w:rsidP="00D02078">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shd w:val="clear" w:color="auto" w:fill="FFFFFF"/>
          <w:lang w:eastAsia="hi-IN" w:bidi="hi-IN"/>
        </w:rPr>
        <w:t xml:space="preserve">2.5. </w:t>
      </w:r>
      <w:r w:rsidRPr="00D02078">
        <w:rPr>
          <w:rFonts w:ascii="Times New Roman" w:eastAsia="SimSun" w:hAnsi="Times New Roman" w:cs="Mangal"/>
          <w:b/>
          <w:kern w:val="1"/>
          <w:sz w:val="24"/>
          <w:szCs w:val="24"/>
          <w:lang w:eastAsia="hi-IN" w:bidi="hi-IN"/>
        </w:rPr>
        <w:t>Учредитель</w:t>
      </w:r>
    </w:p>
    <w:p w:rsidR="00D02078" w:rsidRPr="00D02078" w:rsidRDefault="00D02078" w:rsidP="00D02078">
      <w:pPr>
        <w:widowControl w:val="0"/>
        <w:suppressAutoHyphens/>
        <w:spacing w:after="0" w:line="100" w:lineRule="atLeast"/>
        <w:jc w:val="both"/>
        <w:rPr>
          <w:rFonts w:ascii="Times New Roman" w:eastAsia="SimSun" w:hAnsi="Times New Roman" w:cs="Mangal"/>
          <w:kern w:val="1"/>
          <w:sz w:val="24"/>
          <w:szCs w:val="24"/>
          <w:lang w:eastAsia="hi-IN" w:bidi="hi-IN"/>
        </w:rPr>
      </w:pPr>
      <w:r w:rsidRPr="00D02078">
        <w:rPr>
          <w:rFonts w:ascii="Times New Roman" w:eastAsia="SimSun" w:hAnsi="Times New Roman" w:cs="Mangal"/>
          <w:kern w:val="1"/>
          <w:sz w:val="24"/>
          <w:szCs w:val="24"/>
          <w:lang w:eastAsia="hi-IN" w:bidi="hi-IN"/>
        </w:rPr>
        <w:t xml:space="preserve">Учредителем </w:t>
      </w:r>
      <w:r w:rsidR="00620CA7">
        <w:rPr>
          <w:rFonts w:ascii="Times New Roman" w:eastAsia="SimSun" w:hAnsi="Times New Roman" w:cs="Mangal"/>
          <w:kern w:val="1"/>
          <w:sz w:val="24"/>
          <w:szCs w:val="24"/>
          <w:lang w:eastAsia="hi-IN" w:bidi="hi-IN"/>
        </w:rPr>
        <w:t>ОУ</w:t>
      </w:r>
      <w:r w:rsidRPr="00D02078">
        <w:rPr>
          <w:rFonts w:ascii="Times New Roman" w:eastAsia="SimSun" w:hAnsi="Times New Roman" w:cs="Mangal"/>
          <w:kern w:val="1"/>
          <w:sz w:val="24"/>
          <w:szCs w:val="24"/>
          <w:lang w:eastAsia="hi-IN" w:bidi="hi-IN"/>
        </w:rPr>
        <w:t xml:space="preserve">  является </w:t>
      </w:r>
      <w:r w:rsidR="00620CA7">
        <w:rPr>
          <w:rFonts w:ascii="Times New Roman" w:eastAsia="SimSun" w:hAnsi="Times New Roman" w:cs="Mangal"/>
          <w:kern w:val="1"/>
          <w:sz w:val="24"/>
          <w:szCs w:val="24"/>
          <w:lang w:eastAsia="hi-IN" w:bidi="hi-IN"/>
        </w:rPr>
        <w:t>Администрация МР « Казбековский район »</w:t>
      </w:r>
    </w:p>
    <w:p w:rsidR="00D02078" w:rsidRPr="00495B18" w:rsidRDefault="00D02078" w:rsidP="00495B18">
      <w:pPr>
        <w:autoSpaceDE w:val="0"/>
        <w:autoSpaceDN w:val="0"/>
        <w:adjustRightInd w:val="0"/>
        <w:spacing w:after="0" w:line="240" w:lineRule="auto"/>
        <w:ind w:left="-142" w:firstLine="142"/>
        <w:jc w:val="both"/>
        <w:rPr>
          <w:rFonts w:ascii="Times New Roman" w:eastAsia="Times New Roman" w:hAnsi="Times New Roman" w:cs="Times New Roman"/>
          <w:color w:val="FF0000"/>
          <w:sz w:val="24"/>
          <w:szCs w:val="24"/>
        </w:rPr>
      </w:pPr>
    </w:p>
    <w:p w:rsidR="003331E1" w:rsidRPr="003331E1" w:rsidRDefault="003331E1" w:rsidP="003331E1">
      <w:pPr>
        <w:autoSpaceDE w:val="0"/>
        <w:autoSpaceDN w:val="0"/>
        <w:adjustRightInd w:val="0"/>
        <w:spacing w:after="0" w:line="240" w:lineRule="auto"/>
        <w:ind w:left="-142" w:firstLine="142"/>
        <w:jc w:val="center"/>
        <w:rPr>
          <w:rFonts w:ascii="Times New Roman" w:hAnsi="Times New Roman" w:cs="Times New Roman"/>
          <w:b/>
          <w:color w:val="222222"/>
          <w:sz w:val="24"/>
          <w:szCs w:val="24"/>
          <w:shd w:val="clear" w:color="auto" w:fill="FFFFFF"/>
        </w:rPr>
      </w:pPr>
      <w:r w:rsidRPr="003331E1">
        <w:rPr>
          <w:rFonts w:ascii="Times New Roman" w:hAnsi="Times New Roman" w:cs="Times New Roman"/>
          <w:b/>
          <w:color w:val="222222"/>
          <w:sz w:val="24"/>
          <w:szCs w:val="24"/>
          <w:shd w:val="clear" w:color="auto" w:fill="FFFFFF"/>
        </w:rPr>
        <w:t>II. Оценка системы управления организацией</w:t>
      </w:r>
    </w:p>
    <w:p w:rsidR="003331E1" w:rsidRDefault="003331E1" w:rsidP="00495B18">
      <w:pPr>
        <w:autoSpaceDE w:val="0"/>
        <w:autoSpaceDN w:val="0"/>
        <w:adjustRightInd w:val="0"/>
        <w:spacing w:after="0" w:line="240" w:lineRule="auto"/>
        <w:ind w:left="-142" w:firstLine="142"/>
        <w:jc w:val="both"/>
        <w:rPr>
          <w:rFonts w:ascii="Arial" w:hAnsi="Arial" w:cs="Arial"/>
          <w:color w:val="222222"/>
          <w:sz w:val="21"/>
          <w:szCs w:val="21"/>
          <w:shd w:val="clear" w:color="auto" w:fill="FFFFFF"/>
        </w:rPr>
      </w:pPr>
    </w:p>
    <w:p w:rsidR="00495B18" w:rsidRPr="00495B18" w:rsidRDefault="00495B18"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w:t>
      </w:r>
    </w:p>
    <w:p w:rsidR="00495B18" w:rsidRPr="00495B18" w:rsidRDefault="00495B18"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Формами самоуправления образовательного учреждения являются:</w:t>
      </w:r>
    </w:p>
    <w:p w:rsidR="00495B18" w:rsidRPr="00495B18" w:rsidRDefault="00620CA7"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95B18" w:rsidRPr="00495B18">
        <w:rPr>
          <w:rFonts w:ascii="Times New Roman" w:eastAsia="Calibri" w:hAnsi="Times New Roman" w:cs="Times New Roman"/>
          <w:sz w:val="24"/>
          <w:szCs w:val="24"/>
        </w:rPr>
        <w:t xml:space="preserve">Общее собрание трудового коллектива. </w:t>
      </w:r>
    </w:p>
    <w:p w:rsidR="00495B18" w:rsidRPr="00495B18" w:rsidRDefault="00620CA7"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95B18" w:rsidRPr="00495B18">
        <w:rPr>
          <w:rFonts w:ascii="Times New Roman" w:eastAsia="Calibri" w:hAnsi="Times New Roman" w:cs="Times New Roman"/>
          <w:sz w:val="24"/>
          <w:szCs w:val="24"/>
        </w:rPr>
        <w:t>Педагогический Совет образовательного учреждения (определяет и возглавляет работу по решению актуальных педагогических и методических проблем, разработке, выполнению и анализу намеченных программ)</w:t>
      </w:r>
    </w:p>
    <w:p w:rsidR="00495B18" w:rsidRPr="00495B18" w:rsidRDefault="00620CA7"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95B18" w:rsidRPr="00495B18">
        <w:rPr>
          <w:rFonts w:ascii="Times New Roman" w:eastAsia="Calibri" w:hAnsi="Times New Roman" w:cs="Times New Roman"/>
          <w:sz w:val="24"/>
          <w:szCs w:val="24"/>
        </w:rPr>
        <w:t>Родительский комитет образовательного учреждения.</w:t>
      </w:r>
    </w:p>
    <w:p w:rsidR="00495B18" w:rsidRDefault="00620CA7"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95B18" w:rsidRPr="00495B18">
        <w:rPr>
          <w:rFonts w:ascii="Times New Roman" w:eastAsia="Calibri" w:hAnsi="Times New Roman" w:cs="Times New Roman"/>
          <w:sz w:val="24"/>
          <w:szCs w:val="24"/>
        </w:rPr>
        <w:t>Совет школы.</w:t>
      </w:r>
    </w:p>
    <w:p w:rsidR="003331E1" w:rsidRDefault="003331E1"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3331E1" w:rsidRPr="003331E1" w:rsidRDefault="003331E1" w:rsidP="003331E1">
      <w:pPr>
        <w:spacing w:after="150" w:line="240" w:lineRule="auto"/>
        <w:jc w:val="center"/>
        <w:rPr>
          <w:rFonts w:ascii="Times New Roman" w:eastAsia="Times New Roman" w:hAnsi="Times New Roman" w:cs="Times New Roman"/>
          <w:color w:val="222222"/>
          <w:sz w:val="24"/>
          <w:szCs w:val="24"/>
          <w:lang w:eastAsia="ru-RU"/>
        </w:rPr>
      </w:pPr>
      <w:r w:rsidRPr="003331E1">
        <w:rPr>
          <w:rFonts w:ascii="Times New Roman" w:eastAsia="Times New Roman" w:hAnsi="Times New Roman" w:cs="Times New Roman"/>
          <w:color w:val="222222"/>
          <w:sz w:val="24"/>
          <w:szCs w:val="24"/>
          <w:lang w:eastAsia="ru-RU"/>
        </w:rPr>
        <w:t>Органы управления, действующие в Школе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518"/>
        <w:gridCol w:w="6987"/>
      </w:tblGrid>
      <w:tr w:rsidR="003331E1" w:rsidRPr="003331E1" w:rsidTr="003331E1">
        <w:trPr>
          <w:trHeight w:val="740"/>
          <w:jc w:val="center"/>
        </w:trPr>
        <w:tc>
          <w:tcPr>
            <w:tcW w:w="2670"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rsidR="003331E1" w:rsidRPr="003331E1" w:rsidRDefault="003331E1" w:rsidP="003331E1">
            <w:pPr>
              <w:spacing w:after="0" w:line="255" w:lineRule="atLeast"/>
              <w:jc w:val="center"/>
              <w:rPr>
                <w:rFonts w:ascii="Times New Roman" w:eastAsia="Times New Roman" w:hAnsi="Times New Roman" w:cs="Times New Roman"/>
                <w:sz w:val="24"/>
                <w:szCs w:val="24"/>
                <w:lang w:eastAsia="ru-RU"/>
              </w:rPr>
            </w:pPr>
            <w:r w:rsidRPr="003331E1">
              <w:rPr>
                <w:rFonts w:ascii="Times New Roman" w:eastAsia="Times New Roman" w:hAnsi="Times New Roman" w:cs="Times New Roman"/>
                <w:b/>
                <w:bCs/>
                <w:sz w:val="24"/>
                <w:szCs w:val="24"/>
                <w:lang w:eastAsia="ru-RU"/>
              </w:rPr>
              <w:t>Наименование органа</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331E1" w:rsidRPr="003331E1" w:rsidRDefault="003331E1" w:rsidP="003331E1">
            <w:pPr>
              <w:spacing w:after="0" w:line="255" w:lineRule="atLeast"/>
              <w:jc w:val="center"/>
              <w:rPr>
                <w:rFonts w:ascii="Times New Roman" w:eastAsia="Times New Roman" w:hAnsi="Times New Roman" w:cs="Times New Roman"/>
                <w:sz w:val="24"/>
                <w:szCs w:val="24"/>
                <w:lang w:eastAsia="ru-RU"/>
              </w:rPr>
            </w:pPr>
            <w:r w:rsidRPr="003331E1">
              <w:rPr>
                <w:rFonts w:ascii="Times New Roman" w:eastAsia="Times New Roman" w:hAnsi="Times New Roman" w:cs="Times New Roman"/>
                <w:b/>
                <w:bCs/>
                <w:sz w:val="24"/>
                <w:szCs w:val="24"/>
                <w:lang w:eastAsia="ru-RU"/>
              </w:rPr>
              <w:t>Функции</w:t>
            </w:r>
          </w:p>
        </w:tc>
      </w:tr>
      <w:tr w:rsidR="003331E1" w:rsidRPr="003331E1" w:rsidTr="003331E1">
        <w:trPr>
          <w:jc w:val="center"/>
        </w:trPr>
        <w:tc>
          <w:tcPr>
            <w:tcW w:w="2670" w:type="dxa"/>
            <w:tcBorders>
              <w:top w:val="single" w:sz="6" w:space="0" w:color="222222"/>
              <w:left w:val="single" w:sz="6" w:space="0" w:color="222222"/>
              <w:bottom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Директор</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3331E1" w:rsidRPr="003331E1" w:rsidTr="003331E1">
        <w:trPr>
          <w:jc w:val="center"/>
        </w:trPr>
        <w:tc>
          <w:tcPr>
            <w:tcW w:w="2670" w:type="dxa"/>
            <w:tcBorders>
              <w:left w:val="single" w:sz="6" w:space="0" w:color="222222"/>
              <w:bottom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Управляющий совет</w:t>
            </w:r>
          </w:p>
        </w:tc>
        <w:tc>
          <w:tcPr>
            <w:tcW w:w="7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Рассматривает вопросы:</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развития образовательной организации;</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финансово-хозяйственной деятельности;</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материально-технического обеспечения</w:t>
            </w:r>
          </w:p>
        </w:tc>
      </w:tr>
      <w:tr w:rsidR="003331E1" w:rsidRPr="003331E1" w:rsidTr="003331E1">
        <w:trPr>
          <w:jc w:val="center"/>
        </w:trPr>
        <w:tc>
          <w:tcPr>
            <w:tcW w:w="2670" w:type="dxa"/>
            <w:tcBorders>
              <w:left w:val="single" w:sz="6" w:space="0" w:color="222222"/>
              <w:bottom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Педагогический совет</w:t>
            </w:r>
          </w:p>
        </w:tc>
        <w:tc>
          <w:tcPr>
            <w:tcW w:w="7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Осуществляет текущее руководство образовательной деятельностью Школы, в том числе рассматривает вопросы:</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развития образовательных услуг;</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регламентации образовательных отношений;</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lastRenderedPageBreak/>
              <w:t>разработки образовательных программ;</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выбора учебников, учебных пособий, средств обучения и воспитания;</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материально-технического обеспечения образовательного процесса;</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аттестации, повышения квалификации педагогических работников;</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координации деятельности методических объединений</w:t>
            </w:r>
          </w:p>
        </w:tc>
      </w:tr>
      <w:tr w:rsidR="003331E1" w:rsidRPr="003331E1" w:rsidTr="003331E1">
        <w:trPr>
          <w:jc w:val="center"/>
        </w:trPr>
        <w:tc>
          <w:tcPr>
            <w:tcW w:w="2670" w:type="dxa"/>
            <w:tcBorders>
              <w:left w:val="single" w:sz="6" w:space="0" w:color="222222"/>
              <w:bottom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lastRenderedPageBreak/>
              <w:t>Общее собрание работников</w:t>
            </w:r>
          </w:p>
        </w:tc>
        <w:tc>
          <w:tcPr>
            <w:tcW w:w="7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Реализует право работников участвовать в управлении образовательной организацией, в том числе:</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участвовать в разработке и принятии коллективного договора, Правил трудового распорядка, изменений и дополнений к ним;</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разрешать конфликтные ситуации между работниками и администрацией образовательной организации;</w:t>
            </w:r>
          </w:p>
          <w:p w:rsidR="003331E1" w:rsidRPr="003331E1" w:rsidRDefault="003331E1" w:rsidP="003331E1">
            <w:pPr>
              <w:rPr>
                <w:rFonts w:ascii="Times New Roman" w:hAnsi="Times New Roman" w:cs="Times New Roman"/>
                <w:sz w:val="24"/>
                <w:szCs w:val="24"/>
              </w:rPr>
            </w:pPr>
            <w:r w:rsidRPr="003331E1">
              <w:rPr>
                <w:rFonts w:ascii="Times New Roman" w:hAnsi="Times New Roman" w:cs="Times New Roman"/>
                <w:sz w:val="24"/>
                <w:szCs w:val="24"/>
              </w:rPr>
              <w:t>вносить предложения по корректировке плана мероприятий организации, совершенствованию ее работы и развитию материальной базы</w:t>
            </w:r>
          </w:p>
        </w:tc>
      </w:tr>
    </w:tbl>
    <w:p w:rsidR="003331E1" w:rsidRPr="003331E1" w:rsidRDefault="003331E1" w:rsidP="00620CA7">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6319BC" w:rsidRDefault="006319BC" w:rsidP="006319BC">
      <w:pPr>
        <w:keepNext/>
        <w:spacing w:after="0" w:line="240" w:lineRule="auto"/>
        <w:ind w:left="360"/>
        <w:rPr>
          <w:rFonts w:ascii="Times New Roman" w:eastAsia="Times New Roman" w:hAnsi="Times New Roman" w:cs="Times New Roman"/>
          <w:b/>
          <w:sz w:val="24"/>
          <w:szCs w:val="24"/>
          <w:lang w:eastAsia="ru-RU"/>
        </w:rPr>
      </w:pPr>
    </w:p>
    <w:p w:rsidR="00495B18" w:rsidRPr="00495B18" w:rsidRDefault="00495B18" w:rsidP="006319BC">
      <w:pPr>
        <w:keepNext/>
        <w:spacing w:after="0" w:line="240" w:lineRule="auto"/>
        <w:ind w:left="360"/>
        <w:rPr>
          <w:rFonts w:ascii="Times New Roman" w:eastAsia="Times New Roman" w:hAnsi="Times New Roman" w:cs="Times New Roman"/>
          <w:b/>
          <w:sz w:val="24"/>
          <w:szCs w:val="24"/>
          <w:lang w:eastAsia="ru-RU"/>
        </w:rPr>
      </w:pPr>
      <w:r w:rsidRPr="00495B18">
        <w:rPr>
          <w:rFonts w:ascii="Times New Roman" w:eastAsia="Times New Roman" w:hAnsi="Times New Roman" w:cs="Times New Roman"/>
          <w:b/>
          <w:sz w:val="24"/>
          <w:szCs w:val="24"/>
          <w:lang w:eastAsia="ru-RU"/>
        </w:rPr>
        <w:t>Сведения о должностных лицах образовательной организации:</w:t>
      </w:r>
    </w:p>
    <w:p w:rsidR="00495B18" w:rsidRPr="00495B18" w:rsidRDefault="00495B18" w:rsidP="00495B18">
      <w:pPr>
        <w:keepNext/>
        <w:spacing w:after="0" w:line="240" w:lineRule="auto"/>
        <w:ind w:left="-142" w:firstLine="142"/>
        <w:rPr>
          <w:rFonts w:ascii="Times New Roman" w:eastAsia="Times New Roman" w:hAnsi="Times New Roman" w:cs="Times New Roman"/>
          <w:b/>
          <w:sz w:val="24"/>
          <w:szCs w:val="24"/>
          <w:lang w:eastAsia="ru-RU"/>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01"/>
        <w:gridCol w:w="3897"/>
        <w:gridCol w:w="2124"/>
        <w:gridCol w:w="1628"/>
      </w:tblGrid>
      <w:tr w:rsidR="00495B18" w:rsidRPr="00495B18" w:rsidTr="003331E1">
        <w:tc>
          <w:tcPr>
            <w:tcW w:w="709"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 п/п</w:t>
            </w:r>
          </w:p>
        </w:tc>
        <w:tc>
          <w:tcPr>
            <w:tcW w:w="1701"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Должностные лица</w:t>
            </w:r>
          </w:p>
        </w:tc>
        <w:tc>
          <w:tcPr>
            <w:tcW w:w="3897"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Наименование должности</w:t>
            </w:r>
          </w:p>
        </w:tc>
        <w:tc>
          <w:tcPr>
            <w:tcW w:w="2124"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Фамилия, имя, отчество</w:t>
            </w:r>
          </w:p>
        </w:tc>
        <w:tc>
          <w:tcPr>
            <w:tcW w:w="1628"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Контактный телефон</w:t>
            </w: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Руководитель </w:t>
            </w:r>
          </w:p>
        </w:tc>
        <w:tc>
          <w:tcPr>
            <w:tcW w:w="3897"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Директор</w:t>
            </w:r>
          </w:p>
        </w:tc>
        <w:tc>
          <w:tcPr>
            <w:tcW w:w="2124"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Темирбулатова З.С.</w:t>
            </w:r>
          </w:p>
        </w:tc>
        <w:tc>
          <w:tcPr>
            <w:tcW w:w="1628" w:type="dxa"/>
            <w:vMerge w:val="restart"/>
            <w:tcBorders>
              <w:top w:val="single" w:sz="4" w:space="0" w:color="auto"/>
              <w:left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89887772068</w:t>
            </w: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2.</w:t>
            </w:r>
          </w:p>
        </w:tc>
        <w:tc>
          <w:tcPr>
            <w:tcW w:w="1701" w:type="dxa"/>
            <w:vMerge w:val="restart"/>
            <w:tcBorders>
              <w:top w:val="single" w:sz="4" w:space="0" w:color="auto"/>
              <w:left w:val="single" w:sz="4" w:space="0" w:color="auto"/>
              <w:right w:val="single" w:sz="4" w:space="0" w:color="auto"/>
            </w:tcBorders>
            <w:hideMark/>
          </w:tcPr>
          <w:p w:rsidR="00495B18" w:rsidRPr="00495B18" w:rsidRDefault="00495B18" w:rsidP="006319BC">
            <w:pPr>
              <w:spacing w:after="0" w:line="240" w:lineRule="auto"/>
              <w:jc w:val="both"/>
              <w:rPr>
                <w:rFonts w:ascii="Times New Roman" w:eastAsia="Times New Roman" w:hAnsi="Times New Roman" w:cs="Times New Roman"/>
                <w:sz w:val="24"/>
                <w:szCs w:val="24"/>
                <w:lang w:val="en-US"/>
              </w:rPr>
            </w:pPr>
          </w:p>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rPr>
              <w:t xml:space="preserve">   </w:t>
            </w:r>
            <w:r w:rsidRPr="00495B18">
              <w:rPr>
                <w:rFonts w:ascii="Times New Roman" w:eastAsia="Times New Roman" w:hAnsi="Times New Roman" w:cs="Times New Roman"/>
                <w:sz w:val="24"/>
                <w:szCs w:val="24"/>
                <w:lang w:val="en-US"/>
              </w:rPr>
              <w:t xml:space="preserve">Заместители </w:t>
            </w:r>
          </w:p>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 xml:space="preserve"> руководителя</w:t>
            </w:r>
          </w:p>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hideMark/>
          </w:tcPr>
          <w:p w:rsidR="00495B18" w:rsidRPr="00495B18" w:rsidRDefault="00495B18" w:rsidP="003331E1">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Заместитель по учебной</w:t>
            </w:r>
            <w:r w:rsidR="003331E1">
              <w:rPr>
                <w:rFonts w:ascii="Times New Roman" w:eastAsia="Times New Roman" w:hAnsi="Times New Roman" w:cs="Times New Roman"/>
                <w:sz w:val="24"/>
                <w:szCs w:val="24"/>
              </w:rPr>
              <w:t xml:space="preserve"> </w:t>
            </w:r>
            <w:r w:rsidRPr="00495B18">
              <w:rPr>
                <w:rFonts w:ascii="Times New Roman" w:eastAsia="Times New Roman" w:hAnsi="Times New Roman" w:cs="Times New Roman"/>
                <w:sz w:val="24"/>
                <w:szCs w:val="24"/>
              </w:rPr>
              <w:t>работе</w:t>
            </w:r>
          </w:p>
        </w:tc>
        <w:tc>
          <w:tcPr>
            <w:tcW w:w="2124"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Гаджиева Ж.А.</w:t>
            </w:r>
          </w:p>
        </w:tc>
        <w:tc>
          <w:tcPr>
            <w:tcW w:w="1628" w:type="dxa"/>
            <w:vMerge/>
            <w:tcBorders>
              <w:left w:val="single" w:sz="4" w:space="0" w:color="auto"/>
              <w:right w:val="single" w:sz="4" w:space="0" w:color="auto"/>
            </w:tcBorders>
            <w:hideMark/>
          </w:tcPr>
          <w:p w:rsidR="00495B18" w:rsidRPr="00495B18" w:rsidRDefault="00495B18" w:rsidP="00495B18">
            <w:pPr>
              <w:spacing w:after="0" w:line="240" w:lineRule="auto"/>
              <w:jc w:val="both"/>
              <w:rPr>
                <w:rFonts w:ascii="Times New Roman" w:eastAsia="Times New Roman" w:hAnsi="Times New Roman" w:cs="Times New Roman"/>
                <w:sz w:val="24"/>
                <w:szCs w:val="24"/>
              </w:rPr>
            </w:pPr>
          </w:p>
        </w:tc>
      </w:tr>
      <w:tr w:rsidR="00495B18" w:rsidRPr="00495B18" w:rsidTr="003331E1">
        <w:trPr>
          <w:trHeight w:val="416"/>
        </w:trPr>
        <w:tc>
          <w:tcPr>
            <w:tcW w:w="709" w:type="dxa"/>
            <w:tcBorders>
              <w:top w:val="single" w:sz="4" w:space="0" w:color="auto"/>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lang w:val="en-US"/>
              </w:rPr>
            </w:pPr>
            <w:r w:rsidRPr="00495B18">
              <w:rPr>
                <w:rFonts w:ascii="Times New Roman" w:eastAsia="Times New Roman" w:hAnsi="Times New Roman" w:cs="Times New Roman"/>
                <w:sz w:val="24"/>
                <w:szCs w:val="24"/>
                <w:lang w:val="en-US"/>
              </w:rPr>
              <w:t>3.</w:t>
            </w:r>
          </w:p>
        </w:tc>
        <w:tc>
          <w:tcPr>
            <w:tcW w:w="1701" w:type="dxa"/>
            <w:vMerge/>
            <w:tcBorders>
              <w:left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hideMark/>
          </w:tcPr>
          <w:p w:rsidR="003331E1"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Заместитель по</w:t>
            </w:r>
            <w:r w:rsidR="003331E1">
              <w:rPr>
                <w:rFonts w:ascii="Times New Roman" w:eastAsia="Times New Roman" w:hAnsi="Times New Roman" w:cs="Times New Roman"/>
                <w:sz w:val="24"/>
                <w:szCs w:val="24"/>
              </w:rPr>
              <w:t xml:space="preserve"> ВР </w:t>
            </w:r>
          </w:p>
          <w:p w:rsidR="00495B18" w:rsidRPr="00495B18" w:rsidRDefault="00495B18" w:rsidP="003331E1">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 </w:t>
            </w:r>
          </w:p>
        </w:tc>
        <w:tc>
          <w:tcPr>
            <w:tcW w:w="2124" w:type="dxa"/>
            <w:tcBorders>
              <w:top w:val="single" w:sz="4" w:space="0" w:color="auto"/>
              <w:left w:val="single" w:sz="4" w:space="0" w:color="auto"/>
              <w:bottom w:val="single" w:sz="4" w:space="0" w:color="auto"/>
              <w:right w:val="single" w:sz="4" w:space="0" w:color="auto"/>
            </w:tcBorders>
            <w:hideMark/>
          </w:tcPr>
          <w:p w:rsidR="00495B18" w:rsidRPr="00495B18" w:rsidRDefault="00AE55A1" w:rsidP="00495B18">
            <w:pPr>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Магомедова З.М</w:t>
            </w:r>
            <w:r w:rsidR="00495B18" w:rsidRPr="00495B18">
              <w:rPr>
                <w:rFonts w:ascii="Times New Roman" w:eastAsia="Times New Roman" w:hAnsi="Times New Roman" w:cs="Times New Roman"/>
                <w:sz w:val="24"/>
                <w:szCs w:val="24"/>
              </w:rPr>
              <w:t>.</w:t>
            </w:r>
          </w:p>
        </w:tc>
        <w:tc>
          <w:tcPr>
            <w:tcW w:w="1628" w:type="dxa"/>
            <w:vMerge/>
            <w:tcBorders>
              <w:left w:val="single" w:sz="4" w:space="0" w:color="auto"/>
              <w:bottom w:val="single" w:sz="4" w:space="0" w:color="auto"/>
              <w:right w:val="single" w:sz="4" w:space="0" w:color="auto"/>
            </w:tcBorders>
            <w:hideMark/>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4.</w:t>
            </w:r>
          </w:p>
        </w:tc>
        <w:tc>
          <w:tcPr>
            <w:tcW w:w="1701" w:type="dxa"/>
            <w:vMerge/>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Заместитель по УРНК</w:t>
            </w:r>
          </w:p>
        </w:tc>
        <w:tc>
          <w:tcPr>
            <w:tcW w:w="2124"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Ябузарова З.Я.</w:t>
            </w:r>
          </w:p>
        </w:tc>
        <w:tc>
          <w:tcPr>
            <w:tcW w:w="1628" w:type="dxa"/>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5.</w:t>
            </w:r>
          </w:p>
        </w:tc>
        <w:tc>
          <w:tcPr>
            <w:tcW w:w="1701" w:type="dxa"/>
            <w:vMerge/>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Заместитель по научной работе </w:t>
            </w:r>
          </w:p>
        </w:tc>
        <w:tc>
          <w:tcPr>
            <w:tcW w:w="2124"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Далгатова М.К.</w:t>
            </w:r>
          </w:p>
        </w:tc>
        <w:tc>
          <w:tcPr>
            <w:tcW w:w="1628" w:type="dxa"/>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6.</w:t>
            </w:r>
          </w:p>
        </w:tc>
        <w:tc>
          <w:tcPr>
            <w:tcW w:w="1701" w:type="dxa"/>
            <w:vMerge/>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Заместитель по безопасности </w:t>
            </w:r>
          </w:p>
        </w:tc>
        <w:tc>
          <w:tcPr>
            <w:tcW w:w="2124"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Исмаилов М.А.</w:t>
            </w:r>
          </w:p>
        </w:tc>
        <w:tc>
          <w:tcPr>
            <w:tcW w:w="1628" w:type="dxa"/>
            <w:tcBorders>
              <w:left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p>
        </w:tc>
      </w:tr>
      <w:tr w:rsidR="00495B18" w:rsidRPr="00495B18" w:rsidTr="003331E1">
        <w:tc>
          <w:tcPr>
            <w:tcW w:w="709"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center"/>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7.</w:t>
            </w:r>
          </w:p>
        </w:tc>
        <w:tc>
          <w:tcPr>
            <w:tcW w:w="1701" w:type="dxa"/>
            <w:vMerge/>
            <w:tcBorders>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lang w:val="en-US"/>
              </w:rPr>
            </w:pPr>
          </w:p>
        </w:tc>
        <w:tc>
          <w:tcPr>
            <w:tcW w:w="3897"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Заместитель по АХЧ</w:t>
            </w:r>
          </w:p>
        </w:tc>
        <w:tc>
          <w:tcPr>
            <w:tcW w:w="2124" w:type="dxa"/>
            <w:tcBorders>
              <w:top w:val="single" w:sz="4" w:space="0" w:color="auto"/>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Азизов М.А.</w:t>
            </w:r>
          </w:p>
        </w:tc>
        <w:tc>
          <w:tcPr>
            <w:tcW w:w="1628" w:type="dxa"/>
            <w:tcBorders>
              <w:left w:val="single" w:sz="4" w:space="0" w:color="auto"/>
              <w:bottom w:val="single" w:sz="4" w:space="0" w:color="auto"/>
              <w:right w:val="single" w:sz="4" w:space="0" w:color="auto"/>
            </w:tcBorders>
          </w:tcPr>
          <w:p w:rsidR="00495B18" w:rsidRPr="00495B18" w:rsidRDefault="00495B18" w:rsidP="00495B18">
            <w:pPr>
              <w:spacing w:after="0" w:line="240" w:lineRule="auto"/>
              <w:ind w:left="-142" w:firstLine="142"/>
              <w:jc w:val="both"/>
              <w:rPr>
                <w:rFonts w:ascii="Times New Roman" w:eastAsia="Times New Roman" w:hAnsi="Times New Roman" w:cs="Times New Roman"/>
                <w:sz w:val="24"/>
                <w:szCs w:val="24"/>
              </w:rPr>
            </w:pPr>
          </w:p>
        </w:tc>
      </w:tr>
    </w:tbl>
    <w:p w:rsidR="00495B18" w:rsidRPr="00495B18" w:rsidRDefault="00495B18" w:rsidP="00495B18">
      <w:pPr>
        <w:autoSpaceDE w:val="0"/>
        <w:autoSpaceDN w:val="0"/>
        <w:adjustRightInd w:val="0"/>
        <w:spacing w:after="0" w:line="240" w:lineRule="auto"/>
        <w:ind w:left="-142" w:firstLine="142"/>
        <w:jc w:val="both"/>
        <w:outlineLvl w:val="1"/>
        <w:rPr>
          <w:rFonts w:ascii="Times New Roman" w:eastAsia="Calibri" w:hAnsi="Times New Roman" w:cs="Times New Roman"/>
          <w:sz w:val="24"/>
          <w:szCs w:val="24"/>
          <w:lang w:val="en-US"/>
        </w:rPr>
      </w:pPr>
    </w:p>
    <w:p w:rsidR="00620CA7" w:rsidRPr="00620CA7" w:rsidRDefault="00620CA7" w:rsidP="00620CA7">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620CA7">
        <w:rPr>
          <w:rFonts w:ascii="Times New Roman" w:eastAsia="SimSun" w:hAnsi="Times New Roman" w:cs="Mangal"/>
          <w:kern w:val="1"/>
          <w:sz w:val="24"/>
          <w:szCs w:val="24"/>
          <w:shd w:val="clear" w:color="auto" w:fill="FFFFFF"/>
          <w:lang w:eastAsia="hi-IN" w:bidi="hi-IN"/>
        </w:rPr>
        <w:t>Все перечисленные структуры совместными усилиями решают основные задачи образовательного учреждения и соответствуют Уставу  М</w:t>
      </w:r>
      <w:r>
        <w:rPr>
          <w:rFonts w:ascii="Times New Roman" w:eastAsia="SimSun" w:hAnsi="Times New Roman" w:cs="Mangal"/>
          <w:kern w:val="1"/>
          <w:sz w:val="24"/>
          <w:szCs w:val="24"/>
          <w:shd w:val="clear" w:color="auto" w:fill="FFFFFF"/>
          <w:lang w:eastAsia="hi-IN" w:bidi="hi-IN"/>
        </w:rPr>
        <w:t>КОУ ДГ.</w:t>
      </w:r>
    </w:p>
    <w:p w:rsidR="00620CA7" w:rsidRDefault="00620CA7" w:rsidP="00620CA7">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620CA7">
        <w:rPr>
          <w:rFonts w:ascii="Times New Roman" w:eastAsia="SimSun" w:hAnsi="Times New Roman" w:cs="Mangal"/>
          <w:kern w:val="1"/>
          <w:sz w:val="24"/>
          <w:szCs w:val="24"/>
          <w:shd w:val="clear" w:color="auto" w:fill="FFFFFF"/>
          <w:lang w:eastAsia="hi-IN" w:bidi="hi-IN"/>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304F73" w:rsidRPr="00304F73" w:rsidRDefault="00304F73" w:rsidP="00304F73">
      <w:pPr>
        <w:pStyle w:val="a3"/>
        <w:ind w:firstLine="540"/>
        <w:rPr>
          <w:rFonts w:ascii="Times New Roman" w:hAnsi="Times New Roman" w:cs="Times New Roman"/>
          <w:sz w:val="24"/>
          <w:szCs w:val="24"/>
        </w:rPr>
      </w:pPr>
      <w:r w:rsidRPr="00304F73">
        <w:rPr>
          <w:rFonts w:ascii="Times New Roman" w:hAnsi="Times New Roman" w:cs="Times New Roman"/>
          <w:sz w:val="24"/>
          <w:szCs w:val="24"/>
        </w:rPr>
        <w:t xml:space="preserve">Для осуществления учебно-методической работы в Школе создано </w:t>
      </w:r>
      <w:r w:rsidR="000F0ABE">
        <w:rPr>
          <w:rFonts w:ascii="Times New Roman" w:hAnsi="Times New Roman" w:cs="Times New Roman"/>
          <w:sz w:val="24"/>
          <w:szCs w:val="24"/>
        </w:rPr>
        <w:t xml:space="preserve">четыре </w:t>
      </w:r>
      <w:r w:rsidRPr="00304F73">
        <w:rPr>
          <w:rFonts w:ascii="Times New Roman" w:hAnsi="Times New Roman" w:cs="Times New Roman"/>
          <w:sz w:val="24"/>
          <w:szCs w:val="24"/>
        </w:rPr>
        <w:t xml:space="preserve"> предметных методических объединения:</w:t>
      </w:r>
    </w:p>
    <w:p w:rsidR="00304F73" w:rsidRPr="00304F73" w:rsidRDefault="00304F73" w:rsidP="00304F73">
      <w:pPr>
        <w:pStyle w:val="a3"/>
        <w:rPr>
          <w:rFonts w:ascii="Times New Roman" w:hAnsi="Times New Roman" w:cs="Times New Roman"/>
          <w:sz w:val="24"/>
          <w:szCs w:val="24"/>
        </w:rPr>
      </w:pPr>
      <w:r>
        <w:rPr>
          <w:rFonts w:ascii="Times New Roman" w:hAnsi="Times New Roman" w:cs="Times New Roman"/>
          <w:sz w:val="24"/>
          <w:szCs w:val="24"/>
        </w:rPr>
        <w:t>-Классных руководителей</w:t>
      </w:r>
      <w:r w:rsidRPr="00304F73">
        <w:rPr>
          <w:rFonts w:ascii="Times New Roman" w:hAnsi="Times New Roman" w:cs="Times New Roman"/>
          <w:sz w:val="24"/>
          <w:szCs w:val="24"/>
        </w:rPr>
        <w:t>;</w:t>
      </w:r>
    </w:p>
    <w:p w:rsidR="00304F73" w:rsidRPr="00304F73" w:rsidRDefault="00304F73" w:rsidP="00304F73">
      <w:pPr>
        <w:pStyle w:val="a3"/>
        <w:rPr>
          <w:rFonts w:ascii="Times New Roman" w:hAnsi="Times New Roman" w:cs="Times New Roman"/>
          <w:sz w:val="24"/>
          <w:szCs w:val="24"/>
        </w:rPr>
      </w:pPr>
      <w:r>
        <w:rPr>
          <w:rFonts w:ascii="Times New Roman" w:hAnsi="Times New Roman" w:cs="Times New Roman"/>
          <w:sz w:val="24"/>
          <w:szCs w:val="24"/>
        </w:rPr>
        <w:t>-Русского языка и литературы</w:t>
      </w:r>
      <w:r w:rsidRPr="00304F73">
        <w:rPr>
          <w:rFonts w:ascii="Times New Roman" w:hAnsi="Times New Roman" w:cs="Times New Roman"/>
          <w:sz w:val="24"/>
          <w:szCs w:val="24"/>
        </w:rPr>
        <w:t>;</w:t>
      </w:r>
    </w:p>
    <w:p w:rsidR="00304F73" w:rsidRDefault="00304F73" w:rsidP="00304F73">
      <w:pPr>
        <w:pStyle w:val="a3"/>
        <w:rPr>
          <w:rFonts w:ascii="Times New Roman" w:hAnsi="Times New Roman" w:cs="Times New Roman"/>
          <w:sz w:val="24"/>
          <w:szCs w:val="24"/>
        </w:rPr>
      </w:pPr>
      <w:r>
        <w:rPr>
          <w:rFonts w:ascii="Times New Roman" w:hAnsi="Times New Roman" w:cs="Times New Roman"/>
          <w:sz w:val="24"/>
          <w:szCs w:val="24"/>
        </w:rPr>
        <w:t>-</w:t>
      </w:r>
      <w:r w:rsidR="000F0ABE">
        <w:rPr>
          <w:rFonts w:ascii="Times New Roman" w:hAnsi="Times New Roman" w:cs="Times New Roman"/>
          <w:sz w:val="24"/>
          <w:szCs w:val="24"/>
        </w:rPr>
        <w:t>О</w:t>
      </w:r>
      <w:r w:rsidRPr="00304F73">
        <w:rPr>
          <w:rFonts w:ascii="Times New Roman" w:hAnsi="Times New Roman" w:cs="Times New Roman"/>
          <w:sz w:val="24"/>
          <w:szCs w:val="24"/>
        </w:rPr>
        <w:t>бъединение педагогов начального образования.</w:t>
      </w:r>
    </w:p>
    <w:p w:rsidR="00304F73" w:rsidRPr="00304F73" w:rsidRDefault="000F0ABE" w:rsidP="00304F73">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4F73">
        <w:rPr>
          <w:rFonts w:ascii="Times New Roman" w:hAnsi="Times New Roman" w:cs="Times New Roman"/>
          <w:sz w:val="24"/>
          <w:szCs w:val="24"/>
        </w:rPr>
        <w:t>Учителей математики.</w:t>
      </w:r>
    </w:p>
    <w:p w:rsidR="00495B18" w:rsidRPr="00304F73" w:rsidRDefault="00495B18" w:rsidP="00304F73">
      <w:pPr>
        <w:tabs>
          <w:tab w:val="left" w:pos="2190"/>
        </w:tabs>
        <w:kinsoku w:val="0"/>
        <w:overflowPunct w:val="0"/>
        <w:spacing w:after="120" w:line="237" w:lineRule="auto"/>
        <w:ind w:right="504"/>
        <w:jc w:val="both"/>
        <w:rPr>
          <w:rFonts w:ascii="Times New Roman" w:eastAsia="Times New Roman" w:hAnsi="Times New Roman" w:cs="Times New Roman"/>
          <w:sz w:val="24"/>
          <w:szCs w:val="24"/>
          <w:lang w:val="x-none" w:eastAsia="x-none"/>
        </w:rPr>
      </w:pPr>
      <w:r w:rsidRPr="00495B18">
        <w:rPr>
          <w:rFonts w:ascii="Times New Roman" w:eastAsia="Times New Roman" w:hAnsi="Times New Roman" w:cs="Times New Roman"/>
          <w:sz w:val="24"/>
          <w:szCs w:val="24"/>
          <w:lang w:val="x-none" w:eastAsia="x-none"/>
        </w:rPr>
        <w:t>Одна</w:t>
      </w:r>
      <w:r w:rsidRPr="00495B18">
        <w:rPr>
          <w:rFonts w:ascii="Times New Roman" w:eastAsia="Times New Roman" w:hAnsi="Times New Roman" w:cs="Times New Roman"/>
          <w:spacing w:val="-5"/>
          <w:sz w:val="24"/>
          <w:szCs w:val="24"/>
          <w:lang w:val="x-none" w:eastAsia="x-none"/>
        </w:rPr>
        <w:t xml:space="preserve"> </w:t>
      </w:r>
      <w:r w:rsidRPr="00495B18">
        <w:rPr>
          <w:rFonts w:ascii="Times New Roman" w:eastAsia="Times New Roman" w:hAnsi="Times New Roman" w:cs="Times New Roman"/>
          <w:sz w:val="24"/>
          <w:szCs w:val="24"/>
          <w:lang w:val="x-none" w:eastAsia="x-none"/>
        </w:rPr>
        <w:t>из</w:t>
      </w:r>
      <w:r w:rsidRPr="00495B18">
        <w:rPr>
          <w:rFonts w:ascii="Times New Roman" w:eastAsia="Times New Roman" w:hAnsi="Times New Roman" w:cs="Times New Roman"/>
          <w:spacing w:val="-5"/>
          <w:sz w:val="24"/>
          <w:szCs w:val="24"/>
          <w:lang w:val="x-none" w:eastAsia="x-none"/>
        </w:rPr>
        <w:t xml:space="preserve"> </w:t>
      </w:r>
      <w:r w:rsidRPr="00495B18">
        <w:rPr>
          <w:rFonts w:ascii="Times New Roman" w:eastAsia="Times New Roman" w:hAnsi="Times New Roman" w:cs="Times New Roman"/>
          <w:sz w:val="24"/>
          <w:szCs w:val="24"/>
          <w:lang w:val="x-none" w:eastAsia="x-none"/>
        </w:rPr>
        <w:t>основных</w:t>
      </w:r>
      <w:r w:rsidRPr="00495B18">
        <w:rPr>
          <w:rFonts w:ascii="Times New Roman" w:eastAsia="Times New Roman" w:hAnsi="Times New Roman" w:cs="Times New Roman"/>
          <w:spacing w:val="-3"/>
          <w:sz w:val="24"/>
          <w:szCs w:val="24"/>
          <w:lang w:val="x-none" w:eastAsia="x-none"/>
        </w:rPr>
        <w:t xml:space="preserve"> </w:t>
      </w:r>
      <w:r w:rsidRPr="00495B18">
        <w:rPr>
          <w:rFonts w:ascii="Times New Roman" w:eastAsia="Times New Roman" w:hAnsi="Times New Roman" w:cs="Times New Roman"/>
          <w:sz w:val="24"/>
          <w:szCs w:val="24"/>
          <w:lang w:val="x-none" w:eastAsia="x-none"/>
        </w:rPr>
        <w:t>задач,</w:t>
      </w:r>
      <w:r w:rsidRPr="00495B18">
        <w:rPr>
          <w:rFonts w:ascii="Times New Roman" w:eastAsia="Times New Roman" w:hAnsi="Times New Roman" w:cs="Times New Roman"/>
          <w:spacing w:val="-7"/>
          <w:sz w:val="24"/>
          <w:szCs w:val="24"/>
          <w:lang w:val="x-none" w:eastAsia="x-none"/>
        </w:rPr>
        <w:t xml:space="preserve"> </w:t>
      </w:r>
      <w:r w:rsidRPr="00495B18">
        <w:rPr>
          <w:rFonts w:ascii="Times New Roman" w:eastAsia="Times New Roman" w:hAnsi="Times New Roman" w:cs="Times New Roman"/>
          <w:sz w:val="24"/>
          <w:szCs w:val="24"/>
          <w:lang w:val="x-none" w:eastAsia="x-none"/>
        </w:rPr>
        <w:t>стоящих</w:t>
      </w:r>
      <w:r w:rsidRPr="00495B18">
        <w:rPr>
          <w:rFonts w:ascii="Times New Roman" w:eastAsia="Times New Roman" w:hAnsi="Times New Roman" w:cs="Times New Roman"/>
          <w:spacing w:val="-5"/>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перед</w:t>
      </w:r>
      <w:r w:rsidRPr="00495B18">
        <w:rPr>
          <w:rFonts w:ascii="Times New Roman" w:eastAsia="Times New Roman" w:hAnsi="Times New Roman" w:cs="Times New Roman"/>
          <w:spacing w:val="-4"/>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школьной</w:t>
      </w:r>
      <w:r w:rsidRPr="00495B18">
        <w:rPr>
          <w:rFonts w:ascii="Times New Roman" w:eastAsia="Times New Roman" w:hAnsi="Times New Roman" w:cs="Times New Roman"/>
          <w:spacing w:val="-3"/>
          <w:sz w:val="24"/>
          <w:szCs w:val="24"/>
          <w:lang w:val="x-none" w:eastAsia="x-none"/>
        </w:rPr>
        <w:t xml:space="preserve"> </w:t>
      </w:r>
      <w:r w:rsidRPr="00495B18">
        <w:rPr>
          <w:rFonts w:ascii="Times New Roman" w:eastAsia="Times New Roman" w:hAnsi="Times New Roman" w:cs="Times New Roman"/>
          <w:sz w:val="24"/>
          <w:szCs w:val="24"/>
          <w:lang w:val="x-none" w:eastAsia="x-none"/>
        </w:rPr>
        <w:t>администрацией,</w:t>
      </w:r>
      <w:r w:rsidRPr="00495B18">
        <w:rPr>
          <w:rFonts w:ascii="Times New Roman" w:eastAsia="Times New Roman" w:hAnsi="Times New Roman" w:cs="Times New Roman"/>
          <w:spacing w:val="55"/>
          <w:sz w:val="24"/>
          <w:szCs w:val="24"/>
          <w:lang w:val="x-none" w:eastAsia="x-none"/>
        </w:rPr>
        <w:t xml:space="preserve"> </w:t>
      </w:r>
      <w:r w:rsidRPr="00495B18">
        <w:rPr>
          <w:rFonts w:ascii="Times New Roman" w:eastAsia="Times New Roman" w:hAnsi="Times New Roman" w:cs="Times New Roman"/>
          <w:sz w:val="24"/>
          <w:szCs w:val="24"/>
          <w:lang w:val="x-none" w:eastAsia="x-none"/>
        </w:rPr>
        <w:t>оптимизация</w:t>
      </w:r>
      <w:r w:rsidRPr="00495B18">
        <w:rPr>
          <w:rFonts w:ascii="Times New Roman" w:eastAsia="Times New Roman" w:hAnsi="Times New Roman" w:cs="Times New Roman"/>
          <w:spacing w:val="44"/>
          <w:w w:val="99"/>
          <w:sz w:val="24"/>
          <w:szCs w:val="24"/>
          <w:lang w:val="x-none" w:eastAsia="x-none"/>
        </w:rPr>
        <w:t xml:space="preserve"> </w:t>
      </w:r>
      <w:r w:rsidRPr="00495B18">
        <w:rPr>
          <w:rFonts w:ascii="Cambria" w:eastAsia="Times New Roman" w:hAnsi="Cambria" w:cs="Times New Roman"/>
          <w:w w:val="95"/>
          <w:sz w:val="24"/>
          <w:szCs w:val="24"/>
          <w:lang w:val="x-none" w:eastAsia="x-none"/>
        </w:rPr>
        <w:t>управления:</w:t>
      </w:r>
      <w:r w:rsidRPr="00495B18">
        <w:rPr>
          <w:rFonts w:ascii="Times New Roman" w:eastAsia="Times New Roman" w:hAnsi="Times New Roman" w:cs="Times New Roman"/>
          <w:w w:val="95"/>
          <w:sz w:val="24"/>
          <w:szCs w:val="24"/>
          <w:lang w:val="x-none" w:eastAsia="x-none"/>
        </w:rPr>
        <w:tab/>
      </w:r>
      <w:r w:rsidRPr="00495B18">
        <w:rPr>
          <w:rFonts w:ascii="Times New Roman" w:eastAsia="Times New Roman" w:hAnsi="Times New Roman" w:cs="Times New Roman"/>
          <w:sz w:val="24"/>
          <w:szCs w:val="24"/>
          <w:lang w:val="x-none" w:eastAsia="x-none"/>
        </w:rPr>
        <w:t xml:space="preserve">выбор </w:t>
      </w:r>
      <w:r w:rsidRPr="00495B18">
        <w:rPr>
          <w:rFonts w:ascii="Times New Roman" w:eastAsia="Times New Roman" w:hAnsi="Times New Roman" w:cs="Times New Roman"/>
          <w:spacing w:val="21"/>
          <w:sz w:val="24"/>
          <w:szCs w:val="24"/>
          <w:lang w:val="x-none" w:eastAsia="x-none"/>
        </w:rPr>
        <w:t xml:space="preserve"> </w:t>
      </w:r>
      <w:r w:rsidRPr="00495B18">
        <w:rPr>
          <w:rFonts w:ascii="Times New Roman" w:eastAsia="Times New Roman" w:hAnsi="Times New Roman" w:cs="Times New Roman"/>
          <w:sz w:val="24"/>
          <w:szCs w:val="24"/>
          <w:lang w:val="x-none" w:eastAsia="x-none"/>
        </w:rPr>
        <w:t xml:space="preserve">и </w:t>
      </w:r>
      <w:r w:rsidRPr="00495B18">
        <w:rPr>
          <w:rFonts w:ascii="Times New Roman" w:eastAsia="Times New Roman" w:hAnsi="Times New Roman" w:cs="Times New Roman"/>
          <w:spacing w:val="20"/>
          <w:sz w:val="24"/>
          <w:szCs w:val="24"/>
          <w:lang w:val="x-none" w:eastAsia="x-none"/>
        </w:rPr>
        <w:t xml:space="preserve"> </w:t>
      </w:r>
      <w:r w:rsidRPr="00495B18">
        <w:rPr>
          <w:rFonts w:ascii="Times New Roman" w:eastAsia="Times New Roman" w:hAnsi="Times New Roman" w:cs="Times New Roman"/>
          <w:sz w:val="24"/>
          <w:szCs w:val="24"/>
          <w:lang w:val="x-none" w:eastAsia="x-none"/>
        </w:rPr>
        <w:t xml:space="preserve">реализация </w:t>
      </w:r>
      <w:r w:rsidRPr="00495B18">
        <w:rPr>
          <w:rFonts w:ascii="Times New Roman" w:eastAsia="Times New Roman" w:hAnsi="Times New Roman" w:cs="Times New Roman"/>
          <w:spacing w:val="20"/>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мер,</w:t>
      </w:r>
      <w:r w:rsidRPr="00495B18">
        <w:rPr>
          <w:rFonts w:ascii="Times New Roman" w:eastAsia="Times New Roman" w:hAnsi="Times New Roman" w:cs="Times New Roman"/>
          <w:sz w:val="24"/>
          <w:szCs w:val="24"/>
          <w:lang w:val="x-none" w:eastAsia="x-none"/>
        </w:rPr>
        <w:t xml:space="preserve"> </w:t>
      </w:r>
      <w:r w:rsidRPr="00495B18">
        <w:rPr>
          <w:rFonts w:ascii="Times New Roman" w:eastAsia="Times New Roman" w:hAnsi="Times New Roman" w:cs="Times New Roman"/>
          <w:spacing w:val="20"/>
          <w:sz w:val="24"/>
          <w:szCs w:val="24"/>
          <w:lang w:val="x-none" w:eastAsia="x-none"/>
        </w:rPr>
        <w:t xml:space="preserve"> </w:t>
      </w:r>
      <w:r w:rsidRPr="00495B18">
        <w:rPr>
          <w:rFonts w:ascii="Times New Roman" w:eastAsia="Times New Roman" w:hAnsi="Times New Roman" w:cs="Times New Roman"/>
          <w:sz w:val="24"/>
          <w:szCs w:val="24"/>
          <w:lang w:val="x-none" w:eastAsia="x-none"/>
        </w:rPr>
        <w:t xml:space="preserve">позволяющих </w:t>
      </w:r>
      <w:r w:rsidRPr="00495B18">
        <w:rPr>
          <w:rFonts w:ascii="Times New Roman" w:eastAsia="Times New Roman" w:hAnsi="Times New Roman" w:cs="Times New Roman"/>
          <w:spacing w:val="19"/>
          <w:sz w:val="24"/>
          <w:szCs w:val="24"/>
          <w:lang w:val="x-none" w:eastAsia="x-none"/>
        </w:rPr>
        <w:t xml:space="preserve"> </w:t>
      </w:r>
      <w:r w:rsidRPr="00495B18">
        <w:rPr>
          <w:rFonts w:ascii="Times New Roman" w:eastAsia="Times New Roman" w:hAnsi="Times New Roman" w:cs="Times New Roman"/>
          <w:sz w:val="24"/>
          <w:szCs w:val="24"/>
          <w:lang w:val="x-none" w:eastAsia="x-none"/>
        </w:rPr>
        <w:t xml:space="preserve">получить </w:t>
      </w:r>
      <w:r w:rsidRPr="00495B18">
        <w:rPr>
          <w:rFonts w:ascii="Times New Roman" w:eastAsia="Times New Roman" w:hAnsi="Times New Roman" w:cs="Times New Roman"/>
          <w:spacing w:val="19"/>
          <w:sz w:val="24"/>
          <w:szCs w:val="24"/>
          <w:lang w:val="x-none" w:eastAsia="x-none"/>
        </w:rPr>
        <w:t xml:space="preserve"> </w:t>
      </w:r>
      <w:r w:rsidRPr="00495B18">
        <w:rPr>
          <w:rFonts w:ascii="Times New Roman" w:eastAsia="Times New Roman" w:hAnsi="Times New Roman" w:cs="Times New Roman"/>
          <w:sz w:val="24"/>
          <w:szCs w:val="24"/>
          <w:lang w:val="x-none" w:eastAsia="x-none"/>
        </w:rPr>
        <w:t xml:space="preserve">высокие </w:t>
      </w:r>
      <w:r w:rsidRPr="00495B18">
        <w:rPr>
          <w:rFonts w:ascii="Times New Roman" w:eastAsia="Times New Roman" w:hAnsi="Times New Roman" w:cs="Times New Roman"/>
          <w:spacing w:val="21"/>
          <w:sz w:val="24"/>
          <w:szCs w:val="24"/>
          <w:lang w:val="x-none" w:eastAsia="x-none"/>
        </w:rPr>
        <w:t xml:space="preserve"> </w:t>
      </w:r>
      <w:r w:rsidRPr="00495B18">
        <w:rPr>
          <w:rFonts w:ascii="Times New Roman" w:eastAsia="Times New Roman" w:hAnsi="Times New Roman" w:cs="Times New Roman"/>
          <w:sz w:val="24"/>
          <w:szCs w:val="24"/>
          <w:lang w:val="x-none" w:eastAsia="x-none"/>
        </w:rPr>
        <w:t>результаты</w:t>
      </w:r>
      <w:r w:rsidRPr="00495B18">
        <w:rPr>
          <w:rFonts w:ascii="Times New Roman" w:eastAsia="Times New Roman" w:hAnsi="Times New Roman" w:cs="Times New Roman"/>
          <w:spacing w:val="26"/>
          <w:w w:val="99"/>
          <w:sz w:val="24"/>
          <w:szCs w:val="24"/>
          <w:lang w:val="x-none" w:eastAsia="x-none"/>
        </w:rPr>
        <w:t xml:space="preserve"> </w:t>
      </w:r>
      <w:r w:rsidRPr="00495B18">
        <w:rPr>
          <w:rFonts w:ascii="Times New Roman" w:eastAsia="Times New Roman" w:hAnsi="Times New Roman" w:cs="Times New Roman"/>
          <w:sz w:val="24"/>
          <w:szCs w:val="24"/>
          <w:lang w:val="x-none" w:eastAsia="x-none"/>
        </w:rPr>
        <w:t>образовательного</w:t>
      </w:r>
      <w:r w:rsidRPr="00495B18">
        <w:rPr>
          <w:rFonts w:ascii="Times New Roman" w:eastAsia="Times New Roman" w:hAnsi="Times New Roman" w:cs="Times New Roman"/>
          <w:spacing w:val="32"/>
          <w:sz w:val="24"/>
          <w:szCs w:val="24"/>
          <w:lang w:val="x-none" w:eastAsia="x-none"/>
        </w:rPr>
        <w:t xml:space="preserve"> </w:t>
      </w:r>
      <w:r w:rsidRPr="00495B18">
        <w:rPr>
          <w:rFonts w:ascii="Times New Roman" w:eastAsia="Times New Roman" w:hAnsi="Times New Roman" w:cs="Times New Roman"/>
          <w:sz w:val="24"/>
          <w:szCs w:val="24"/>
          <w:lang w:val="x-none" w:eastAsia="x-none"/>
        </w:rPr>
        <w:t>процесса.</w:t>
      </w:r>
      <w:r w:rsidRPr="00495B18">
        <w:rPr>
          <w:rFonts w:ascii="Times New Roman" w:eastAsia="Times New Roman" w:hAnsi="Times New Roman" w:cs="Times New Roman"/>
          <w:spacing w:val="30"/>
          <w:sz w:val="24"/>
          <w:szCs w:val="24"/>
          <w:lang w:val="x-none" w:eastAsia="x-none"/>
        </w:rPr>
        <w:t xml:space="preserve"> </w:t>
      </w:r>
      <w:r w:rsidRPr="00495B18">
        <w:rPr>
          <w:rFonts w:ascii="Times New Roman" w:eastAsia="Times New Roman" w:hAnsi="Times New Roman" w:cs="Times New Roman"/>
          <w:sz w:val="24"/>
          <w:szCs w:val="24"/>
          <w:lang w:val="x-none" w:eastAsia="x-none"/>
        </w:rPr>
        <w:t>Педагогический</w:t>
      </w:r>
      <w:r w:rsidRPr="00495B18">
        <w:rPr>
          <w:rFonts w:ascii="Times New Roman" w:eastAsia="Times New Roman" w:hAnsi="Times New Roman" w:cs="Times New Roman"/>
          <w:spacing w:val="32"/>
          <w:sz w:val="24"/>
          <w:szCs w:val="24"/>
          <w:lang w:val="x-none" w:eastAsia="x-none"/>
        </w:rPr>
        <w:t xml:space="preserve"> </w:t>
      </w:r>
      <w:r w:rsidRPr="00495B18">
        <w:rPr>
          <w:rFonts w:ascii="Times New Roman" w:eastAsia="Times New Roman" w:hAnsi="Times New Roman" w:cs="Times New Roman"/>
          <w:sz w:val="24"/>
          <w:szCs w:val="24"/>
          <w:lang w:val="x-none" w:eastAsia="x-none"/>
        </w:rPr>
        <w:t>мониторинг</w:t>
      </w:r>
      <w:r w:rsidRPr="00495B18">
        <w:rPr>
          <w:rFonts w:ascii="Times New Roman" w:eastAsia="Times New Roman" w:hAnsi="Times New Roman" w:cs="Times New Roman"/>
          <w:spacing w:val="32"/>
          <w:sz w:val="24"/>
          <w:szCs w:val="24"/>
          <w:lang w:val="x-none" w:eastAsia="x-none"/>
        </w:rPr>
        <w:t xml:space="preserve"> </w:t>
      </w:r>
      <w:r w:rsidRPr="00495B18">
        <w:rPr>
          <w:rFonts w:ascii="Times New Roman" w:eastAsia="Times New Roman" w:hAnsi="Times New Roman" w:cs="Times New Roman"/>
          <w:sz w:val="24"/>
          <w:szCs w:val="24"/>
          <w:lang w:val="x-none" w:eastAsia="x-none"/>
        </w:rPr>
        <w:t>в</w:t>
      </w:r>
      <w:r w:rsidRPr="00495B18">
        <w:rPr>
          <w:rFonts w:ascii="Times New Roman" w:eastAsia="Times New Roman" w:hAnsi="Times New Roman" w:cs="Times New Roman"/>
          <w:spacing w:val="31"/>
          <w:sz w:val="24"/>
          <w:szCs w:val="24"/>
          <w:lang w:val="x-none" w:eastAsia="x-none"/>
        </w:rPr>
        <w:t xml:space="preserve"> </w:t>
      </w:r>
      <w:r w:rsidRPr="00495B18">
        <w:rPr>
          <w:rFonts w:ascii="Times New Roman" w:eastAsia="Times New Roman" w:hAnsi="Times New Roman" w:cs="Times New Roman"/>
          <w:sz w:val="24"/>
          <w:szCs w:val="24"/>
          <w:lang w:val="x-none" w:eastAsia="x-none"/>
        </w:rPr>
        <w:t>решении</w:t>
      </w:r>
      <w:r w:rsidRPr="00495B18">
        <w:rPr>
          <w:rFonts w:ascii="Times New Roman" w:eastAsia="Times New Roman" w:hAnsi="Times New Roman" w:cs="Times New Roman"/>
          <w:spacing w:val="31"/>
          <w:sz w:val="24"/>
          <w:szCs w:val="24"/>
          <w:lang w:val="x-none" w:eastAsia="x-none"/>
        </w:rPr>
        <w:t xml:space="preserve"> </w:t>
      </w:r>
      <w:r w:rsidRPr="00495B18">
        <w:rPr>
          <w:rFonts w:ascii="Times New Roman" w:eastAsia="Times New Roman" w:hAnsi="Times New Roman" w:cs="Times New Roman"/>
          <w:sz w:val="24"/>
          <w:szCs w:val="24"/>
          <w:lang w:val="x-none" w:eastAsia="x-none"/>
        </w:rPr>
        <w:t>этой</w:t>
      </w:r>
      <w:r w:rsidRPr="00495B18">
        <w:rPr>
          <w:rFonts w:ascii="Times New Roman" w:eastAsia="Times New Roman" w:hAnsi="Times New Roman" w:cs="Times New Roman"/>
          <w:spacing w:val="31"/>
          <w:sz w:val="24"/>
          <w:szCs w:val="24"/>
          <w:lang w:val="x-none" w:eastAsia="x-none"/>
        </w:rPr>
        <w:t xml:space="preserve"> </w:t>
      </w:r>
      <w:r w:rsidRPr="00495B18">
        <w:rPr>
          <w:rFonts w:ascii="Times New Roman" w:eastAsia="Times New Roman" w:hAnsi="Times New Roman" w:cs="Times New Roman"/>
          <w:sz w:val="24"/>
          <w:szCs w:val="24"/>
          <w:lang w:val="x-none" w:eastAsia="x-none"/>
        </w:rPr>
        <w:t>задачи</w:t>
      </w:r>
      <w:r w:rsidRPr="00495B18">
        <w:rPr>
          <w:rFonts w:ascii="Times New Roman" w:eastAsia="Times New Roman" w:hAnsi="Times New Roman" w:cs="Times New Roman"/>
          <w:spacing w:val="31"/>
          <w:sz w:val="24"/>
          <w:szCs w:val="24"/>
          <w:lang w:val="x-none" w:eastAsia="x-none"/>
        </w:rPr>
        <w:t xml:space="preserve"> </w:t>
      </w:r>
      <w:r w:rsidRPr="00495B18">
        <w:rPr>
          <w:rFonts w:ascii="Times New Roman" w:eastAsia="Times New Roman" w:hAnsi="Times New Roman" w:cs="Times New Roman"/>
          <w:sz w:val="24"/>
          <w:szCs w:val="24"/>
          <w:lang w:val="x-none" w:eastAsia="x-none"/>
        </w:rPr>
        <w:t>играет</w:t>
      </w:r>
      <w:r w:rsidRPr="00495B18">
        <w:rPr>
          <w:rFonts w:ascii="Times New Roman" w:eastAsia="Times New Roman" w:hAnsi="Times New Roman" w:cs="Times New Roman"/>
          <w:spacing w:val="28"/>
          <w:w w:val="99"/>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существенную</w:t>
      </w:r>
      <w:r w:rsidRPr="00495B18">
        <w:rPr>
          <w:rFonts w:ascii="Times New Roman" w:eastAsia="Times New Roman" w:hAnsi="Times New Roman" w:cs="Times New Roman"/>
          <w:spacing w:val="43"/>
          <w:sz w:val="24"/>
          <w:szCs w:val="24"/>
          <w:lang w:val="x-none" w:eastAsia="x-none"/>
        </w:rPr>
        <w:t xml:space="preserve"> </w:t>
      </w:r>
      <w:r w:rsidRPr="00495B18">
        <w:rPr>
          <w:rFonts w:ascii="Times New Roman" w:eastAsia="Times New Roman" w:hAnsi="Times New Roman" w:cs="Times New Roman"/>
          <w:sz w:val="24"/>
          <w:szCs w:val="24"/>
          <w:lang w:val="x-none" w:eastAsia="x-none"/>
        </w:rPr>
        <w:t>роль.</w:t>
      </w:r>
      <w:r w:rsidRPr="00495B18">
        <w:rPr>
          <w:rFonts w:ascii="Times New Roman" w:eastAsia="Times New Roman" w:hAnsi="Times New Roman" w:cs="Times New Roman"/>
          <w:spacing w:val="43"/>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Объекты</w:t>
      </w:r>
      <w:r w:rsidRPr="00495B18">
        <w:rPr>
          <w:rFonts w:ascii="Times New Roman" w:eastAsia="Times New Roman" w:hAnsi="Times New Roman" w:cs="Times New Roman"/>
          <w:spacing w:val="43"/>
          <w:sz w:val="24"/>
          <w:szCs w:val="24"/>
          <w:lang w:val="x-none" w:eastAsia="x-none"/>
        </w:rPr>
        <w:t xml:space="preserve"> </w:t>
      </w:r>
      <w:r w:rsidRPr="00495B18">
        <w:rPr>
          <w:rFonts w:ascii="Times New Roman" w:eastAsia="Times New Roman" w:hAnsi="Times New Roman" w:cs="Times New Roman"/>
          <w:sz w:val="24"/>
          <w:szCs w:val="24"/>
          <w:lang w:val="x-none" w:eastAsia="x-none"/>
        </w:rPr>
        <w:t>мониторинга:</w:t>
      </w:r>
      <w:r w:rsidRPr="00495B18">
        <w:rPr>
          <w:rFonts w:ascii="Times New Roman" w:eastAsia="Times New Roman" w:hAnsi="Times New Roman" w:cs="Times New Roman"/>
          <w:spacing w:val="46"/>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ученик,</w:t>
      </w:r>
      <w:r w:rsidRPr="00495B18">
        <w:rPr>
          <w:rFonts w:ascii="Times New Roman" w:eastAsia="Times New Roman" w:hAnsi="Times New Roman" w:cs="Times New Roman"/>
          <w:spacing w:val="43"/>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класс</w:t>
      </w:r>
      <w:r w:rsidRPr="00495B18">
        <w:rPr>
          <w:rFonts w:ascii="Times New Roman" w:eastAsia="Times New Roman" w:hAnsi="Times New Roman" w:cs="Times New Roman"/>
          <w:sz w:val="24"/>
          <w:szCs w:val="24"/>
          <w:lang w:val="x-none" w:eastAsia="x-none"/>
        </w:rPr>
        <w:t>,</w:t>
      </w:r>
      <w:r w:rsidRPr="00495B18">
        <w:rPr>
          <w:rFonts w:ascii="Times New Roman" w:eastAsia="Times New Roman" w:hAnsi="Times New Roman" w:cs="Times New Roman"/>
          <w:spacing w:val="45"/>
          <w:sz w:val="24"/>
          <w:szCs w:val="24"/>
          <w:lang w:val="x-none" w:eastAsia="x-none"/>
        </w:rPr>
        <w:t xml:space="preserve"> </w:t>
      </w:r>
      <w:r w:rsidRPr="00495B18">
        <w:rPr>
          <w:rFonts w:ascii="Times New Roman" w:eastAsia="Times New Roman" w:hAnsi="Times New Roman" w:cs="Times New Roman"/>
          <w:spacing w:val="-1"/>
          <w:sz w:val="24"/>
          <w:szCs w:val="24"/>
          <w:lang w:val="x-none" w:eastAsia="x-none"/>
        </w:rPr>
        <w:t>учитель,</w:t>
      </w:r>
      <w:r w:rsidRPr="00495B18">
        <w:rPr>
          <w:rFonts w:ascii="Times New Roman" w:eastAsia="Times New Roman" w:hAnsi="Times New Roman" w:cs="Times New Roman"/>
          <w:spacing w:val="-1"/>
          <w:sz w:val="24"/>
          <w:szCs w:val="24"/>
          <w:lang w:eastAsia="x-none"/>
        </w:rPr>
        <w:t xml:space="preserve"> </w:t>
      </w:r>
      <w:r w:rsidR="00DC5BD2">
        <w:rPr>
          <w:rFonts w:ascii="Times New Roman" w:eastAsia="Times New Roman" w:hAnsi="Times New Roman" w:cs="Times New Roman"/>
          <w:sz w:val="24"/>
          <w:szCs w:val="24"/>
          <w:lang w:val="x-none" w:eastAsia="x-none"/>
        </w:rPr>
        <w:t>предмет.</w:t>
      </w:r>
      <w:r w:rsidR="00DC5BD2">
        <w:rPr>
          <w:rFonts w:ascii="Times New Roman" w:eastAsia="Times New Roman" w:hAnsi="Times New Roman" w:cs="Times New Roman"/>
          <w:sz w:val="24"/>
          <w:szCs w:val="24"/>
          <w:lang w:eastAsia="x-none"/>
        </w:rPr>
        <w:t xml:space="preserve"> </w:t>
      </w:r>
      <w:r w:rsidR="00304F73" w:rsidRPr="00304F73">
        <w:rPr>
          <w:rFonts w:ascii="Times New Roman" w:hAnsi="Times New Roman" w:cs="Times New Roman"/>
          <w:color w:val="222222"/>
          <w:sz w:val="24"/>
          <w:szCs w:val="24"/>
          <w:shd w:val="clear" w:color="auto" w:fill="FFFFFF"/>
        </w:rPr>
        <w:t>По итогам 2019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495B18" w:rsidRPr="00495B18" w:rsidRDefault="00495B18" w:rsidP="00495B18">
      <w:pPr>
        <w:autoSpaceDE w:val="0"/>
        <w:autoSpaceDN w:val="0"/>
        <w:adjustRightInd w:val="0"/>
        <w:spacing w:after="0" w:line="240" w:lineRule="auto"/>
        <w:ind w:left="-142" w:firstLine="142"/>
        <w:jc w:val="both"/>
        <w:rPr>
          <w:rFonts w:ascii="Times New Roman" w:eastAsia="Times New Roman" w:hAnsi="Times New Roman" w:cs="Times New Roman"/>
          <w:sz w:val="24"/>
          <w:szCs w:val="24"/>
        </w:rPr>
      </w:pPr>
    </w:p>
    <w:p w:rsidR="00304F73" w:rsidRDefault="00304F73" w:rsidP="00304F73">
      <w:pPr>
        <w:spacing w:before="100" w:beforeAutospacing="1" w:after="119" w:line="240" w:lineRule="auto"/>
        <w:jc w:val="center"/>
        <w:rPr>
          <w:rStyle w:val="sfwc"/>
          <w:rFonts w:ascii="Times New Roman" w:hAnsi="Times New Roman" w:cs="Times New Roman"/>
          <w:b/>
          <w:color w:val="222222"/>
          <w:sz w:val="24"/>
          <w:szCs w:val="24"/>
        </w:rPr>
      </w:pPr>
      <w:r w:rsidRPr="00304F73">
        <w:rPr>
          <w:rFonts w:ascii="Times New Roman" w:hAnsi="Times New Roman" w:cs="Times New Roman"/>
          <w:b/>
          <w:color w:val="222222"/>
          <w:sz w:val="24"/>
          <w:szCs w:val="24"/>
          <w:shd w:val="clear" w:color="auto" w:fill="FFFFFF"/>
        </w:rPr>
        <w:t>III. Оценка образовательной </w:t>
      </w:r>
      <w:r w:rsidRPr="00304F73">
        <w:rPr>
          <w:rStyle w:val="sfwc"/>
          <w:rFonts w:ascii="Times New Roman" w:hAnsi="Times New Roman" w:cs="Times New Roman"/>
          <w:b/>
          <w:color w:val="222222"/>
          <w:sz w:val="24"/>
          <w:szCs w:val="24"/>
        </w:rPr>
        <w:t>деятельности</w:t>
      </w:r>
    </w:p>
    <w:p w:rsidR="00304F73" w:rsidRPr="00304F73" w:rsidRDefault="00304F73" w:rsidP="00304F73">
      <w:pPr>
        <w:ind w:firstLine="708"/>
        <w:jc w:val="both"/>
        <w:rPr>
          <w:rFonts w:ascii="Times New Roman" w:hAnsi="Times New Roman" w:cs="Times New Roman"/>
          <w:sz w:val="24"/>
          <w:szCs w:val="24"/>
        </w:rPr>
      </w:pPr>
      <w:r w:rsidRPr="00304F73">
        <w:rPr>
          <w:rFonts w:ascii="Times New Roman" w:hAnsi="Times New Roman" w:cs="Times New Roman"/>
          <w:sz w:val="24"/>
          <w:szCs w:val="24"/>
        </w:rPr>
        <w:t>Образовательная деятельность в Школе организуется в соответствии с  </w:t>
      </w:r>
      <w:hyperlink r:id="rId7" w:anchor="/document/99/902389617/" w:history="1">
        <w:r w:rsidRPr="00304F73">
          <w:rPr>
            <w:rStyle w:val="afa"/>
            <w:rFonts w:ascii="Times New Roman" w:hAnsi="Times New Roman" w:cs="Times New Roman"/>
            <w:sz w:val="24"/>
            <w:szCs w:val="24"/>
          </w:rPr>
          <w:t>Федеральным законом от 29.12.2012 № 273-ФЗ</w:t>
        </w:r>
      </w:hyperlink>
      <w:r w:rsidRPr="00304F73">
        <w:rPr>
          <w:rFonts w:ascii="Times New Roman" w:hAnsi="Times New Roman" w:cs="Times New Roman"/>
          <w:sz w:val="24"/>
          <w:szCs w:val="24"/>
        </w:rPr>
        <w:t>  «Об образовании в Российской Федерации», ФГОС начального общего, основного общего и среднего общего образования,  </w:t>
      </w:r>
      <w:hyperlink r:id="rId8" w:anchor="/document/99/902256369/" w:history="1">
        <w:r w:rsidRPr="00304F73">
          <w:rPr>
            <w:rStyle w:val="afa"/>
            <w:rFonts w:ascii="Times New Roman" w:hAnsi="Times New Roman" w:cs="Times New Roman"/>
            <w:sz w:val="24"/>
            <w:szCs w:val="24"/>
          </w:rPr>
          <w:t>СанПиН 2.4.2.2821-10</w:t>
        </w:r>
      </w:hyperlink>
      <w:r w:rsidRPr="00304F73">
        <w:rPr>
          <w:rFonts w:ascii="Times New Roman" w:hAnsi="Times New Roman" w:cs="Times New Roman"/>
          <w:sz w:val="24"/>
          <w:szCs w:val="24"/>
        </w:rPr>
        <w:t>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495B18" w:rsidRPr="00DC5BD2" w:rsidRDefault="00495B18" w:rsidP="00DC5BD2">
      <w:pPr>
        <w:spacing w:before="100" w:beforeAutospacing="1" w:after="119" w:line="240" w:lineRule="auto"/>
        <w:rPr>
          <w:rFonts w:ascii="Times New Roman" w:eastAsia="Times New Roman" w:hAnsi="Times New Roman" w:cs="Times New Roman"/>
          <w:sz w:val="24"/>
          <w:szCs w:val="24"/>
          <w:lang w:eastAsia="ru-RU"/>
        </w:rPr>
      </w:pPr>
      <w:r w:rsidRPr="00DC5BD2">
        <w:rPr>
          <w:rFonts w:ascii="Times New Roman" w:eastAsia="Times New Roman" w:hAnsi="Times New Roman" w:cs="Times New Roman"/>
          <w:sz w:val="24"/>
          <w:szCs w:val="24"/>
          <w:lang w:eastAsia="ru-RU"/>
        </w:rPr>
        <w:t xml:space="preserve">Цель работы школы: повышение качества  образования. </w:t>
      </w:r>
    </w:p>
    <w:p w:rsidR="00495B18" w:rsidRPr="00DC5BD2" w:rsidRDefault="00495B18" w:rsidP="00495B18">
      <w:pPr>
        <w:spacing w:after="0" w:line="240" w:lineRule="auto"/>
        <w:jc w:val="both"/>
        <w:rPr>
          <w:rFonts w:ascii="Times New Roman" w:eastAsia="Times New Roman" w:hAnsi="Times New Roman" w:cs="Times New Roman"/>
          <w:sz w:val="24"/>
          <w:szCs w:val="24"/>
          <w:lang w:eastAsia="ru-RU"/>
        </w:rPr>
      </w:pPr>
      <w:r w:rsidRPr="00DC5BD2">
        <w:rPr>
          <w:rFonts w:ascii="Times New Roman" w:eastAsia="Times New Roman" w:hAnsi="Times New Roman" w:cs="Times New Roman"/>
          <w:sz w:val="24"/>
          <w:szCs w:val="24"/>
          <w:lang w:eastAsia="ru-RU"/>
        </w:rPr>
        <w:t>Задачи школы:</w:t>
      </w:r>
    </w:p>
    <w:p w:rsidR="00AE55A1" w:rsidRDefault="00495B18" w:rsidP="00AE55A1">
      <w:pPr>
        <w:spacing w:after="0" w:line="240" w:lineRule="auto"/>
        <w:ind w:left="-142" w:firstLine="142"/>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 1.Повышение качества проведения учебных занятий, совершенствование педагогического мастерства.</w:t>
      </w:r>
      <w:r w:rsidRPr="00495B18">
        <w:rPr>
          <w:rFonts w:ascii="Times New Roman" w:eastAsia="Times New Roman" w:hAnsi="Times New Roman" w:cs="Times New Roman"/>
          <w:sz w:val="24"/>
          <w:szCs w:val="24"/>
        </w:rPr>
        <w:br/>
        <w:t>2. Обеспечение высокого методического уровня всех видов занятий.</w:t>
      </w:r>
      <w:r w:rsidRPr="00495B18">
        <w:rPr>
          <w:rFonts w:ascii="Times New Roman" w:eastAsia="Times New Roman" w:hAnsi="Times New Roman" w:cs="Times New Roman"/>
          <w:sz w:val="24"/>
          <w:szCs w:val="24"/>
        </w:rPr>
        <w:br/>
        <w:t>3. Совершенствование планирования, видов, форм диагностики и контроля.</w:t>
      </w:r>
      <w:r w:rsidRPr="00495B18">
        <w:rPr>
          <w:rFonts w:ascii="Times New Roman" w:eastAsia="Times New Roman" w:hAnsi="Times New Roman" w:cs="Times New Roman"/>
          <w:sz w:val="24"/>
          <w:szCs w:val="24"/>
        </w:rPr>
        <w:br/>
        <w:t xml:space="preserve">4. Совершенствование системы </w:t>
      </w:r>
      <w:r w:rsidR="00AE55A1">
        <w:rPr>
          <w:rFonts w:ascii="Times New Roman" w:eastAsia="Times New Roman" w:hAnsi="Times New Roman" w:cs="Times New Roman"/>
          <w:sz w:val="24"/>
          <w:szCs w:val="24"/>
        </w:rPr>
        <w:t>обучения на очно-заочной форме.</w:t>
      </w:r>
    </w:p>
    <w:p w:rsidR="00495B18" w:rsidRPr="00495B18" w:rsidRDefault="00495B18" w:rsidP="00AE55A1">
      <w:pPr>
        <w:spacing w:after="0" w:line="240" w:lineRule="auto"/>
        <w:ind w:left="-142"/>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5. Создание условий для повышения профессионализма педагогических работников.</w:t>
      </w:r>
    </w:p>
    <w:p w:rsidR="00495B18" w:rsidRPr="00495B18" w:rsidRDefault="00495B18" w:rsidP="00495B18">
      <w:pPr>
        <w:spacing w:after="0" w:line="276" w:lineRule="auto"/>
        <w:ind w:left="-142" w:firstLine="142"/>
        <w:jc w:val="both"/>
        <w:rPr>
          <w:rFonts w:ascii="Times New Roman" w:eastAsia="Times New Roman" w:hAnsi="Times New Roman" w:cs="Times New Roman"/>
          <w:b/>
          <w:sz w:val="24"/>
          <w:szCs w:val="24"/>
        </w:rPr>
      </w:pPr>
      <w:r w:rsidRPr="00495B18">
        <w:rPr>
          <w:rFonts w:ascii="Times New Roman" w:eastAsia="Times New Roman" w:hAnsi="Times New Roman" w:cs="Times New Roman"/>
          <w:sz w:val="24"/>
          <w:szCs w:val="24"/>
        </w:rPr>
        <w:t xml:space="preserve"> Для реализации ц</w:t>
      </w:r>
      <w:r w:rsidR="00AE55A1">
        <w:rPr>
          <w:rFonts w:ascii="Times New Roman" w:eastAsia="Times New Roman" w:hAnsi="Times New Roman" w:cs="Times New Roman"/>
          <w:sz w:val="24"/>
          <w:szCs w:val="24"/>
        </w:rPr>
        <w:t>ели и задач в 2019-2020</w:t>
      </w:r>
      <w:r w:rsidRPr="00495B18">
        <w:rPr>
          <w:rFonts w:ascii="Times New Roman" w:eastAsia="Times New Roman" w:hAnsi="Times New Roman" w:cs="Times New Roman"/>
          <w:sz w:val="24"/>
          <w:szCs w:val="24"/>
        </w:rPr>
        <w:t xml:space="preserve"> уч. г. школа работает по </w:t>
      </w:r>
      <w:r w:rsidRPr="00495B18">
        <w:rPr>
          <w:rFonts w:ascii="Times New Roman" w:eastAsia="Times New Roman" w:hAnsi="Times New Roman" w:cs="Times New Roman"/>
          <w:b/>
          <w:sz w:val="24"/>
          <w:szCs w:val="24"/>
        </w:rPr>
        <w:t xml:space="preserve"> </w:t>
      </w:r>
      <w:r w:rsidRPr="00495B18">
        <w:rPr>
          <w:rFonts w:ascii="Times New Roman" w:eastAsia="Times New Roman" w:hAnsi="Times New Roman" w:cs="Times New Roman"/>
          <w:sz w:val="24"/>
          <w:szCs w:val="24"/>
        </w:rPr>
        <w:t>н</w:t>
      </w:r>
      <w:r w:rsidR="000F0ABE">
        <w:rPr>
          <w:rFonts w:ascii="Times New Roman" w:eastAsia="Times New Roman" w:hAnsi="Times New Roman" w:cs="Times New Roman"/>
          <w:sz w:val="24"/>
          <w:szCs w:val="24"/>
        </w:rPr>
        <w:t>аправлениям:                 1.</w:t>
      </w:r>
      <w:r w:rsidRPr="00495B18">
        <w:rPr>
          <w:rFonts w:ascii="Times New Roman" w:eastAsia="Times New Roman" w:hAnsi="Times New Roman" w:cs="Times New Roman"/>
          <w:sz w:val="24"/>
          <w:szCs w:val="24"/>
        </w:rPr>
        <w:t>Совершенствование содержательной и методической сторон образовательных  отношений.</w:t>
      </w:r>
    </w:p>
    <w:p w:rsidR="00495B18" w:rsidRPr="00495B18" w:rsidRDefault="00495B18" w:rsidP="00AE55A1">
      <w:pPr>
        <w:spacing w:after="0" w:line="276" w:lineRule="auto"/>
        <w:ind w:left="-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2. Сохранение и укрепление здоровья школьников.</w:t>
      </w:r>
    </w:p>
    <w:p w:rsidR="00495B18" w:rsidRPr="00495B18" w:rsidRDefault="00495B18" w:rsidP="00AE55A1">
      <w:pPr>
        <w:spacing w:after="0" w:line="276" w:lineRule="auto"/>
        <w:ind w:left="-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3. Обеспечение доступного качественного начального общего , основного, среднего образования для всех детей, проживающих в микрорайоне школы.</w:t>
      </w:r>
    </w:p>
    <w:p w:rsidR="000F0ABE" w:rsidRDefault="00495B18" w:rsidP="000F0ABE">
      <w:pPr>
        <w:spacing w:after="0" w:line="276" w:lineRule="auto"/>
        <w:ind w:left="-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4. Обеспечение высокого качества результатов воспитания.</w:t>
      </w:r>
    </w:p>
    <w:p w:rsidR="00495B18" w:rsidRPr="00495B18" w:rsidRDefault="00495B18" w:rsidP="000F0ABE">
      <w:pPr>
        <w:spacing w:after="0" w:line="276" w:lineRule="auto"/>
        <w:ind w:left="-142"/>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5.Повышение уровня педагогического мастерства учителя в соответствии с требованиями ФГОС.</w:t>
      </w:r>
    </w:p>
    <w:p w:rsidR="00495B18" w:rsidRPr="00DC5BD2" w:rsidRDefault="00495B18" w:rsidP="00DC5BD2">
      <w:pPr>
        <w:autoSpaceDE w:val="0"/>
        <w:autoSpaceDN w:val="0"/>
        <w:adjustRightInd w:val="0"/>
        <w:spacing w:after="0" w:line="240" w:lineRule="auto"/>
        <w:ind w:firstLine="708"/>
        <w:rPr>
          <w:rFonts w:ascii="Times New Roman" w:eastAsia="Times New Roman" w:hAnsi="Times New Roman" w:cs="Times New Roman"/>
          <w:b/>
          <w:sz w:val="24"/>
          <w:szCs w:val="24"/>
        </w:rPr>
      </w:pPr>
      <w:r w:rsidRPr="00495B18">
        <w:rPr>
          <w:rFonts w:ascii="Times New Roman" w:eastAsia="Times New Roman" w:hAnsi="Times New Roman" w:cs="Times New Roman"/>
          <w:sz w:val="24"/>
          <w:szCs w:val="24"/>
        </w:rPr>
        <w:t>В соответствии с Законом РФ «Об образовании в Российской Федерации», федеральным государственным образовательным стандартом (ФГОС второго поколения) МКОУ  ДГ осуществляет образовательный процесс по реализации  основной общеобразовательной программ</w:t>
      </w:r>
      <w:r w:rsidR="00AE55A1">
        <w:rPr>
          <w:rFonts w:ascii="Times New Roman" w:eastAsia="Times New Roman" w:hAnsi="Times New Roman" w:cs="Times New Roman"/>
          <w:sz w:val="24"/>
          <w:szCs w:val="24"/>
        </w:rPr>
        <w:t>ы начального общего образования</w:t>
      </w:r>
      <w:r w:rsidRPr="00495B18">
        <w:rPr>
          <w:rFonts w:ascii="Times New Roman" w:eastAsia="Times New Roman" w:hAnsi="Times New Roman" w:cs="Times New Roman"/>
          <w:sz w:val="24"/>
          <w:szCs w:val="24"/>
        </w:rPr>
        <w:t>, основного общего и среднего общего  на основании следующих образовательных программ:</w:t>
      </w:r>
    </w:p>
    <w:p w:rsidR="00495B18" w:rsidRPr="00495B18" w:rsidRDefault="00495B18" w:rsidP="00AE55A1">
      <w:pPr>
        <w:numPr>
          <w:ilvl w:val="0"/>
          <w:numId w:val="3"/>
        </w:numPr>
        <w:tabs>
          <w:tab w:val="left" w:pos="567"/>
        </w:tabs>
        <w:spacing w:after="0" w:line="240" w:lineRule="auto"/>
        <w:ind w:left="-142" w:right="100" w:firstLine="142"/>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Основная общеобразовательная программа начального общего МКОУ ДГ  (1-4 классов).</w:t>
      </w:r>
    </w:p>
    <w:p w:rsidR="00495B18" w:rsidRPr="00495B18" w:rsidRDefault="00495B18" w:rsidP="00AE55A1">
      <w:pPr>
        <w:numPr>
          <w:ilvl w:val="0"/>
          <w:numId w:val="3"/>
        </w:numPr>
        <w:tabs>
          <w:tab w:val="left" w:pos="567"/>
        </w:tabs>
        <w:spacing w:after="0" w:line="240" w:lineRule="auto"/>
        <w:ind w:left="-142" w:right="100" w:firstLine="142"/>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Основная общеобразовательная программа среднего  общего образования  МКОУ ДГ  ( 5-9  классов).</w:t>
      </w:r>
    </w:p>
    <w:p w:rsidR="00495B18" w:rsidRPr="00495B18" w:rsidRDefault="00495B18" w:rsidP="00495B18">
      <w:pPr>
        <w:spacing w:after="0" w:line="240" w:lineRule="auto"/>
        <w:ind w:left="-142" w:firstLine="142"/>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Начало учебных занятий в МКОУ ДГ в 8ч. 00 мин, что соответствует п.10.4. требований СанПиН 2.4.2.2821-10 «Санитарно-эпидемиологические требования к условиям и организации обучения в общеобразовательных учреждениях».</w:t>
      </w:r>
    </w:p>
    <w:p w:rsidR="00495B18" w:rsidRPr="00495B18" w:rsidRDefault="00495B18" w:rsidP="00AE55A1">
      <w:pPr>
        <w:spacing w:after="0" w:line="240" w:lineRule="auto"/>
        <w:ind w:left="-142"/>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 xml:space="preserve"> </w:t>
      </w:r>
      <w:r w:rsidR="00AE55A1">
        <w:rPr>
          <w:rFonts w:ascii="Times New Roman" w:eastAsia="Calibri" w:hAnsi="Times New Roman" w:cs="Times New Roman"/>
          <w:sz w:val="24"/>
          <w:szCs w:val="24"/>
        </w:rPr>
        <w:t xml:space="preserve">   </w:t>
      </w:r>
      <w:r w:rsidRPr="00495B18">
        <w:rPr>
          <w:rFonts w:ascii="Times New Roman" w:eastAsia="Calibri" w:hAnsi="Times New Roman" w:cs="Times New Roman"/>
          <w:sz w:val="24"/>
          <w:szCs w:val="24"/>
        </w:rPr>
        <w:t>Расписание уроков соответствует требованиям СанПиН 2.4.2.2821-10 «Санитарно-эпидемиологические требования к условиям и организации обучения в общеобразовательных учреждениях»</w:t>
      </w:r>
    </w:p>
    <w:p w:rsidR="00DC5BD2" w:rsidRDefault="00AE55A1" w:rsidP="00DC5BD2">
      <w:pPr>
        <w:spacing w:after="0" w:line="240" w:lineRule="auto"/>
        <w:ind w:left="-142"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495B18" w:rsidRPr="00495B18">
        <w:rPr>
          <w:rFonts w:ascii="Times New Roman" w:eastAsia="Calibri" w:hAnsi="Times New Roman" w:cs="Times New Roman"/>
          <w:sz w:val="24"/>
          <w:szCs w:val="24"/>
        </w:rPr>
        <w:t>Школа работает по программам, которые отвечают требованиям обязательного минимума содержания начального общего, основного общего, среднего общего  образования и рассчитаны на количество часов, отводимых на изучение каждой образовательной области в инвариантной части базисного учебного план</w:t>
      </w:r>
      <w:r w:rsidR="00DC5BD2">
        <w:rPr>
          <w:rFonts w:ascii="Times New Roman" w:eastAsia="Calibri" w:hAnsi="Times New Roman" w:cs="Times New Roman"/>
          <w:sz w:val="24"/>
          <w:szCs w:val="24"/>
        </w:rPr>
        <w:t xml:space="preserve">а образовательных учреждений.  </w:t>
      </w:r>
    </w:p>
    <w:p w:rsidR="00495B18" w:rsidRDefault="00DC5BD2" w:rsidP="00DC5BD2">
      <w:pPr>
        <w:spacing w:after="0" w:line="240" w:lineRule="auto"/>
        <w:ind w:left="-142" w:firstLine="142"/>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495B18" w:rsidRPr="00495B18">
        <w:rPr>
          <w:rFonts w:ascii="Times New Roman" w:eastAsia="Times New Roman" w:hAnsi="Times New Roman" w:cs="Times New Roman"/>
          <w:sz w:val="24"/>
          <w:szCs w:val="24"/>
        </w:rPr>
        <w:t xml:space="preserve">Учебный план составлен на основании </w:t>
      </w:r>
      <w:r w:rsidR="00495B18" w:rsidRPr="00495B18">
        <w:rPr>
          <w:rFonts w:ascii="Times New Roman" w:eastAsia="Times New Roman" w:hAnsi="Times New Roman" w:cs="Times New Roman"/>
          <w:color w:val="000000"/>
          <w:sz w:val="24"/>
          <w:szCs w:val="24"/>
        </w:rPr>
        <w:t xml:space="preserve">федерального государственного образовательного стандарта начального общего образования, основного общего, среднего общего образования   утверждённого приказом Министерства образования и науки Российской Федерации от 06.10.2009 № 373; </w:t>
      </w:r>
      <w:r w:rsidR="00495B18" w:rsidRPr="00495B18">
        <w:rPr>
          <w:rFonts w:ascii="Times New Roman" w:eastAsia="Times New Roman" w:hAnsi="Times New Roman" w:cs="Times New Roman"/>
          <w:sz w:val="24"/>
          <w:szCs w:val="24"/>
        </w:rPr>
        <w:t>Изучение учебных предметов федерального компонента организуется с использованием учебных пособий, входящих в федеральный перечень учебников на текущий учебный год.</w:t>
      </w:r>
    </w:p>
    <w:p w:rsidR="00304F73" w:rsidRDefault="00304F73" w:rsidP="00304F73">
      <w:pPr>
        <w:pStyle w:val="af9"/>
        <w:widowControl w:val="0"/>
        <w:tabs>
          <w:tab w:val="left" w:pos="900"/>
        </w:tabs>
        <w:suppressAutoHyphens/>
        <w:spacing w:after="0" w:line="100" w:lineRule="atLeast"/>
        <w:ind w:left="644"/>
        <w:jc w:val="both"/>
        <w:rPr>
          <w:rFonts w:ascii="Times New Roman" w:eastAsia="SimSun" w:hAnsi="Times New Roman" w:cs="Mangal"/>
          <w:b/>
          <w:bCs/>
          <w:kern w:val="1"/>
          <w:sz w:val="24"/>
          <w:szCs w:val="24"/>
          <w:shd w:val="clear" w:color="auto" w:fill="FFFFFF"/>
          <w:lang w:eastAsia="hi-IN" w:bidi="hi-IN"/>
        </w:rPr>
      </w:pPr>
    </w:p>
    <w:p w:rsidR="00DC5BD2" w:rsidRPr="00DC5BD2" w:rsidRDefault="00DC5BD2" w:rsidP="00304F73">
      <w:pPr>
        <w:pStyle w:val="af9"/>
        <w:widowControl w:val="0"/>
        <w:tabs>
          <w:tab w:val="left" w:pos="900"/>
        </w:tabs>
        <w:suppressAutoHyphens/>
        <w:spacing w:after="0" w:line="100" w:lineRule="atLeast"/>
        <w:ind w:left="644"/>
        <w:jc w:val="both"/>
        <w:rPr>
          <w:rFonts w:ascii="Times New Roman" w:eastAsia="SimSun" w:hAnsi="Times New Roman" w:cs="Mangal"/>
          <w:b/>
          <w:bCs/>
          <w:kern w:val="1"/>
          <w:sz w:val="24"/>
          <w:szCs w:val="24"/>
          <w:shd w:val="clear" w:color="auto" w:fill="FFFFFF"/>
          <w:lang w:eastAsia="hi-IN" w:bidi="hi-IN"/>
        </w:rPr>
      </w:pPr>
      <w:r w:rsidRPr="00DC5BD2">
        <w:rPr>
          <w:rFonts w:ascii="Times New Roman" w:eastAsia="SimSun" w:hAnsi="Times New Roman" w:cs="Mangal"/>
          <w:b/>
          <w:bCs/>
          <w:kern w:val="1"/>
          <w:sz w:val="24"/>
          <w:szCs w:val="24"/>
          <w:shd w:val="clear" w:color="auto" w:fill="FFFFFF"/>
          <w:lang w:eastAsia="hi-IN" w:bidi="hi-IN"/>
        </w:rPr>
        <w:t>Структура классов</w:t>
      </w:r>
    </w:p>
    <w:p w:rsidR="00DC5BD2" w:rsidRPr="00DC5BD2" w:rsidRDefault="00DC5BD2" w:rsidP="000F0ABE">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 xml:space="preserve">Начальное общее образование (1 – 4 классы) -  </w:t>
      </w:r>
      <w:r>
        <w:rPr>
          <w:rFonts w:ascii="Times New Roman" w:eastAsia="SimSun" w:hAnsi="Times New Roman" w:cs="Mangal"/>
          <w:kern w:val="1"/>
          <w:sz w:val="24"/>
          <w:szCs w:val="24"/>
          <w:shd w:val="clear" w:color="auto" w:fill="FFFFFF"/>
          <w:lang w:eastAsia="hi-IN" w:bidi="hi-IN"/>
        </w:rPr>
        <w:t>12</w:t>
      </w:r>
      <w:r w:rsidRPr="00DC5BD2">
        <w:rPr>
          <w:rFonts w:ascii="Times New Roman" w:eastAsia="SimSun" w:hAnsi="Times New Roman" w:cs="Mangal"/>
          <w:kern w:val="1"/>
          <w:sz w:val="24"/>
          <w:szCs w:val="24"/>
          <w:shd w:val="clear" w:color="auto" w:fill="FFFFFF"/>
          <w:lang w:eastAsia="hi-IN" w:bidi="hi-IN"/>
        </w:rPr>
        <w:t xml:space="preserve"> общеобразовательных классов;</w:t>
      </w:r>
    </w:p>
    <w:p w:rsidR="00DC5BD2" w:rsidRPr="00DC5BD2" w:rsidRDefault="000F0ABE" w:rsidP="000F0ABE">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О</w:t>
      </w:r>
      <w:r w:rsidR="00DC5BD2" w:rsidRPr="00DC5BD2">
        <w:rPr>
          <w:rFonts w:ascii="Times New Roman" w:eastAsia="SimSun" w:hAnsi="Times New Roman" w:cs="Mangal"/>
          <w:kern w:val="1"/>
          <w:sz w:val="24"/>
          <w:szCs w:val="24"/>
          <w:shd w:val="clear" w:color="auto" w:fill="FFFFFF"/>
          <w:lang w:eastAsia="hi-IN" w:bidi="hi-IN"/>
        </w:rPr>
        <w:t>сновное общее образование (5 – 9 классы) – 1</w:t>
      </w:r>
      <w:r w:rsidR="00396D59">
        <w:rPr>
          <w:rFonts w:ascii="Times New Roman" w:eastAsia="SimSun" w:hAnsi="Times New Roman" w:cs="Mangal"/>
          <w:kern w:val="1"/>
          <w:sz w:val="24"/>
          <w:szCs w:val="24"/>
          <w:shd w:val="clear" w:color="auto" w:fill="FFFFFF"/>
          <w:lang w:eastAsia="hi-IN" w:bidi="hi-IN"/>
        </w:rPr>
        <w:t>6</w:t>
      </w:r>
      <w:r w:rsidR="00DC5BD2" w:rsidRPr="00DC5BD2">
        <w:rPr>
          <w:rFonts w:ascii="Times New Roman" w:eastAsia="SimSun" w:hAnsi="Times New Roman" w:cs="Mangal"/>
          <w:kern w:val="1"/>
          <w:sz w:val="24"/>
          <w:szCs w:val="24"/>
          <w:shd w:val="clear" w:color="auto" w:fill="FFFFFF"/>
          <w:lang w:eastAsia="hi-IN" w:bidi="hi-IN"/>
        </w:rPr>
        <w:t xml:space="preserve"> общеобразовательных классов;</w:t>
      </w:r>
    </w:p>
    <w:p w:rsidR="00DC5BD2" w:rsidRPr="00DC5BD2" w:rsidRDefault="000F0ABE" w:rsidP="000F0ABE">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С</w:t>
      </w:r>
      <w:r w:rsidR="00DC5BD2" w:rsidRPr="00DC5BD2">
        <w:rPr>
          <w:rFonts w:ascii="Times New Roman" w:eastAsia="SimSun" w:hAnsi="Times New Roman" w:cs="Mangal"/>
          <w:kern w:val="1"/>
          <w:sz w:val="24"/>
          <w:szCs w:val="24"/>
          <w:shd w:val="clear" w:color="auto" w:fill="FFFFFF"/>
          <w:lang w:eastAsia="hi-IN" w:bidi="hi-IN"/>
        </w:rPr>
        <w:t>реднее (полное) общее образование (10 –11 классы) – 2 общеобразовательных класса.</w:t>
      </w:r>
    </w:p>
    <w:p w:rsidR="00DC5BD2" w:rsidRPr="00DC5BD2" w:rsidRDefault="00DC5BD2" w:rsidP="00DC5BD2">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Контингент образовательного учреждения.</w:t>
      </w:r>
    </w:p>
    <w:p w:rsidR="00DC5BD2" w:rsidRPr="00DC5BD2" w:rsidRDefault="00DC5BD2" w:rsidP="00DC5BD2">
      <w:pPr>
        <w:widowControl w:val="0"/>
        <w:tabs>
          <w:tab w:val="left" w:pos="900"/>
        </w:tabs>
        <w:suppressAutoHyphens/>
        <w:spacing w:after="0" w:line="100" w:lineRule="atLeast"/>
        <w:ind w:left="720"/>
        <w:jc w:val="both"/>
        <w:rPr>
          <w:rFonts w:ascii="Times New Roman" w:eastAsia="SimSun" w:hAnsi="Times New Roman" w:cs="Mangal"/>
          <w:kern w:val="1"/>
          <w:sz w:val="24"/>
          <w:szCs w:val="24"/>
          <w:highlight w:val="yellow"/>
          <w:shd w:val="clear" w:color="auto" w:fill="FFFFFF"/>
          <w:lang w:eastAsia="hi-IN" w:bidi="hi-IN"/>
        </w:rPr>
      </w:pPr>
    </w:p>
    <w:tbl>
      <w:tblPr>
        <w:tblW w:w="10369" w:type="dxa"/>
        <w:tblInd w:w="-937" w:type="dxa"/>
        <w:tblLayout w:type="fixed"/>
        <w:tblLook w:val="0000" w:firstRow="0" w:lastRow="0" w:firstColumn="0" w:lastColumn="0" w:noHBand="0" w:noVBand="0"/>
      </w:tblPr>
      <w:tblGrid>
        <w:gridCol w:w="2123"/>
        <w:gridCol w:w="1134"/>
        <w:gridCol w:w="1699"/>
        <w:gridCol w:w="1136"/>
        <w:gridCol w:w="1557"/>
        <w:gridCol w:w="1136"/>
        <w:gridCol w:w="1584"/>
      </w:tblGrid>
      <w:tr w:rsidR="00DC5BD2" w:rsidRPr="00DC5BD2" w:rsidTr="00DC5BD2">
        <w:tc>
          <w:tcPr>
            <w:tcW w:w="2123" w:type="dxa"/>
            <w:vMerge w:val="restart"/>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2833" w:type="dxa"/>
            <w:gridSpan w:val="2"/>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sidRPr="00DC5BD2">
              <w:rPr>
                <w:rFonts w:ascii="Times New Roman" w:eastAsia="SimSun" w:hAnsi="Times New Roman" w:cs="Mangal"/>
                <w:b/>
                <w:kern w:val="1"/>
                <w:sz w:val="24"/>
                <w:szCs w:val="24"/>
                <w:lang w:eastAsia="hi-IN" w:bidi="hi-IN"/>
              </w:rPr>
              <w:t>201</w:t>
            </w:r>
            <w:r>
              <w:rPr>
                <w:rFonts w:ascii="Times New Roman" w:eastAsia="SimSun" w:hAnsi="Times New Roman" w:cs="Mangal"/>
                <w:b/>
                <w:kern w:val="1"/>
                <w:sz w:val="24"/>
                <w:szCs w:val="24"/>
                <w:lang w:eastAsia="hi-IN" w:bidi="hi-IN"/>
              </w:rPr>
              <w:t>6</w:t>
            </w:r>
            <w:r w:rsidRPr="00DC5BD2">
              <w:rPr>
                <w:rFonts w:ascii="Times New Roman" w:eastAsia="SimSun" w:hAnsi="Times New Roman" w:cs="Mangal"/>
                <w:b/>
                <w:kern w:val="1"/>
                <w:sz w:val="24"/>
                <w:szCs w:val="24"/>
                <w:lang w:eastAsia="hi-IN" w:bidi="hi-IN"/>
              </w:rPr>
              <w:t>-201</w:t>
            </w:r>
            <w:r>
              <w:rPr>
                <w:rFonts w:ascii="Times New Roman" w:eastAsia="SimSun" w:hAnsi="Times New Roman" w:cs="Mangal"/>
                <w:b/>
                <w:kern w:val="1"/>
                <w:sz w:val="24"/>
                <w:szCs w:val="24"/>
                <w:lang w:eastAsia="hi-IN" w:bidi="hi-IN"/>
              </w:rPr>
              <w:t>7</w:t>
            </w:r>
            <w:r w:rsidRPr="00DC5BD2">
              <w:rPr>
                <w:rFonts w:ascii="Times New Roman" w:eastAsia="SimSun" w:hAnsi="Times New Roman" w:cs="Mangal"/>
                <w:b/>
                <w:kern w:val="1"/>
                <w:sz w:val="24"/>
                <w:szCs w:val="24"/>
                <w:lang w:eastAsia="hi-IN" w:bidi="hi-IN"/>
              </w:rPr>
              <w:t xml:space="preserve"> уч. год</w:t>
            </w:r>
          </w:p>
        </w:tc>
        <w:tc>
          <w:tcPr>
            <w:tcW w:w="2693" w:type="dxa"/>
            <w:gridSpan w:val="2"/>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sidRPr="00DC5BD2">
              <w:rPr>
                <w:rFonts w:ascii="Times New Roman" w:eastAsia="SimSun" w:hAnsi="Times New Roman" w:cs="Mangal"/>
                <w:b/>
                <w:kern w:val="1"/>
                <w:sz w:val="24"/>
                <w:szCs w:val="24"/>
                <w:lang w:eastAsia="hi-IN" w:bidi="hi-IN"/>
              </w:rPr>
              <w:t>201</w:t>
            </w:r>
            <w:r>
              <w:rPr>
                <w:rFonts w:ascii="Times New Roman" w:eastAsia="SimSun" w:hAnsi="Times New Roman" w:cs="Mangal"/>
                <w:b/>
                <w:kern w:val="1"/>
                <w:sz w:val="24"/>
                <w:szCs w:val="24"/>
                <w:lang w:eastAsia="hi-IN" w:bidi="hi-IN"/>
              </w:rPr>
              <w:t>7</w:t>
            </w:r>
            <w:r w:rsidRPr="00DC5BD2">
              <w:rPr>
                <w:rFonts w:ascii="Times New Roman" w:eastAsia="SimSun" w:hAnsi="Times New Roman" w:cs="Mangal"/>
                <w:b/>
                <w:kern w:val="1"/>
                <w:sz w:val="24"/>
                <w:szCs w:val="24"/>
                <w:lang w:eastAsia="hi-IN" w:bidi="hi-IN"/>
              </w:rPr>
              <w:t>-201</w:t>
            </w:r>
            <w:r>
              <w:rPr>
                <w:rFonts w:ascii="Times New Roman" w:eastAsia="SimSun" w:hAnsi="Times New Roman" w:cs="Mangal"/>
                <w:b/>
                <w:kern w:val="1"/>
                <w:sz w:val="24"/>
                <w:szCs w:val="24"/>
                <w:lang w:eastAsia="hi-IN" w:bidi="hi-IN"/>
              </w:rPr>
              <w:t>8</w:t>
            </w:r>
            <w:r w:rsidRPr="00DC5BD2">
              <w:rPr>
                <w:rFonts w:ascii="Times New Roman" w:eastAsia="SimSun" w:hAnsi="Times New Roman" w:cs="Mangal"/>
                <w:b/>
                <w:kern w:val="1"/>
                <w:sz w:val="24"/>
                <w:szCs w:val="24"/>
                <w:lang w:eastAsia="hi-IN" w:bidi="hi-IN"/>
              </w:rPr>
              <w:t xml:space="preserve"> уч. год</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DC5BD2" w:rsidP="00DC5BD2">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sidRPr="00DC5BD2">
              <w:rPr>
                <w:rFonts w:ascii="Times New Roman" w:eastAsia="SimSun" w:hAnsi="Times New Roman" w:cs="Mangal"/>
                <w:b/>
                <w:kern w:val="1"/>
                <w:sz w:val="24"/>
                <w:szCs w:val="24"/>
                <w:lang w:eastAsia="hi-IN" w:bidi="hi-IN"/>
              </w:rPr>
              <w:t>201</w:t>
            </w:r>
            <w:r>
              <w:rPr>
                <w:rFonts w:ascii="Times New Roman" w:eastAsia="SimSun" w:hAnsi="Times New Roman" w:cs="Mangal"/>
                <w:b/>
                <w:kern w:val="1"/>
                <w:sz w:val="24"/>
                <w:szCs w:val="24"/>
                <w:lang w:eastAsia="hi-IN" w:bidi="hi-IN"/>
              </w:rPr>
              <w:t>8</w:t>
            </w:r>
            <w:r w:rsidRPr="00DC5BD2">
              <w:rPr>
                <w:rFonts w:ascii="Times New Roman" w:eastAsia="SimSun" w:hAnsi="Times New Roman" w:cs="Mangal"/>
                <w:b/>
                <w:kern w:val="1"/>
                <w:sz w:val="24"/>
                <w:szCs w:val="24"/>
                <w:lang w:eastAsia="hi-IN" w:bidi="hi-IN"/>
              </w:rPr>
              <w:t xml:space="preserve"> - 201</w:t>
            </w:r>
            <w:r>
              <w:rPr>
                <w:rFonts w:ascii="Times New Roman" w:eastAsia="SimSun" w:hAnsi="Times New Roman" w:cs="Mangal"/>
                <w:b/>
                <w:kern w:val="1"/>
                <w:sz w:val="24"/>
                <w:szCs w:val="24"/>
                <w:lang w:eastAsia="hi-IN" w:bidi="hi-IN"/>
              </w:rPr>
              <w:t>9</w:t>
            </w:r>
          </w:p>
        </w:tc>
      </w:tr>
      <w:tr w:rsidR="00DC5BD2" w:rsidRPr="00DC5BD2" w:rsidTr="00DC5BD2">
        <w:tc>
          <w:tcPr>
            <w:tcW w:w="2123" w:type="dxa"/>
            <w:vMerge/>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1134"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классов</w:t>
            </w:r>
          </w:p>
        </w:tc>
        <w:tc>
          <w:tcPr>
            <w:tcW w:w="1557"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DC5BD2" w:rsidP="00DC5BD2">
            <w:pPr>
              <w:widowControl w:val="0"/>
              <w:suppressAutoHyphens/>
              <w:snapToGrid w:val="0"/>
              <w:spacing w:after="0" w:line="240" w:lineRule="auto"/>
              <w:rPr>
                <w:rFonts w:ascii="Times New Roman" w:eastAsia="SimSun" w:hAnsi="Times New Roman" w:cs="Mangal"/>
                <w:kern w:val="1"/>
                <w:szCs w:val="24"/>
                <w:lang w:eastAsia="hi-IN" w:bidi="hi-IN"/>
              </w:rPr>
            </w:pPr>
            <w:r w:rsidRPr="00DC5BD2">
              <w:rPr>
                <w:rFonts w:ascii="Times New Roman" w:eastAsia="SimSun" w:hAnsi="Times New Roman" w:cs="Mangal"/>
                <w:kern w:val="1"/>
                <w:szCs w:val="24"/>
                <w:lang w:eastAsia="hi-IN" w:bidi="hi-IN"/>
              </w:rPr>
              <w:t>Кол-во обучающихся</w:t>
            </w:r>
          </w:p>
        </w:tc>
      </w:tr>
      <w:tr w:rsidR="00DC5BD2" w:rsidRPr="00DC5BD2" w:rsidTr="00DC5BD2">
        <w:tc>
          <w:tcPr>
            <w:tcW w:w="2123"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DC5BD2">
              <w:rPr>
                <w:rFonts w:ascii="Times New Roman" w:eastAsia="SimSun" w:hAnsi="Times New Roman" w:cs="Mangal"/>
                <w:kern w:val="1"/>
                <w:sz w:val="24"/>
                <w:szCs w:val="24"/>
                <w:lang w:eastAsia="hi-IN" w:bidi="hi-IN"/>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10</w:t>
            </w:r>
          </w:p>
        </w:tc>
        <w:tc>
          <w:tcPr>
            <w:tcW w:w="1699"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2</w:t>
            </w:r>
            <w:r w:rsidR="000772C6">
              <w:rPr>
                <w:rFonts w:ascii="Times New Roman" w:eastAsia="SimSun" w:hAnsi="Times New Roman" w:cs="Mangal"/>
                <w:kern w:val="1"/>
                <w:sz w:val="24"/>
                <w:szCs w:val="24"/>
                <w:shd w:val="clear" w:color="auto" w:fill="FFFFFF"/>
                <w:lang w:eastAsia="hi-IN" w:bidi="hi-IN"/>
              </w:rPr>
              <w:t>09</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10</w:t>
            </w:r>
          </w:p>
        </w:tc>
        <w:tc>
          <w:tcPr>
            <w:tcW w:w="1557"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2</w:t>
            </w:r>
            <w:r w:rsidR="000772C6">
              <w:rPr>
                <w:rFonts w:ascii="Times New Roman" w:eastAsia="SimSun" w:hAnsi="Times New Roman" w:cs="Mangal"/>
                <w:kern w:val="1"/>
                <w:sz w:val="24"/>
                <w:szCs w:val="24"/>
                <w:shd w:val="clear" w:color="auto" w:fill="FFFFFF"/>
                <w:lang w:eastAsia="hi-IN" w:bidi="hi-IN"/>
              </w:rPr>
              <w:t>10</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1</w:t>
            </w:r>
            <w:r w:rsidR="000772C6">
              <w:rPr>
                <w:rFonts w:ascii="Times New Roman" w:eastAsia="SimSun" w:hAnsi="Times New Roman" w:cs="Mangal"/>
                <w:kern w:val="1"/>
                <w:sz w:val="20"/>
                <w:szCs w:val="20"/>
                <w:lang w:eastAsia="hi-IN" w:bidi="hi-IN"/>
              </w:rPr>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0772C6" w:rsidP="00DC5BD2">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212</w:t>
            </w:r>
          </w:p>
        </w:tc>
      </w:tr>
      <w:tr w:rsidR="00DC5BD2" w:rsidRPr="00DC5BD2" w:rsidTr="00DC5BD2">
        <w:tc>
          <w:tcPr>
            <w:tcW w:w="2123"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DC5BD2">
              <w:rPr>
                <w:rFonts w:ascii="Times New Roman" w:eastAsia="SimSun" w:hAnsi="Times New Roman" w:cs="Mangal"/>
                <w:kern w:val="1"/>
                <w:sz w:val="24"/>
                <w:szCs w:val="24"/>
                <w:lang w:eastAsia="hi-IN" w:bidi="hi-IN"/>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C5BD2">
              <w:rPr>
                <w:rFonts w:ascii="Times New Roman" w:eastAsia="SimSun" w:hAnsi="Times New Roman" w:cs="Mangal"/>
                <w:kern w:val="1"/>
                <w:sz w:val="20"/>
                <w:szCs w:val="20"/>
                <w:lang w:eastAsia="hi-IN" w:bidi="hi-IN"/>
              </w:rPr>
              <w:t>1</w:t>
            </w:r>
            <w:r w:rsidR="000772C6">
              <w:rPr>
                <w:rFonts w:ascii="Times New Roman" w:eastAsia="SimSun" w:hAnsi="Times New Roman" w:cs="Mangal"/>
                <w:kern w:val="1"/>
                <w:sz w:val="20"/>
                <w:szCs w:val="20"/>
                <w:lang w:eastAsia="hi-IN" w:bidi="hi-IN"/>
              </w:rPr>
              <w:t>5</w:t>
            </w:r>
          </w:p>
        </w:tc>
        <w:tc>
          <w:tcPr>
            <w:tcW w:w="1699"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2</w:t>
            </w:r>
            <w:r w:rsidR="000772C6">
              <w:rPr>
                <w:rFonts w:ascii="Times New Roman" w:eastAsia="SimSun" w:hAnsi="Times New Roman" w:cs="Mangal"/>
                <w:kern w:val="1"/>
                <w:sz w:val="24"/>
                <w:szCs w:val="24"/>
                <w:shd w:val="clear" w:color="auto" w:fill="FFFFFF"/>
                <w:lang w:eastAsia="hi-IN" w:bidi="hi-IN"/>
              </w:rPr>
              <w:t>59</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C5BD2">
              <w:rPr>
                <w:rFonts w:ascii="Times New Roman" w:eastAsia="SimSun" w:hAnsi="Times New Roman" w:cs="Mangal"/>
                <w:kern w:val="1"/>
                <w:sz w:val="20"/>
                <w:szCs w:val="20"/>
                <w:lang w:eastAsia="hi-IN" w:bidi="hi-IN"/>
              </w:rPr>
              <w:t>1</w:t>
            </w:r>
            <w:r w:rsidR="000772C6">
              <w:rPr>
                <w:rFonts w:ascii="Times New Roman" w:eastAsia="SimSun" w:hAnsi="Times New Roman" w:cs="Mangal"/>
                <w:kern w:val="1"/>
                <w:sz w:val="20"/>
                <w:szCs w:val="20"/>
                <w:lang w:eastAsia="hi-IN" w:bidi="hi-IN"/>
              </w:rPr>
              <w:t>5</w:t>
            </w:r>
          </w:p>
        </w:tc>
        <w:tc>
          <w:tcPr>
            <w:tcW w:w="1557"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sidRPr="00DC5BD2">
              <w:rPr>
                <w:rFonts w:ascii="Times New Roman" w:eastAsia="SimSun" w:hAnsi="Times New Roman" w:cs="Mangal"/>
                <w:kern w:val="1"/>
                <w:sz w:val="24"/>
                <w:szCs w:val="24"/>
                <w:shd w:val="clear" w:color="auto" w:fill="FFFFFF"/>
                <w:lang w:eastAsia="hi-IN" w:bidi="hi-IN"/>
              </w:rPr>
              <w:t>2</w:t>
            </w:r>
            <w:r w:rsidR="000772C6">
              <w:rPr>
                <w:rFonts w:ascii="Times New Roman" w:eastAsia="SimSun" w:hAnsi="Times New Roman" w:cs="Mangal"/>
                <w:kern w:val="1"/>
                <w:sz w:val="24"/>
                <w:szCs w:val="24"/>
                <w:shd w:val="clear" w:color="auto" w:fill="FFFFFF"/>
                <w:lang w:eastAsia="hi-IN" w:bidi="hi-IN"/>
              </w:rPr>
              <w:t>77</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C5BD2">
              <w:rPr>
                <w:rFonts w:ascii="Times New Roman" w:eastAsia="SimSun" w:hAnsi="Times New Roman" w:cs="Mangal"/>
                <w:kern w:val="1"/>
                <w:sz w:val="20"/>
                <w:szCs w:val="20"/>
                <w:lang w:eastAsia="hi-IN" w:bidi="hi-IN"/>
              </w:rPr>
              <w:t>1</w:t>
            </w:r>
            <w:r>
              <w:rPr>
                <w:rFonts w:ascii="Times New Roman" w:eastAsia="SimSun" w:hAnsi="Times New Roman" w:cs="Mangal"/>
                <w:kern w:val="1"/>
                <w:sz w:val="20"/>
                <w:szCs w:val="20"/>
                <w:lang w:eastAsia="hi-IN" w:bidi="hi-IN"/>
              </w:rPr>
              <w:t>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0772C6" w:rsidP="00DC5BD2">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303</w:t>
            </w:r>
          </w:p>
        </w:tc>
      </w:tr>
      <w:tr w:rsidR="00DC5BD2" w:rsidRPr="00DC5BD2" w:rsidTr="00DC5BD2">
        <w:tc>
          <w:tcPr>
            <w:tcW w:w="2123"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DC5BD2">
              <w:rPr>
                <w:rFonts w:ascii="Times New Roman" w:eastAsia="SimSun" w:hAnsi="Times New Roman" w:cs="Mangal"/>
                <w:kern w:val="1"/>
                <w:sz w:val="24"/>
                <w:szCs w:val="24"/>
                <w:lang w:eastAsia="hi-IN" w:bidi="hi-IN"/>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3</w:t>
            </w:r>
          </w:p>
        </w:tc>
        <w:tc>
          <w:tcPr>
            <w:tcW w:w="1699"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62</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3</w:t>
            </w:r>
          </w:p>
        </w:tc>
        <w:tc>
          <w:tcPr>
            <w:tcW w:w="1557"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50</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C5BD2">
              <w:rPr>
                <w:rFonts w:ascii="Times New Roman" w:eastAsia="SimSun" w:hAnsi="Times New Roman" w:cs="Mangal"/>
                <w:kern w:val="1"/>
                <w:sz w:val="20"/>
                <w:szCs w:val="20"/>
                <w:lang w:eastAsia="hi-IN" w:bidi="hi-IN"/>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0772C6" w:rsidP="00DC5BD2">
            <w:pPr>
              <w:widowControl w:val="0"/>
              <w:suppressAutoHyphens/>
              <w:snapToGrid w:val="0"/>
              <w:spacing w:after="0" w:line="240" w:lineRule="auto"/>
              <w:jc w:val="center"/>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28</w:t>
            </w:r>
          </w:p>
        </w:tc>
      </w:tr>
      <w:tr w:rsidR="00DC5BD2" w:rsidRPr="00DC5BD2" w:rsidTr="00DC5BD2">
        <w:tc>
          <w:tcPr>
            <w:tcW w:w="2123" w:type="dxa"/>
            <w:tcBorders>
              <w:top w:val="single" w:sz="4" w:space="0" w:color="000000"/>
              <w:left w:val="single" w:sz="4" w:space="0" w:color="000000"/>
              <w:bottom w:val="single" w:sz="4" w:space="0" w:color="000000"/>
            </w:tcBorders>
            <w:shd w:val="clear" w:color="auto" w:fill="auto"/>
          </w:tcPr>
          <w:p w:rsidR="00DC5BD2" w:rsidRPr="00DC5BD2" w:rsidRDefault="00DC5BD2" w:rsidP="00DC5BD2">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DC5BD2">
              <w:rPr>
                <w:rFonts w:ascii="Times New Roman" w:eastAsia="SimSun" w:hAnsi="Times New Roman" w:cs="Mangal"/>
                <w:kern w:val="1"/>
                <w:sz w:val="24"/>
                <w:szCs w:val="24"/>
                <w:lang w:eastAsia="hi-IN" w:bidi="hi-IN"/>
              </w:rPr>
              <w:t>Всего</w:t>
            </w:r>
          </w:p>
        </w:tc>
        <w:tc>
          <w:tcPr>
            <w:tcW w:w="1134"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C5BD2">
              <w:rPr>
                <w:rFonts w:ascii="Times New Roman" w:eastAsia="SimSun" w:hAnsi="Times New Roman" w:cs="Mangal"/>
                <w:b/>
                <w:kern w:val="1"/>
                <w:sz w:val="20"/>
                <w:szCs w:val="20"/>
                <w:lang w:eastAsia="hi-IN" w:bidi="hi-IN"/>
              </w:rPr>
              <w:t>2</w:t>
            </w:r>
            <w:r w:rsidR="000772C6">
              <w:rPr>
                <w:rFonts w:ascii="Times New Roman" w:eastAsia="SimSun" w:hAnsi="Times New Roman" w:cs="Mangal"/>
                <w:b/>
                <w:kern w:val="1"/>
                <w:sz w:val="20"/>
                <w:szCs w:val="20"/>
                <w:lang w:eastAsia="hi-IN" w:bidi="hi-IN"/>
              </w:rPr>
              <w:t>8</w:t>
            </w:r>
          </w:p>
        </w:tc>
        <w:tc>
          <w:tcPr>
            <w:tcW w:w="1699"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C5BD2">
              <w:rPr>
                <w:rFonts w:ascii="Times New Roman" w:eastAsia="SimSun" w:hAnsi="Times New Roman" w:cs="Mangal"/>
                <w:b/>
                <w:kern w:val="1"/>
                <w:sz w:val="20"/>
                <w:szCs w:val="20"/>
                <w:lang w:eastAsia="hi-IN" w:bidi="hi-IN"/>
              </w:rPr>
              <w:t>5</w:t>
            </w:r>
            <w:r w:rsidR="000772C6">
              <w:rPr>
                <w:rFonts w:ascii="Times New Roman" w:eastAsia="SimSun" w:hAnsi="Times New Roman" w:cs="Mangal"/>
                <w:b/>
                <w:kern w:val="1"/>
                <w:sz w:val="20"/>
                <w:szCs w:val="20"/>
                <w:lang w:eastAsia="hi-IN" w:bidi="hi-IN"/>
              </w:rPr>
              <w:t>30</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C5BD2">
              <w:rPr>
                <w:rFonts w:ascii="Times New Roman" w:eastAsia="SimSun" w:hAnsi="Times New Roman" w:cs="Mangal"/>
                <w:b/>
                <w:kern w:val="1"/>
                <w:sz w:val="20"/>
                <w:szCs w:val="20"/>
                <w:lang w:eastAsia="hi-IN" w:bidi="hi-IN"/>
              </w:rPr>
              <w:t>2</w:t>
            </w:r>
            <w:r w:rsidR="000772C6">
              <w:rPr>
                <w:rFonts w:ascii="Times New Roman" w:eastAsia="SimSun" w:hAnsi="Times New Roman" w:cs="Mangal"/>
                <w:b/>
                <w:kern w:val="1"/>
                <w:sz w:val="20"/>
                <w:szCs w:val="20"/>
                <w:lang w:eastAsia="hi-IN" w:bidi="hi-IN"/>
              </w:rPr>
              <w:t>8</w:t>
            </w:r>
          </w:p>
        </w:tc>
        <w:tc>
          <w:tcPr>
            <w:tcW w:w="1557" w:type="dxa"/>
            <w:tcBorders>
              <w:top w:val="single" w:sz="4" w:space="0" w:color="000000"/>
              <w:left w:val="single" w:sz="4" w:space="0" w:color="000000"/>
              <w:bottom w:val="single" w:sz="4" w:space="0" w:color="000000"/>
            </w:tcBorders>
            <w:shd w:val="clear" w:color="auto" w:fill="auto"/>
          </w:tcPr>
          <w:p w:rsidR="00DC5BD2" w:rsidRPr="00DC5BD2" w:rsidRDefault="00DC5BD2" w:rsidP="000B51D2">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C5BD2">
              <w:rPr>
                <w:rFonts w:ascii="Times New Roman" w:eastAsia="SimSun" w:hAnsi="Times New Roman" w:cs="Mangal"/>
                <w:b/>
                <w:kern w:val="1"/>
                <w:sz w:val="20"/>
                <w:szCs w:val="20"/>
                <w:lang w:eastAsia="hi-IN" w:bidi="hi-IN"/>
              </w:rPr>
              <w:t>5</w:t>
            </w:r>
            <w:r w:rsidR="000772C6">
              <w:rPr>
                <w:rFonts w:ascii="Times New Roman" w:eastAsia="SimSun" w:hAnsi="Times New Roman" w:cs="Mangal"/>
                <w:b/>
                <w:kern w:val="1"/>
                <w:sz w:val="20"/>
                <w:szCs w:val="20"/>
                <w:lang w:eastAsia="hi-IN" w:bidi="hi-IN"/>
              </w:rPr>
              <w:t>3</w:t>
            </w:r>
            <w:r w:rsidR="000B51D2">
              <w:rPr>
                <w:rFonts w:ascii="Times New Roman" w:eastAsia="SimSun" w:hAnsi="Times New Roman" w:cs="Mangal"/>
                <w:b/>
                <w:kern w:val="1"/>
                <w:sz w:val="20"/>
                <w:szCs w:val="20"/>
                <w:lang w:eastAsia="hi-IN" w:bidi="hi-IN"/>
              </w:rPr>
              <w:t>7</w:t>
            </w:r>
          </w:p>
        </w:tc>
        <w:tc>
          <w:tcPr>
            <w:tcW w:w="1136" w:type="dxa"/>
            <w:tcBorders>
              <w:top w:val="single" w:sz="4" w:space="0" w:color="000000"/>
              <w:left w:val="single" w:sz="4" w:space="0" w:color="000000"/>
              <w:bottom w:val="single" w:sz="4" w:space="0" w:color="000000"/>
            </w:tcBorders>
            <w:shd w:val="clear" w:color="auto" w:fill="auto"/>
          </w:tcPr>
          <w:p w:rsidR="00DC5BD2" w:rsidRPr="00DC5BD2" w:rsidRDefault="000772C6" w:rsidP="00DC5BD2">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Pr>
                <w:rFonts w:ascii="Times New Roman" w:eastAsia="SimSun" w:hAnsi="Times New Roman" w:cs="Mangal"/>
                <w:b/>
                <w:kern w:val="1"/>
                <w:sz w:val="20"/>
                <w:szCs w:val="20"/>
                <w:lang w:eastAsia="hi-IN" w:bidi="hi-IN"/>
              </w:rPr>
              <w:t>29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DC5BD2" w:rsidRPr="00DC5BD2" w:rsidRDefault="00DC5BD2" w:rsidP="000772C6">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C5BD2">
              <w:rPr>
                <w:rFonts w:ascii="Times New Roman" w:eastAsia="SimSun" w:hAnsi="Times New Roman" w:cs="Mangal"/>
                <w:b/>
                <w:kern w:val="1"/>
                <w:sz w:val="20"/>
                <w:szCs w:val="20"/>
                <w:lang w:eastAsia="hi-IN" w:bidi="hi-IN"/>
              </w:rPr>
              <w:t>5</w:t>
            </w:r>
            <w:r w:rsidR="000B51D2">
              <w:rPr>
                <w:rFonts w:ascii="Times New Roman" w:eastAsia="SimSun" w:hAnsi="Times New Roman" w:cs="Mangal"/>
                <w:b/>
                <w:kern w:val="1"/>
                <w:sz w:val="20"/>
                <w:szCs w:val="20"/>
                <w:lang w:eastAsia="hi-IN" w:bidi="hi-IN"/>
              </w:rPr>
              <w:t>43</w:t>
            </w:r>
          </w:p>
        </w:tc>
      </w:tr>
    </w:tbl>
    <w:p w:rsidR="00DC5BD2" w:rsidRPr="00DC5BD2" w:rsidRDefault="00DC5BD2" w:rsidP="00DC5BD2">
      <w:pPr>
        <w:widowControl w:val="0"/>
        <w:tabs>
          <w:tab w:val="left" w:pos="900"/>
        </w:tabs>
        <w:suppressAutoHyphens/>
        <w:spacing w:after="0" w:line="100" w:lineRule="atLeast"/>
        <w:jc w:val="both"/>
        <w:rPr>
          <w:rFonts w:ascii="Times New Roman" w:eastAsia="SimSun" w:hAnsi="Times New Roman" w:cs="Mangal"/>
          <w:kern w:val="1"/>
          <w:sz w:val="24"/>
          <w:szCs w:val="24"/>
          <w:highlight w:val="yellow"/>
          <w:lang w:eastAsia="hi-IN" w:bidi="hi-IN"/>
        </w:rPr>
      </w:pPr>
    </w:p>
    <w:p w:rsidR="000772C6" w:rsidRPr="000772C6" w:rsidRDefault="000772C6" w:rsidP="00396D59">
      <w:pPr>
        <w:widowControl w:val="0"/>
        <w:tabs>
          <w:tab w:val="left" w:pos="-567"/>
        </w:tabs>
        <w:suppressAutoHyphens/>
        <w:spacing w:after="0" w:line="100" w:lineRule="atLeast"/>
        <w:ind w:left="-567"/>
        <w:jc w:val="both"/>
        <w:rPr>
          <w:rFonts w:ascii="Times New Roman" w:eastAsia="SimSun" w:hAnsi="Times New Roman" w:cs="Mangal"/>
          <w:kern w:val="1"/>
          <w:sz w:val="24"/>
          <w:szCs w:val="24"/>
          <w:shd w:val="clear" w:color="auto" w:fill="FFFFFF"/>
          <w:lang w:eastAsia="hi-IN" w:bidi="hi-IN"/>
        </w:rPr>
      </w:pPr>
      <w:r w:rsidRPr="000772C6">
        <w:rPr>
          <w:rFonts w:ascii="Times New Roman" w:eastAsia="SimSun" w:hAnsi="Times New Roman" w:cs="Mangal"/>
          <w:kern w:val="1"/>
          <w:sz w:val="24"/>
          <w:szCs w:val="24"/>
          <w:shd w:val="clear" w:color="auto" w:fill="FFFFFF"/>
          <w:lang w:eastAsia="hi-IN" w:bidi="hi-IN"/>
        </w:rPr>
        <w:t>Контингент обучающихся стабилен, движение учащихся происходит по объективным причинам (переезд в другие районы города, за пределы города) и не вносит дестабилизацию в процесс развития школы.</w:t>
      </w:r>
    </w:p>
    <w:p w:rsidR="00DC5BD2" w:rsidRPr="00AE2D60" w:rsidRDefault="00DC5BD2" w:rsidP="00DC5BD2">
      <w:pPr>
        <w:spacing w:after="0" w:line="240" w:lineRule="auto"/>
        <w:ind w:left="-142" w:firstLine="142"/>
        <w:jc w:val="both"/>
        <w:rPr>
          <w:rFonts w:ascii="Times New Roman" w:eastAsia="Calibri" w:hAnsi="Times New Roman" w:cs="Times New Roman"/>
          <w:sz w:val="24"/>
          <w:szCs w:val="24"/>
        </w:rPr>
      </w:pPr>
    </w:p>
    <w:p w:rsidR="00AE55A1" w:rsidRPr="008A5BF9" w:rsidRDefault="00AE2D60" w:rsidP="008A5BF9">
      <w:pPr>
        <w:pStyle w:val="af9"/>
        <w:numPr>
          <w:ilvl w:val="0"/>
          <w:numId w:val="28"/>
        </w:numPr>
        <w:rPr>
          <w:rFonts w:ascii="Times New Roman" w:eastAsia="Times New Roman" w:hAnsi="Times New Roman"/>
          <w:b/>
          <w:sz w:val="24"/>
          <w:szCs w:val="24"/>
          <w:lang w:eastAsia="ru-RU"/>
        </w:rPr>
      </w:pPr>
      <w:r w:rsidRPr="008A5BF9">
        <w:rPr>
          <w:rFonts w:ascii="Times New Roman" w:eastAsia="Times New Roman" w:hAnsi="Times New Roman"/>
          <w:b/>
          <w:sz w:val="24"/>
          <w:szCs w:val="24"/>
          <w:lang w:eastAsia="ru-RU"/>
        </w:rPr>
        <w:t>Реализуемые образовательные программы</w:t>
      </w:r>
    </w:p>
    <w:p w:rsidR="00AE2D60" w:rsidRPr="00AE2D60" w:rsidRDefault="00AE2D60" w:rsidP="00AE2D60">
      <w:pPr>
        <w:spacing w:after="0" w:line="240" w:lineRule="auto"/>
        <w:ind w:firstLine="644"/>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AE2D60" w:rsidRPr="00AE2D60" w:rsidRDefault="00AE2D60" w:rsidP="00AE2D60">
      <w:pPr>
        <w:spacing w:after="0" w:line="240" w:lineRule="auto"/>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AE2D60" w:rsidRPr="00AE2D60" w:rsidRDefault="00AE2D60" w:rsidP="00AE2D60">
      <w:pPr>
        <w:spacing w:after="0" w:line="240" w:lineRule="auto"/>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t>создание  основы для осознанного выбора и последующего освоения профессиональных образовательных программ;</w:t>
      </w:r>
    </w:p>
    <w:p w:rsidR="00AE2D60" w:rsidRPr="00AE2D60" w:rsidRDefault="00AE2D60" w:rsidP="00AE2D60">
      <w:pPr>
        <w:spacing w:after="0" w:line="240" w:lineRule="auto"/>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t>создание  благоприятных условий для равностороннего развития личности через образование в области искусства;</w:t>
      </w:r>
    </w:p>
    <w:p w:rsidR="00AE2D60" w:rsidRPr="00AE2D60" w:rsidRDefault="00AE2D60" w:rsidP="00AE2D60">
      <w:pPr>
        <w:spacing w:after="0" w:line="240" w:lineRule="auto"/>
        <w:ind w:firstLine="708"/>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t>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 —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AE55A1" w:rsidRPr="00AE55A1" w:rsidRDefault="00AE2D60" w:rsidP="00AE2D60">
      <w:pPr>
        <w:spacing w:after="0" w:line="240" w:lineRule="auto"/>
        <w:ind w:firstLine="708"/>
        <w:jc w:val="both"/>
        <w:rPr>
          <w:rFonts w:ascii="Times New Roman" w:eastAsia="Calibri" w:hAnsi="Times New Roman" w:cs="Times New Roman"/>
          <w:sz w:val="24"/>
          <w:szCs w:val="24"/>
        </w:rPr>
      </w:pPr>
      <w:r w:rsidRPr="00AE2D60">
        <w:rPr>
          <w:rFonts w:ascii="Times New Roman" w:eastAsia="Calibri" w:hAnsi="Times New Roman" w:cs="Times New Roman"/>
          <w:sz w:val="24"/>
          <w:szCs w:val="24"/>
        </w:rPr>
        <w:lastRenderedPageBreak/>
        <w:t xml:space="preserve">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w:t>
      </w:r>
      <w:r>
        <w:rPr>
          <w:rFonts w:ascii="Times New Roman" w:eastAsia="Calibri" w:hAnsi="Times New Roman" w:cs="Times New Roman"/>
          <w:sz w:val="24"/>
          <w:szCs w:val="24"/>
        </w:rPr>
        <w:t>рамках внеурочной деятельности.</w:t>
      </w:r>
    </w:p>
    <w:p w:rsidR="00AE55A1" w:rsidRPr="00AE55A1" w:rsidRDefault="00AE55A1" w:rsidP="00AE55A1">
      <w:pPr>
        <w:spacing w:after="0" w:line="240" w:lineRule="auto"/>
        <w:jc w:val="both"/>
        <w:rPr>
          <w:rFonts w:ascii="Times New Roman" w:eastAsia="TimesNewRomanPS-BoldMT" w:hAnsi="Times New Roman" w:cs="Times New Roman"/>
          <w:b/>
          <w:bCs/>
          <w:sz w:val="24"/>
          <w:szCs w:val="24"/>
        </w:rPr>
      </w:pPr>
    </w:p>
    <w:p w:rsidR="00AE2D60" w:rsidRDefault="00AE2D60" w:rsidP="00AE55A1">
      <w:pPr>
        <w:spacing w:after="0" w:line="240" w:lineRule="auto"/>
        <w:jc w:val="both"/>
        <w:rPr>
          <w:rFonts w:ascii="Times New Roman" w:eastAsia="TimesNewRomanPS-BoldMT" w:hAnsi="Times New Roman" w:cs="Times New Roman"/>
          <w:b/>
          <w:bCs/>
          <w:sz w:val="24"/>
          <w:szCs w:val="24"/>
        </w:rPr>
      </w:pPr>
      <w:r w:rsidRPr="00AE2D60">
        <w:rPr>
          <w:rFonts w:ascii="Times New Roman" w:eastAsia="TimesNewRomanPS-BoldMT" w:hAnsi="Times New Roman" w:cs="Times New Roman"/>
          <w:b/>
          <w:bCs/>
          <w:sz w:val="24"/>
          <w:szCs w:val="24"/>
        </w:rPr>
        <w:t>Программы начального общего образования</w:t>
      </w:r>
    </w:p>
    <w:p w:rsidR="00AE2D60" w:rsidRDefault="00AE2D60" w:rsidP="00AE55A1">
      <w:pPr>
        <w:spacing w:after="0" w:line="240" w:lineRule="auto"/>
        <w:jc w:val="both"/>
        <w:rPr>
          <w:rFonts w:ascii="Times New Roman" w:eastAsia="TimesNewRomanPS-BoldMT" w:hAnsi="Times New Roman" w:cs="Times New Roman"/>
          <w:b/>
          <w:bCs/>
          <w:sz w:val="24"/>
          <w:szCs w:val="24"/>
        </w:rPr>
      </w:pPr>
    </w:p>
    <w:p w:rsidR="00AE2D60" w:rsidRDefault="00AE55A1" w:rsidP="00AE2D60">
      <w:pPr>
        <w:spacing w:after="0" w:line="240" w:lineRule="auto"/>
        <w:ind w:firstLine="540"/>
        <w:jc w:val="both"/>
        <w:rPr>
          <w:rFonts w:ascii="Times New Roman" w:eastAsia="TimesNewRomanPSMT" w:hAnsi="Times New Roman" w:cs="Times New Roman"/>
          <w:sz w:val="24"/>
          <w:szCs w:val="24"/>
        </w:rPr>
      </w:pPr>
      <w:r w:rsidRPr="00AE55A1">
        <w:rPr>
          <w:rFonts w:ascii="Times New Roman" w:eastAsia="TimesNewRomanPSMT" w:hAnsi="Times New Roman" w:cs="Times New Roman"/>
          <w:sz w:val="24"/>
          <w:szCs w:val="24"/>
        </w:rPr>
        <w:t>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AE2D60" w:rsidRPr="00AE2D60" w:rsidRDefault="00AE2D60" w:rsidP="00AE2D60">
      <w:pPr>
        <w:tabs>
          <w:tab w:val="left" w:pos="900"/>
        </w:tabs>
        <w:spacing w:line="100" w:lineRule="atLeast"/>
        <w:ind w:firstLine="540"/>
        <w:jc w:val="both"/>
        <w:rPr>
          <w:rFonts w:ascii="Times New Roman" w:eastAsia="SimSun" w:hAnsi="Times New Roman" w:cs="Times New Roman"/>
          <w:kern w:val="1"/>
          <w:sz w:val="24"/>
          <w:szCs w:val="24"/>
          <w:lang w:eastAsia="hi-IN" w:bidi="hi-IN"/>
        </w:rPr>
      </w:pPr>
      <w:r>
        <w:rPr>
          <w:rFonts w:ascii="Times New Roman" w:eastAsia="TimesNewRomanPSMT" w:hAnsi="Times New Roman" w:cs="Times New Roman"/>
          <w:sz w:val="24"/>
          <w:szCs w:val="24"/>
        </w:rPr>
        <w:tab/>
      </w:r>
      <w:r w:rsidR="00AE55A1" w:rsidRPr="00AE55A1">
        <w:rPr>
          <w:rFonts w:ascii="Times New Roman" w:eastAsia="TimesNewRomanPSMT" w:hAnsi="Times New Roman" w:cs="Times New Roman"/>
          <w:sz w:val="24"/>
          <w:szCs w:val="24"/>
        </w:rPr>
        <w:t xml:space="preserve"> </w:t>
      </w:r>
      <w:r w:rsidRPr="00AE2D60">
        <w:rPr>
          <w:rFonts w:ascii="Times New Roman" w:eastAsia="SimSun" w:hAnsi="Times New Roman" w:cs="Times New Roman"/>
          <w:kern w:val="1"/>
          <w:sz w:val="24"/>
          <w:szCs w:val="24"/>
          <w:lang w:eastAsia="hi-IN" w:bidi="hi-IN"/>
        </w:rPr>
        <w:t xml:space="preserve">Предметы музыка, изобразительное искусство, физическая культура и иностранный язык преподают специалисты-предметники. </w:t>
      </w:r>
    </w:p>
    <w:p w:rsidR="00AE2D60" w:rsidRPr="00AE2D60" w:rsidRDefault="00AE2D60" w:rsidP="00AE2D60">
      <w:pPr>
        <w:widowControl w:val="0"/>
        <w:tabs>
          <w:tab w:val="left" w:pos="900"/>
        </w:tabs>
        <w:suppressAutoHyphens/>
        <w:spacing w:after="0" w:line="100" w:lineRule="atLeast"/>
        <w:ind w:firstLine="540"/>
        <w:jc w:val="both"/>
        <w:rPr>
          <w:rFonts w:ascii="Times New Roman" w:eastAsia="SimSun" w:hAnsi="Times New Roman" w:cs="Times New Roman"/>
          <w:kern w:val="1"/>
          <w:sz w:val="24"/>
          <w:szCs w:val="24"/>
          <w:lang w:eastAsia="hi-IN" w:bidi="hi-IN"/>
        </w:rPr>
      </w:pPr>
      <w:r w:rsidRPr="00AE2D60">
        <w:rPr>
          <w:rFonts w:ascii="Times New Roman" w:eastAsia="SimSun" w:hAnsi="Times New Roman" w:cs="Times New Roman"/>
          <w:kern w:val="1"/>
          <w:sz w:val="24"/>
          <w:szCs w:val="24"/>
          <w:lang w:eastAsia="hi-IN" w:bidi="hi-IN"/>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AE2D60" w:rsidRPr="00AE2D60" w:rsidRDefault="00AE2D60" w:rsidP="00AE2D60">
      <w:pPr>
        <w:widowControl w:val="0"/>
        <w:tabs>
          <w:tab w:val="left" w:pos="900"/>
        </w:tabs>
        <w:suppressAutoHyphens/>
        <w:spacing w:after="0" w:line="100" w:lineRule="atLeast"/>
        <w:ind w:firstLine="540"/>
        <w:jc w:val="both"/>
        <w:rPr>
          <w:rFonts w:ascii="Times New Roman" w:eastAsia="SimSun" w:hAnsi="Times New Roman" w:cs="Times New Roman"/>
          <w:kern w:val="1"/>
          <w:sz w:val="24"/>
          <w:szCs w:val="24"/>
          <w:lang w:eastAsia="hi-IN" w:bidi="hi-IN"/>
        </w:rPr>
      </w:pPr>
      <w:r w:rsidRPr="00AE2D60">
        <w:rPr>
          <w:rFonts w:ascii="Times New Roman" w:eastAsia="SimSun" w:hAnsi="Times New Roman" w:cs="Times New Roman"/>
          <w:kern w:val="1"/>
          <w:sz w:val="24"/>
          <w:szCs w:val="24"/>
          <w:lang w:eastAsia="hi-IN" w:bidi="hi-IN"/>
        </w:rPr>
        <w:t>Внеурочная деятельность в рамках реализации ФГОС НОО и ФГОС ООО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и основного общего образования.</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В начальных классах часы по внеурочной деятельности отведены на изучение курса:</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в 1-х классах – «Маленький мастер»;  </w:t>
      </w:r>
    </w:p>
    <w:p w:rsidR="00AE55A1" w:rsidRPr="00AE55A1" w:rsidRDefault="00220027" w:rsidP="0022002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55A1" w:rsidRPr="00AE55A1">
        <w:rPr>
          <w:rFonts w:ascii="Times New Roman" w:eastAsia="Times New Roman" w:hAnsi="Times New Roman" w:cs="Times New Roman"/>
          <w:sz w:val="24"/>
          <w:szCs w:val="24"/>
          <w:lang w:eastAsia="ru-RU"/>
        </w:rPr>
        <w:t>«Чудеса своими руками»;</w:t>
      </w:r>
    </w:p>
    <w:p w:rsidR="00AE55A1" w:rsidRPr="00AE55A1" w:rsidRDefault="00220027" w:rsidP="0022002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55A1" w:rsidRPr="00AE55A1">
        <w:rPr>
          <w:rFonts w:ascii="Times New Roman" w:eastAsia="Times New Roman" w:hAnsi="Times New Roman" w:cs="Times New Roman"/>
          <w:sz w:val="24"/>
          <w:szCs w:val="24"/>
          <w:lang w:eastAsia="ru-RU"/>
        </w:rPr>
        <w:t>«Наши руки не для скуки»;</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во 2-х классах – «Веселая мозаика»;  </w:t>
      </w:r>
    </w:p>
    <w:p w:rsidR="00AE55A1" w:rsidRPr="00AE55A1" w:rsidRDefault="00220027" w:rsidP="00AE55A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w:t>
      </w:r>
      <w:r w:rsidR="00AE55A1" w:rsidRPr="00AE55A1">
        <w:rPr>
          <w:rFonts w:ascii="Times New Roman" w:eastAsia="Times New Roman" w:hAnsi="Times New Roman" w:cs="Times New Roman"/>
          <w:sz w:val="24"/>
          <w:szCs w:val="24"/>
          <w:lang w:eastAsia="ru-RU"/>
        </w:rPr>
        <w:t xml:space="preserve">«Шаги к успешности»;  </w:t>
      </w:r>
    </w:p>
    <w:p w:rsidR="00AE55A1" w:rsidRPr="00AE55A1" w:rsidRDefault="00220027" w:rsidP="00AE55A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AE55A1" w:rsidRPr="00AE55A1">
        <w:rPr>
          <w:rFonts w:ascii="Times New Roman" w:eastAsia="Times New Roman" w:hAnsi="Times New Roman" w:cs="Times New Roman"/>
          <w:sz w:val="24"/>
          <w:szCs w:val="24"/>
          <w:lang w:eastAsia="ru-RU"/>
        </w:rPr>
        <w:t xml:space="preserve"> «Мир творчества»;  </w:t>
      </w:r>
    </w:p>
    <w:p w:rsidR="00AE55A1" w:rsidRPr="00AE55A1" w:rsidRDefault="00220027" w:rsidP="00AE55A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w:t>
      </w:r>
      <w:r w:rsidR="00AE55A1" w:rsidRPr="00AE55A1">
        <w:rPr>
          <w:rFonts w:ascii="Times New Roman" w:eastAsia="Times New Roman" w:hAnsi="Times New Roman" w:cs="Times New Roman"/>
          <w:sz w:val="24"/>
          <w:szCs w:val="24"/>
          <w:lang w:eastAsia="ru-RU"/>
        </w:rPr>
        <w:t>«В гостях у сказки»;</w:t>
      </w:r>
    </w:p>
    <w:p w:rsidR="00AE55A1" w:rsidRPr="00AE55A1" w:rsidRDefault="00220027" w:rsidP="00AE55A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AE55A1" w:rsidRPr="00AE55A1">
        <w:rPr>
          <w:rFonts w:ascii="Times New Roman" w:eastAsia="Times New Roman" w:hAnsi="Times New Roman" w:cs="Times New Roman"/>
          <w:sz w:val="24"/>
          <w:szCs w:val="24"/>
          <w:lang w:eastAsia="ru-RU"/>
        </w:rPr>
        <w:t>«Чудо мастера»;</w:t>
      </w:r>
    </w:p>
    <w:p w:rsidR="00AE55A1" w:rsidRPr="00AE55A1" w:rsidRDefault="00220027" w:rsidP="00AE55A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AE55A1" w:rsidRPr="00AE55A1">
        <w:rPr>
          <w:rFonts w:ascii="Times New Roman" w:eastAsia="Times New Roman" w:hAnsi="Times New Roman" w:cs="Times New Roman"/>
          <w:sz w:val="24"/>
          <w:szCs w:val="24"/>
          <w:lang w:eastAsia="ru-RU"/>
        </w:rPr>
        <w:t xml:space="preserve"> «Занимательный русский язык»;</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p>
    <w:p w:rsidR="00AE55A1" w:rsidRPr="00AE55A1" w:rsidRDefault="00AE55A1" w:rsidP="00AE55A1">
      <w:pPr>
        <w:tabs>
          <w:tab w:val="left" w:pos="2552"/>
          <w:tab w:val="left" w:pos="2694"/>
        </w:tabs>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в 3-х классах  –  «Умники и умницы»;</w:t>
      </w:r>
    </w:p>
    <w:p w:rsidR="00AE55A1" w:rsidRPr="00AE55A1" w:rsidRDefault="00AE55A1" w:rsidP="00AE55A1">
      <w:pPr>
        <w:tabs>
          <w:tab w:val="left" w:pos="2552"/>
        </w:tabs>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ab/>
        <w:t xml:space="preserve">      «Смастеримка»;  </w:t>
      </w:r>
    </w:p>
    <w:p w:rsidR="00AE55A1" w:rsidRPr="00AE55A1" w:rsidRDefault="00AE55A1" w:rsidP="00AE55A1">
      <w:pPr>
        <w:tabs>
          <w:tab w:val="left" w:pos="2552"/>
        </w:tabs>
        <w:spacing w:after="0"/>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ab/>
      </w:r>
      <w:r w:rsidRPr="00AE55A1">
        <w:rPr>
          <w:rFonts w:ascii="Times New Roman" w:eastAsia="Times New Roman" w:hAnsi="Times New Roman" w:cs="Times New Roman"/>
          <w:sz w:val="24"/>
          <w:szCs w:val="24"/>
          <w:lang w:eastAsia="ru-RU"/>
        </w:rPr>
        <w:tab/>
        <w:t xml:space="preserve">  «Очумелые ручки»;</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ab/>
        <w:t xml:space="preserve">   </w:t>
      </w:r>
      <w:r w:rsidRPr="00AE55A1">
        <w:rPr>
          <w:rFonts w:ascii="Times New Roman" w:eastAsia="Times New Roman" w:hAnsi="Times New Roman" w:cs="Times New Roman"/>
          <w:sz w:val="24"/>
          <w:szCs w:val="24"/>
          <w:lang w:eastAsia="ru-RU"/>
        </w:rPr>
        <w:tab/>
        <w:t xml:space="preserve">            «Секреты речи»;</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ab/>
      </w:r>
      <w:r w:rsidRPr="00AE55A1">
        <w:rPr>
          <w:rFonts w:ascii="Times New Roman" w:eastAsia="Times New Roman" w:hAnsi="Times New Roman" w:cs="Times New Roman"/>
          <w:sz w:val="24"/>
          <w:szCs w:val="24"/>
          <w:lang w:eastAsia="ru-RU"/>
        </w:rPr>
        <w:tab/>
      </w:r>
      <w:r w:rsidRPr="00AE55A1">
        <w:rPr>
          <w:rFonts w:ascii="Times New Roman" w:eastAsia="Times New Roman" w:hAnsi="Times New Roman" w:cs="Times New Roman"/>
          <w:sz w:val="24"/>
          <w:szCs w:val="24"/>
          <w:lang w:eastAsia="ru-RU"/>
        </w:rPr>
        <w:tab/>
        <w:t xml:space="preserve">  «Волшебный мир оригами»;</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ab/>
      </w:r>
      <w:r w:rsidRPr="00AE55A1">
        <w:rPr>
          <w:rFonts w:ascii="Times New Roman" w:eastAsia="Times New Roman" w:hAnsi="Times New Roman" w:cs="Times New Roman"/>
          <w:sz w:val="24"/>
          <w:szCs w:val="24"/>
          <w:lang w:eastAsia="ru-RU"/>
        </w:rPr>
        <w:tab/>
      </w:r>
      <w:r w:rsidRPr="00AE55A1">
        <w:rPr>
          <w:rFonts w:ascii="Times New Roman" w:eastAsia="Times New Roman" w:hAnsi="Times New Roman" w:cs="Times New Roman"/>
          <w:sz w:val="24"/>
          <w:szCs w:val="24"/>
          <w:lang w:eastAsia="ru-RU"/>
        </w:rPr>
        <w:tab/>
        <w:t xml:space="preserve">  «Занимательная грамматика»</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в объеме 1 часа в неделю;</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в 4-х классах  –  «Кладовая школьника»;  </w:t>
      </w:r>
    </w:p>
    <w:p w:rsidR="00AE55A1" w:rsidRPr="00AE55A1" w:rsidRDefault="00AE55A1" w:rsidP="00AE55A1">
      <w:pPr>
        <w:spacing w:after="0"/>
        <w:ind w:left="2123"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«Техника вокруг нас»;  </w:t>
      </w:r>
    </w:p>
    <w:p w:rsidR="00AE55A1" w:rsidRPr="00AE55A1" w:rsidRDefault="00AE55A1" w:rsidP="00AE55A1">
      <w:pPr>
        <w:spacing w:after="0"/>
        <w:ind w:left="2123"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«Мастерица»</w:t>
      </w:r>
    </w:p>
    <w:p w:rsidR="00AE55A1" w:rsidRP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в объеме 1 часа в неделю;</w:t>
      </w:r>
    </w:p>
    <w:p w:rsidR="00AE55A1" w:rsidRPr="00AE55A1" w:rsidRDefault="00AE55A1" w:rsidP="00AE55A1">
      <w:pPr>
        <w:spacing w:after="0"/>
        <w:ind w:left="2123"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«Веселый английский»;</w:t>
      </w:r>
    </w:p>
    <w:p w:rsidR="00AE55A1" w:rsidRPr="00AE55A1" w:rsidRDefault="00AE55A1" w:rsidP="00AE55A1">
      <w:pPr>
        <w:spacing w:after="0"/>
        <w:ind w:left="2123"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«Чудеса окружающего мира»;</w:t>
      </w:r>
    </w:p>
    <w:p w:rsidR="00AE55A1" w:rsidRPr="00AE55A1" w:rsidRDefault="00AE55A1" w:rsidP="00AE55A1">
      <w:pPr>
        <w:spacing w:after="0"/>
        <w:ind w:left="2123"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 xml:space="preserve"> «Книжная страна»</w:t>
      </w:r>
    </w:p>
    <w:p w:rsidR="00AE55A1" w:rsidRDefault="00AE55A1" w:rsidP="00AE55A1">
      <w:pPr>
        <w:spacing w:after="0"/>
        <w:ind w:firstLine="709"/>
        <w:jc w:val="both"/>
        <w:rPr>
          <w:rFonts w:ascii="Times New Roman" w:eastAsia="Times New Roman" w:hAnsi="Times New Roman" w:cs="Times New Roman"/>
          <w:sz w:val="24"/>
          <w:szCs w:val="24"/>
          <w:lang w:eastAsia="ru-RU"/>
        </w:rPr>
      </w:pPr>
      <w:r w:rsidRPr="00AE55A1">
        <w:rPr>
          <w:rFonts w:ascii="Times New Roman" w:eastAsia="Times New Roman" w:hAnsi="Times New Roman" w:cs="Times New Roman"/>
          <w:sz w:val="24"/>
          <w:szCs w:val="24"/>
          <w:lang w:eastAsia="ru-RU"/>
        </w:rPr>
        <w:t>в объеме 0,5 часа в неделю.</w:t>
      </w:r>
    </w:p>
    <w:p w:rsidR="000D3982" w:rsidRDefault="000D3982" w:rsidP="00AE55A1">
      <w:pPr>
        <w:spacing w:after="0"/>
        <w:ind w:firstLine="709"/>
        <w:jc w:val="both"/>
        <w:rPr>
          <w:rFonts w:ascii="Times New Roman" w:eastAsia="Times New Roman" w:hAnsi="Times New Roman" w:cs="Times New Roman"/>
          <w:sz w:val="24"/>
          <w:szCs w:val="24"/>
          <w:lang w:eastAsia="ru-RU"/>
        </w:rPr>
      </w:pPr>
    </w:p>
    <w:p w:rsidR="00396D59" w:rsidRDefault="00396D59" w:rsidP="000D3982">
      <w:pPr>
        <w:spacing w:after="0" w:line="240" w:lineRule="auto"/>
        <w:jc w:val="both"/>
        <w:rPr>
          <w:rFonts w:ascii="Times New Roman" w:eastAsia="Times New Roman" w:hAnsi="Times New Roman" w:cs="Times New Roman"/>
          <w:b/>
          <w:i/>
          <w:color w:val="000000"/>
          <w:sz w:val="24"/>
          <w:szCs w:val="24"/>
          <w:u w:val="single"/>
          <w:lang w:eastAsia="ru-RU"/>
        </w:rPr>
      </w:pPr>
    </w:p>
    <w:p w:rsidR="000D3982" w:rsidRPr="000D3982" w:rsidRDefault="000D3982" w:rsidP="000D3982">
      <w:pPr>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b/>
          <w:i/>
          <w:color w:val="000000"/>
          <w:sz w:val="24"/>
          <w:szCs w:val="24"/>
          <w:u w:val="single"/>
          <w:lang w:eastAsia="ru-RU"/>
        </w:rPr>
        <w:t>Цель внеурочной деятельности</w:t>
      </w:r>
      <w:r w:rsidRPr="000D3982">
        <w:rPr>
          <w:rFonts w:ascii="Times New Roman" w:eastAsia="Times New Roman" w:hAnsi="Times New Roman" w:cs="Times New Roman"/>
          <w:b/>
          <w:color w:val="000000"/>
          <w:sz w:val="24"/>
          <w:szCs w:val="24"/>
          <w:u w:val="single"/>
          <w:lang w:eastAsia="ru-RU"/>
        </w:rPr>
        <w:t>:</w:t>
      </w:r>
      <w:r w:rsidRPr="000D3982">
        <w:rPr>
          <w:rFonts w:ascii="Times New Roman" w:eastAsia="Times New Roman" w:hAnsi="Times New Roman" w:cs="Times New Roman"/>
          <w:color w:val="000000"/>
          <w:sz w:val="24"/>
          <w:szCs w:val="24"/>
          <w:lang w:eastAsia="ru-RU"/>
        </w:rPr>
        <w:t xml:space="preserve"> </w:t>
      </w:r>
      <w:r w:rsidRPr="000D3982">
        <w:rPr>
          <w:rFonts w:ascii="Times New Roman" w:eastAsia="Times New Roman" w:hAnsi="Times New Roman" w:cs="Times New Roman"/>
          <w:sz w:val="24"/>
          <w:szCs w:val="24"/>
          <w:lang w:eastAsia="ru-RU"/>
        </w:rPr>
        <w:t>обеспечение соответствующей возрасту адаптации ребенка в образовательной организации, создание благоприятных условий для развития ребенка с учетом его возрастных и индивидуальных особенностей на основе добровольного выбора.</w:t>
      </w:r>
    </w:p>
    <w:p w:rsidR="000D3982" w:rsidRPr="000D3982" w:rsidRDefault="000D3982" w:rsidP="000D3982">
      <w:pPr>
        <w:spacing w:after="0" w:line="240" w:lineRule="auto"/>
        <w:rPr>
          <w:rFonts w:ascii="Times New Roman" w:eastAsia="Times New Roman" w:hAnsi="Times New Roman" w:cs="Times New Roman"/>
          <w:b/>
          <w:color w:val="000000"/>
          <w:sz w:val="24"/>
          <w:szCs w:val="24"/>
          <w:lang w:eastAsia="ru-RU"/>
        </w:rPr>
      </w:pPr>
      <w:r w:rsidRPr="000D3982">
        <w:rPr>
          <w:rFonts w:ascii="Times New Roman" w:eastAsia="Times New Roman" w:hAnsi="Times New Roman" w:cs="Times New Roman"/>
          <w:b/>
          <w:color w:val="000000"/>
          <w:sz w:val="24"/>
          <w:szCs w:val="24"/>
          <w:lang w:eastAsia="ru-RU"/>
        </w:rPr>
        <w:t>Основные задачи:</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выявление интересов, склонностей, способностей, возможностей обучающихся к различным видам деятельности;</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создание условий для индивидуального развития ребенка в избранной сфере внеурочной деятельности;</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формирование системы знаний, умений, навыков в избранном направлении деятельности;</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развитие опыта творческой деятельности, творческих способностей;</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развитие опыта неформального общения, взаимодействия, сотрудничества;</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расширение  рамок общения с социумом;</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личностно-нравственное развитие и профессиональное самоопределение учащихся;</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обеспечение социальной защиты, поддержки, реабилитации и адаптации учащихся к жизни в обществе;</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 формирование общей культуры учащихся;</w:t>
      </w:r>
    </w:p>
    <w:p w:rsidR="000D3982" w:rsidRPr="000D3982" w:rsidRDefault="000D3982" w:rsidP="000D3982">
      <w:pPr>
        <w:widowControl w:val="0"/>
        <w:numPr>
          <w:ilvl w:val="0"/>
          <w:numId w:val="19"/>
        </w:numPr>
        <w:suppressAutoHyphens/>
        <w:spacing w:after="0" w:line="240" w:lineRule="auto"/>
        <w:jc w:val="both"/>
        <w:rPr>
          <w:rFonts w:ascii="Times New Roman" w:eastAsia="Times New Roman" w:hAnsi="Times New Roman" w:cs="Times New Roman"/>
          <w:sz w:val="24"/>
          <w:szCs w:val="24"/>
          <w:lang w:eastAsia="ru-RU"/>
        </w:rPr>
      </w:pPr>
      <w:r w:rsidRPr="000D3982">
        <w:rPr>
          <w:rFonts w:ascii="Times New Roman" w:eastAsia="Times New Roman" w:hAnsi="Times New Roman" w:cs="Times New Roman"/>
          <w:sz w:val="24"/>
          <w:szCs w:val="24"/>
          <w:lang w:eastAsia="ru-RU"/>
        </w:rPr>
        <w:t>воспитание у учащихся гражданственности, уважения к правам и свободам человека, любви к Родине, природе, семье.</w:t>
      </w:r>
    </w:p>
    <w:p w:rsidR="000D3982" w:rsidRPr="00AE55A1" w:rsidRDefault="000D3982" w:rsidP="00AE55A1">
      <w:pPr>
        <w:spacing w:after="0"/>
        <w:ind w:firstLine="709"/>
        <w:jc w:val="both"/>
        <w:rPr>
          <w:rFonts w:ascii="Times New Roman" w:eastAsia="Times New Roman" w:hAnsi="Times New Roman" w:cs="Times New Roman"/>
          <w:sz w:val="24"/>
          <w:szCs w:val="24"/>
          <w:lang w:eastAsia="ru-RU"/>
        </w:rPr>
      </w:pPr>
    </w:p>
    <w:p w:rsidR="00AE55A1" w:rsidRPr="00220027" w:rsidRDefault="00AE55A1" w:rsidP="000D3982">
      <w:pPr>
        <w:spacing w:after="0" w:line="240" w:lineRule="auto"/>
        <w:ind w:left="-567" w:firstLine="927"/>
        <w:jc w:val="both"/>
        <w:rPr>
          <w:rFonts w:ascii="Times New Roman" w:eastAsia="TimesNewRomanPSMT" w:hAnsi="Times New Roman" w:cs="Times New Roman"/>
          <w:sz w:val="24"/>
          <w:szCs w:val="24"/>
        </w:rPr>
      </w:pPr>
      <w:r w:rsidRPr="00220027">
        <w:rPr>
          <w:rFonts w:ascii="Times New Roman" w:eastAsia="TimesNewRomanPSMT" w:hAnsi="Times New Roman" w:cs="Times New Roman"/>
          <w:sz w:val="24"/>
          <w:szCs w:val="24"/>
        </w:rPr>
        <w:t xml:space="preserve">Организация образовательной деятельности по основным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 </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TimesNewRomanPSMT" w:hAnsi="Times New Roman" w:cs="Times New Roman"/>
          <w:sz w:val="24"/>
          <w:szCs w:val="24"/>
        </w:rPr>
        <w:t xml:space="preserve">Часы части учебного плана, формируемой участниками образовательных отношений, </w:t>
      </w:r>
      <w:r w:rsidRPr="00220027">
        <w:rPr>
          <w:rFonts w:ascii="Times New Roman" w:eastAsia="Calibri" w:hAnsi="Times New Roman" w:cs="Times New Roman"/>
          <w:sz w:val="24"/>
          <w:szCs w:val="24"/>
        </w:rPr>
        <w:t xml:space="preserve">переданы в </w:t>
      </w:r>
      <w:r w:rsidRPr="00220027">
        <w:rPr>
          <w:rFonts w:ascii="Times New Roman" w:eastAsia="Calibri" w:hAnsi="Times New Roman" w:cs="Times New Roman"/>
          <w:sz w:val="24"/>
          <w:szCs w:val="24"/>
          <w:lang w:val="en-US"/>
        </w:rPr>
        <w:t>V</w:t>
      </w:r>
      <w:r w:rsidRPr="00220027">
        <w:rPr>
          <w:rFonts w:ascii="Times New Roman" w:eastAsia="Calibri" w:hAnsi="Times New Roman" w:cs="Times New Roman"/>
          <w:sz w:val="24"/>
          <w:szCs w:val="24"/>
        </w:rPr>
        <w:t>-</w:t>
      </w:r>
      <w:r w:rsidRPr="00220027">
        <w:rPr>
          <w:rFonts w:ascii="Times New Roman" w:eastAsia="Calibri" w:hAnsi="Times New Roman" w:cs="Times New Roman"/>
          <w:sz w:val="24"/>
          <w:szCs w:val="24"/>
          <w:lang w:val="en-US"/>
        </w:rPr>
        <w:t>VIII</w:t>
      </w:r>
      <w:r w:rsidRPr="00220027">
        <w:rPr>
          <w:rFonts w:ascii="Times New Roman" w:eastAsia="Calibri" w:hAnsi="Times New Roman" w:cs="Times New Roman"/>
          <w:sz w:val="24"/>
          <w:szCs w:val="24"/>
        </w:rPr>
        <w:t xml:space="preserve"> классах (в объеме 1 часа в неделю, в </w:t>
      </w:r>
      <w:r w:rsidRPr="00220027">
        <w:rPr>
          <w:rFonts w:ascii="Times New Roman" w:eastAsia="Calibri" w:hAnsi="Times New Roman" w:cs="Times New Roman"/>
          <w:sz w:val="24"/>
          <w:szCs w:val="24"/>
          <w:lang w:val="en-US"/>
        </w:rPr>
        <w:t>VIII</w:t>
      </w:r>
      <w:r w:rsidRPr="00220027">
        <w:rPr>
          <w:rFonts w:ascii="Times New Roman" w:eastAsia="Calibri" w:hAnsi="Times New Roman" w:cs="Times New Roman"/>
          <w:sz w:val="24"/>
          <w:szCs w:val="24"/>
        </w:rPr>
        <w:t xml:space="preserve"> классе на «Познаю себя», «Основы валеологии», Химические элементы в жизни человека и  </w:t>
      </w:r>
      <w:r w:rsidRPr="00220027">
        <w:rPr>
          <w:rFonts w:ascii="Times New Roman" w:eastAsia="TimesNewRomanPSMT" w:hAnsi="Times New Roman" w:cs="Times New Roman"/>
          <w:sz w:val="24"/>
          <w:szCs w:val="24"/>
        </w:rPr>
        <w:t>Физика вокруг нас</w:t>
      </w:r>
      <w:r w:rsidRPr="00220027">
        <w:rPr>
          <w:rFonts w:ascii="Times New Roman" w:eastAsia="Calibri" w:hAnsi="Times New Roman" w:cs="Times New Roman"/>
          <w:sz w:val="24"/>
          <w:szCs w:val="24"/>
        </w:rPr>
        <w:t xml:space="preserve"> - 0,5 часа) на элективные курсы в:</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p>
    <w:p w:rsidR="00AE55A1" w:rsidRPr="00220027" w:rsidRDefault="00AE55A1" w:rsidP="00AE55A1">
      <w:pPr>
        <w:spacing w:after="0" w:line="240" w:lineRule="auto"/>
        <w:ind w:left="-567"/>
        <w:jc w:val="both"/>
        <w:rPr>
          <w:rFonts w:ascii="Times New Roman" w:eastAsia="Calibri" w:hAnsi="Times New Roman" w:cs="Times New Roman"/>
          <w:i/>
          <w:sz w:val="24"/>
          <w:szCs w:val="24"/>
          <w:u w:val="single"/>
        </w:rPr>
      </w:pPr>
      <w:r w:rsidRPr="00220027">
        <w:rPr>
          <w:rFonts w:ascii="Times New Roman" w:eastAsia="Calibri" w:hAnsi="Times New Roman" w:cs="Times New Roman"/>
          <w:i/>
          <w:sz w:val="24"/>
          <w:szCs w:val="24"/>
          <w:u w:val="single"/>
        </w:rPr>
        <w:t>5 классе</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Речевой этикет;</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Говорим и пишем правильно;</w:t>
      </w:r>
    </w:p>
    <w:p w:rsidR="00AE55A1" w:rsidRPr="00220027" w:rsidRDefault="00AE55A1" w:rsidP="00AE55A1">
      <w:pPr>
        <w:spacing w:after="0" w:line="240" w:lineRule="auto"/>
        <w:ind w:left="-567"/>
        <w:jc w:val="both"/>
        <w:rPr>
          <w:rFonts w:ascii="Times New Roman" w:eastAsia="Calibri" w:hAnsi="Times New Roman" w:cs="Times New Roman"/>
          <w:sz w:val="14"/>
          <w:szCs w:val="24"/>
        </w:rPr>
      </w:pPr>
    </w:p>
    <w:p w:rsidR="00AE55A1" w:rsidRPr="00220027" w:rsidRDefault="00AE55A1" w:rsidP="00AE55A1">
      <w:pPr>
        <w:spacing w:after="0" w:line="240" w:lineRule="auto"/>
        <w:ind w:left="-567"/>
        <w:jc w:val="both"/>
        <w:rPr>
          <w:rFonts w:ascii="Times New Roman" w:eastAsia="Calibri" w:hAnsi="Times New Roman" w:cs="Times New Roman"/>
          <w:i/>
          <w:sz w:val="24"/>
          <w:szCs w:val="24"/>
          <w:u w:val="single"/>
        </w:rPr>
      </w:pPr>
      <w:r w:rsidRPr="00220027">
        <w:rPr>
          <w:rFonts w:ascii="Times New Roman" w:eastAsia="Calibri" w:hAnsi="Times New Roman" w:cs="Times New Roman"/>
          <w:i/>
          <w:sz w:val="24"/>
          <w:szCs w:val="24"/>
          <w:u w:val="single"/>
        </w:rPr>
        <w:t>6 классе</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Сложное простыми словами;</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Путешествие с математикой;</w:t>
      </w:r>
    </w:p>
    <w:p w:rsidR="00AE55A1" w:rsidRPr="00220027" w:rsidRDefault="00AE55A1" w:rsidP="00AE55A1">
      <w:pPr>
        <w:spacing w:after="0" w:line="240" w:lineRule="auto"/>
        <w:ind w:left="-567"/>
        <w:jc w:val="both"/>
        <w:rPr>
          <w:rFonts w:ascii="Times New Roman" w:eastAsia="Calibri" w:hAnsi="Times New Roman" w:cs="Times New Roman"/>
          <w:sz w:val="12"/>
          <w:szCs w:val="24"/>
        </w:rPr>
      </w:pPr>
    </w:p>
    <w:p w:rsidR="00AE55A1" w:rsidRPr="00220027" w:rsidRDefault="00AE55A1" w:rsidP="00AE55A1">
      <w:pPr>
        <w:spacing w:after="0" w:line="240" w:lineRule="auto"/>
        <w:ind w:left="-567"/>
        <w:jc w:val="both"/>
        <w:rPr>
          <w:rFonts w:ascii="Times New Roman" w:eastAsia="Calibri" w:hAnsi="Times New Roman" w:cs="Times New Roman"/>
          <w:i/>
          <w:sz w:val="24"/>
          <w:szCs w:val="24"/>
          <w:u w:val="single"/>
        </w:rPr>
      </w:pPr>
      <w:r w:rsidRPr="00220027">
        <w:rPr>
          <w:rFonts w:ascii="Times New Roman" w:eastAsia="Calibri" w:hAnsi="Times New Roman" w:cs="Times New Roman"/>
          <w:i/>
          <w:sz w:val="24"/>
          <w:szCs w:val="24"/>
          <w:u w:val="single"/>
        </w:rPr>
        <w:t>7 классе</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Хочу быть грамотной;</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Секреты орфографии;</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Учимся писать грамотно;</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Лингвистический анализ текста;</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Слово и текст;</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Удивительный мир живого;</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Многообразие живого;</w:t>
      </w:r>
    </w:p>
    <w:p w:rsidR="00AE55A1" w:rsidRPr="00220027" w:rsidRDefault="00AE55A1" w:rsidP="00AE55A1">
      <w:pPr>
        <w:spacing w:after="0" w:line="240" w:lineRule="auto"/>
        <w:ind w:left="-567"/>
        <w:jc w:val="both"/>
        <w:rPr>
          <w:rFonts w:ascii="Times New Roman" w:eastAsia="Calibri" w:hAnsi="Times New Roman" w:cs="Times New Roman"/>
          <w:sz w:val="12"/>
          <w:szCs w:val="24"/>
        </w:rPr>
      </w:pPr>
    </w:p>
    <w:p w:rsidR="00AE55A1" w:rsidRPr="00220027" w:rsidRDefault="00AE55A1" w:rsidP="00AE55A1">
      <w:pPr>
        <w:spacing w:after="0" w:line="240" w:lineRule="auto"/>
        <w:ind w:left="-567"/>
        <w:jc w:val="both"/>
        <w:rPr>
          <w:rFonts w:ascii="Times New Roman" w:eastAsia="Calibri" w:hAnsi="Times New Roman" w:cs="Times New Roman"/>
          <w:i/>
          <w:sz w:val="24"/>
          <w:szCs w:val="24"/>
          <w:u w:val="single"/>
        </w:rPr>
      </w:pPr>
      <w:r w:rsidRPr="00220027">
        <w:rPr>
          <w:rFonts w:ascii="Times New Roman" w:eastAsia="Calibri" w:hAnsi="Times New Roman" w:cs="Times New Roman"/>
          <w:i/>
          <w:sz w:val="24"/>
          <w:szCs w:val="24"/>
          <w:u w:val="single"/>
        </w:rPr>
        <w:t>8 классе</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Тайный мир текста;</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Экранизация русской классики;</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lastRenderedPageBreak/>
        <w:t>Тайный мир текста;</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Комплексный анализ текста;</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Основы валеологии;</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Познаю себя;</w:t>
      </w:r>
    </w:p>
    <w:p w:rsidR="00AE55A1" w:rsidRPr="00220027" w:rsidRDefault="00AE55A1" w:rsidP="00AE55A1">
      <w:pPr>
        <w:spacing w:after="0" w:line="240" w:lineRule="auto"/>
        <w:ind w:left="-567"/>
        <w:jc w:val="both"/>
        <w:rPr>
          <w:rFonts w:ascii="Times New Roman" w:eastAsia="TimesNewRomanPSMT" w:hAnsi="Times New Roman" w:cs="Times New Roman"/>
          <w:sz w:val="24"/>
          <w:szCs w:val="24"/>
        </w:rPr>
      </w:pPr>
      <w:r w:rsidRPr="00220027">
        <w:rPr>
          <w:rFonts w:ascii="Times New Roman" w:eastAsia="TimesNewRomanPSMT" w:hAnsi="Times New Roman" w:cs="Times New Roman"/>
          <w:sz w:val="24"/>
          <w:szCs w:val="24"/>
        </w:rPr>
        <w:t>Химические элементы в жизни человека;</w:t>
      </w:r>
    </w:p>
    <w:p w:rsidR="00AE55A1" w:rsidRPr="00220027" w:rsidRDefault="00AE55A1" w:rsidP="00AE55A1">
      <w:pPr>
        <w:spacing w:after="0" w:line="240" w:lineRule="auto"/>
        <w:ind w:left="-567"/>
        <w:jc w:val="both"/>
        <w:rPr>
          <w:rFonts w:ascii="Times New Roman" w:eastAsia="TimesNewRomanPSMT" w:hAnsi="Times New Roman" w:cs="Times New Roman"/>
          <w:sz w:val="24"/>
          <w:szCs w:val="24"/>
        </w:rPr>
      </w:pPr>
      <w:r w:rsidRPr="00220027">
        <w:rPr>
          <w:rFonts w:ascii="Times New Roman" w:eastAsia="TimesNewRomanPSMT" w:hAnsi="Times New Roman" w:cs="Times New Roman"/>
          <w:sz w:val="24"/>
          <w:szCs w:val="24"/>
        </w:rPr>
        <w:t>Физика вокруг нас</w:t>
      </w:r>
    </w:p>
    <w:p w:rsidR="00AE55A1" w:rsidRPr="00220027" w:rsidRDefault="00AE55A1" w:rsidP="00AE55A1">
      <w:pPr>
        <w:spacing w:after="0" w:line="240" w:lineRule="auto"/>
        <w:ind w:left="-567"/>
        <w:jc w:val="both"/>
        <w:rPr>
          <w:rFonts w:ascii="Times New Roman" w:eastAsia="Calibri" w:hAnsi="Times New Roman" w:cs="Times New Roman"/>
          <w:sz w:val="24"/>
          <w:szCs w:val="24"/>
        </w:rPr>
      </w:pPr>
      <w:r w:rsidRPr="00220027">
        <w:rPr>
          <w:rFonts w:ascii="Times New Roman" w:eastAsia="Calibri" w:hAnsi="Times New Roman" w:cs="Times New Roman"/>
          <w:sz w:val="24"/>
          <w:szCs w:val="24"/>
        </w:rPr>
        <w:t>и на изучение ОДНКНР в 5 классе в объеме 1 часа в неделю.</w:t>
      </w:r>
    </w:p>
    <w:p w:rsidR="00AE55A1" w:rsidRPr="00220027" w:rsidRDefault="00AE55A1" w:rsidP="00396D59">
      <w:pPr>
        <w:spacing w:after="0" w:line="240" w:lineRule="auto"/>
        <w:ind w:left="-567"/>
        <w:jc w:val="both"/>
        <w:rPr>
          <w:rFonts w:ascii="Times New Roman" w:eastAsia="TimesNewRomanPSMT" w:hAnsi="Times New Roman" w:cs="Times New Roman"/>
          <w:sz w:val="24"/>
          <w:szCs w:val="24"/>
        </w:rPr>
      </w:pPr>
      <w:r w:rsidRPr="00220027">
        <w:rPr>
          <w:rFonts w:ascii="Times New Roman" w:eastAsia="TimesNewRomanPSMT" w:hAnsi="Times New Roman" w:cs="Times New Roman"/>
          <w:sz w:val="24"/>
          <w:szCs w:val="24"/>
        </w:rPr>
        <w:t>Изучение учебного предмета «Технология» в V-V</w:t>
      </w:r>
      <w:r w:rsidRPr="00220027">
        <w:rPr>
          <w:rFonts w:ascii="Times New Roman" w:eastAsia="TimesNewRomanPSMT" w:hAnsi="Times New Roman" w:cs="Times New Roman"/>
          <w:sz w:val="24"/>
          <w:szCs w:val="24"/>
          <w:lang w:val="en-US"/>
        </w:rPr>
        <w:t>III</w:t>
      </w:r>
      <w:r w:rsidRPr="00220027">
        <w:rPr>
          <w:rFonts w:ascii="Times New Roman" w:eastAsia="TimesNewRomanPSMT" w:hAnsi="Times New Roman" w:cs="Times New Roman"/>
          <w:sz w:val="24"/>
          <w:szCs w:val="24"/>
        </w:rPr>
        <w:t xml:space="preserve"> классах построено по модульному принципу с учетом возможностей гимназии. </w:t>
      </w:r>
    </w:p>
    <w:p w:rsidR="00AE55A1" w:rsidRPr="00220027" w:rsidRDefault="00AE55A1" w:rsidP="00396D59">
      <w:pPr>
        <w:spacing w:after="0" w:line="240" w:lineRule="auto"/>
        <w:ind w:left="-567"/>
        <w:jc w:val="both"/>
        <w:rPr>
          <w:rFonts w:ascii="Times New Roman" w:eastAsia="TimesNewRomanPSMT" w:hAnsi="Times New Roman" w:cs="Times New Roman"/>
          <w:sz w:val="24"/>
          <w:szCs w:val="24"/>
        </w:rPr>
      </w:pPr>
      <w:r w:rsidRPr="00220027">
        <w:rPr>
          <w:rFonts w:ascii="Times New Roman" w:eastAsia="TimesNewRomanPSMT" w:hAnsi="Times New Roman" w:cs="Times New Roman"/>
          <w:sz w:val="24"/>
          <w:szCs w:val="24"/>
        </w:rPr>
        <w:t xml:space="preserve">Для организации предпрофильной подготовки по русскому языку и математике обучающихся в IX классе использованы часы части учебного плана, формируемой участниками образовательных отношений. В IX классе на </w:t>
      </w:r>
      <w:r w:rsidRPr="00220027">
        <w:rPr>
          <w:rFonts w:ascii="Times New Roman" w:eastAsia="Calibri" w:hAnsi="Times New Roman" w:cs="Times New Roman"/>
          <w:sz w:val="24"/>
          <w:szCs w:val="24"/>
        </w:rPr>
        <w:t xml:space="preserve">элективный курс «Мой выбор» </w:t>
      </w:r>
      <w:r w:rsidRPr="00220027">
        <w:rPr>
          <w:rFonts w:ascii="Times New Roman" w:eastAsia="TimesNewRomanPSMT" w:hAnsi="Times New Roman" w:cs="Times New Roman"/>
          <w:sz w:val="24"/>
          <w:szCs w:val="24"/>
        </w:rPr>
        <w:t xml:space="preserve">из внеклассного блока </w:t>
      </w:r>
      <w:r w:rsidRPr="00220027">
        <w:rPr>
          <w:rFonts w:ascii="Times New Roman" w:eastAsia="Calibri" w:hAnsi="Times New Roman" w:cs="Times New Roman"/>
          <w:sz w:val="24"/>
          <w:szCs w:val="24"/>
        </w:rPr>
        <w:t>отведены   17 часов.</w:t>
      </w:r>
    </w:p>
    <w:p w:rsidR="00AE55A1" w:rsidRPr="00396D59" w:rsidRDefault="00AE55A1" w:rsidP="00AE55A1">
      <w:pPr>
        <w:spacing w:after="0" w:line="240" w:lineRule="auto"/>
        <w:ind w:left="-567"/>
        <w:jc w:val="both"/>
        <w:rPr>
          <w:rFonts w:ascii="Times New Roman" w:eastAsia="TimesNewRomanPSMT" w:hAnsi="Times New Roman" w:cs="Times New Roman"/>
          <w:sz w:val="14"/>
          <w:szCs w:val="24"/>
        </w:rPr>
      </w:pPr>
    </w:p>
    <w:p w:rsidR="00396D59" w:rsidRDefault="00AE55A1" w:rsidP="00396D59">
      <w:pPr>
        <w:spacing w:after="0" w:line="240" w:lineRule="auto"/>
        <w:ind w:left="-567"/>
        <w:jc w:val="both"/>
        <w:rPr>
          <w:rFonts w:ascii="Times New Roman" w:eastAsia="TimesNewRomanPSMT" w:hAnsi="Times New Roman" w:cs="Times New Roman"/>
          <w:color w:val="FF0000"/>
          <w:sz w:val="24"/>
          <w:szCs w:val="24"/>
        </w:rPr>
      </w:pPr>
      <w:r w:rsidRPr="00220027">
        <w:rPr>
          <w:rFonts w:ascii="Times New Roman" w:eastAsia="TimesNewRomanPSMT" w:hAnsi="Times New Roman" w:cs="Times New Roman"/>
          <w:sz w:val="24"/>
          <w:szCs w:val="24"/>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в учебном плане МКОУ ДГ предусмотрен для ее изучения 1 час в неделю (34 часа в год) в V классе за счет части учебного плана, формируемой участниками образовательных отношений. </w:t>
      </w:r>
    </w:p>
    <w:p w:rsidR="00AE55A1" w:rsidRPr="00396D59" w:rsidRDefault="00AE55A1" w:rsidP="00396D59">
      <w:pPr>
        <w:spacing w:after="0" w:line="240" w:lineRule="auto"/>
        <w:ind w:left="-567"/>
        <w:jc w:val="both"/>
        <w:rPr>
          <w:rFonts w:ascii="Times New Roman" w:eastAsia="TimesNewRomanPSMT" w:hAnsi="Times New Roman" w:cs="Times New Roman"/>
          <w:color w:val="FF0000"/>
          <w:sz w:val="24"/>
          <w:szCs w:val="24"/>
        </w:rPr>
      </w:pPr>
      <w:r w:rsidRPr="00220027">
        <w:rPr>
          <w:rFonts w:ascii="Times New Roman" w:eastAsia="Calibri" w:hAnsi="Times New Roman" w:cs="Times New Roman"/>
          <w:sz w:val="24"/>
          <w:szCs w:val="28"/>
        </w:rPr>
        <w:t>Часы компонента образовательной организации использованы для преподавания элективных учебных предметов в объеме 1 часа в неделю в:</w:t>
      </w:r>
    </w:p>
    <w:p w:rsidR="00AE55A1" w:rsidRPr="00220027" w:rsidRDefault="00AE55A1" w:rsidP="00220027">
      <w:pPr>
        <w:spacing w:after="0" w:line="240" w:lineRule="auto"/>
        <w:ind w:left="-567"/>
        <w:jc w:val="both"/>
        <w:rPr>
          <w:rFonts w:ascii="Times New Roman" w:eastAsia="Calibri" w:hAnsi="Times New Roman" w:cs="Times New Roman"/>
          <w:sz w:val="8"/>
          <w:szCs w:val="28"/>
        </w:rPr>
      </w:pPr>
    </w:p>
    <w:p w:rsidR="00AE55A1" w:rsidRPr="00220027" w:rsidRDefault="00AE55A1" w:rsidP="00220027">
      <w:pPr>
        <w:spacing w:after="0" w:line="240" w:lineRule="auto"/>
        <w:ind w:left="-567"/>
        <w:jc w:val="both"/>
        <w:rPr>
          <w:rFonts w:ascii="Times New Roman" w:eastAsia="Calibri" w:hAnsi="Times New Roman" w:cs="Times New Roman"/>
          <w:i/>
          <w:sz w:val="24"/>
          <w:szCs w:val="28"/>
          <w:u w:val="single"/>
        </w:rPr>
      </w:pPr>
      <w:r w:rsidRPr="00220027">
        <w:rPr>
          <w:rFonts w:ascii="Times New Roman" w:eastAsia="Calibri" w:hAnsi="Times New Roman" w:cs="Times New Roman"/>
          <w:i/>
          <w:sz w:val="24"/>
          <w:szCs w:val="28"/>
          <w:u w:val="single"/>
        </w:rPr>
        <w:t>10 классе:</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Трудные вопросы орфографии и пунктуации;</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Практикум по математике;</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Молекулярная биология и генетика;</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Решение задач по органической химии;</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Человек-общество-мир;</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Загадки истории;</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Компьютерная графика;</w:t>
      </w:r>
    </w:p>
    <w:p w:rsidR="00AE55A1" w:rsidRPr="00220027" w:rsidRDefault="00AE55A1" w:rsidP="00220027">
      <w:pPr>
        <w:spacing w:after="0" w:line="240" w:lineRule="auto"/>
        <w:ind w:left="-567"/>
        <w:jc w:val="both"/>
        <w:rPr>
          <w:rFonts w:ascii="Times New Roman" w:eastAsia="Calibri" w:hAnsi="Times New Roman" w:cs="Times New Roman"/>
          <w:sz w:val="8"/>
          <w:szCs w:val="28"/>
        </w:rPr>
      </w:pP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11 классе:</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Подготовка к ЕГЭ по русскому языку;</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Подготовка к ЕГЭ по математике;</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Теория множеств;</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Трудные задания ЕГЭ по биологии;</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Химия в задачах;</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История в лицах;</w:t>
      </w:r>
    </w:p>
    <w:p w:rsidR="00AE55A1" w:rsidRPr="00220027" w:rsidRDefault="00AE55A1" w:rsidP="00220027">
      <w:pPr>
        <w:spacing w:after="0" w:line="240" w:lineRule="auto"/>
        <w:ind w:left="-567"/>
        <w:jc w:val="both"/>
        <w:rPr>
          <w:rFonts w:ascii="Times New Roman" w:eastAsia="Calibri" w:hAnsi="Times New Roman" w:cs="Times New Roman"/>
          <w:sz w:val="24"/>
          <w:szCs w:val="28"/>
        </w:rPr>
      </w:pPr>
      <w:r w:rsidRPr="00220027">
        <w:rPr>
          <w:rFonts w:ascii="Times New Roman" w:eastAsia="Calibri" w:hAnsi="Times New Roman" w:cs="Times New Roman"/>
          <w:sz w:val="24"/>
          <w:szCs w:val="28"/>
        </w:rPr>
        <w:t>Человек и общество.</w:t>
      </w:r>
    </w:p>
    <w:p w:rsidR="00AE55A1" w:rsidRPr="00220027" w:rsidRDefault="00396D59" w:rsidP="00396D59">
      <w:pPr>
        <w:spacing w:after="0" w:line="240" w:lineRule="auto"/>
        <w:ind w:left="-567"/>
        <w:jc w:val="both"/>
        <w:rPr>
          <w:rFonts w:ascii="Times New Roman" w:eastAsia="Calibri" w:hAnsi="Times New Roman" w:cs="Times New Roman"/>
          <w:color w:val="FF0000"/>
          <w:sz w:val="24"/>
          <w:szCs w:val="28"/>
        </w:rPr>
      </w:pPr>
      <w:r>
        <w:rPr>
          <w:rFonts w:ascii="Times New Roman" w:eastAsia="Calibri" w:hAnsi="Times New Roman" w:cs="Times New Roman"/>
          <w:sz w:val="24"/>
          <w:szCs w:val="28"/>
        </w:rPr>
        <w:t xml:space="preserve"> </w:t>
      </w:r>
      <w:r w:rsidR="00AE55A1" w:rsidRPr="00220027">
        <w:rPr>
          <w:rFonts w:ascii="Times New Roman" w:eastAsia="Calibri" w:hAnsi="Times New Roman" w:cs="Times New Roman"/>
          <w:sz w:val="24"/>
          <w:szCs w:val="28"/>
        </w:rPr>
        <w:t xml:space="preserve">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w:t>
      </w:r>
    </w:p>
    <w:p w:rsidR="00AE55A1" w:rsidRDefault="00396D59" w:rsidP="00396D59">
      <w:pPr>
        <w:spacing w:after="0" w:line="240" w:lineRule="auto"/>
        <w:ind w:left="-426"/>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00AE55A1" w:rsidRPr="00220027">
        <w:rPr>
          <w:rFonts w:ascii="Times New Roman" w:eastAsia="Calibri" w:hAnsi="Times New Roman" w:cs="Times New Roman"/>
          <w:sz w:val="24"/>
          <w:szCs w:val="28"/>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C46065" w:rsidRDefault="00C46065" w:rsidP="00C46065">
      <w:pPr>
        <w:widowControl w:val="0"/>
        <w:tabs>
          <w:tab w:val="left" w:pos="0"/>
        </w:tabs>
        <w:suppressAutoHyphens/>
        <w:spacing w:after="0" w:line="240" w:lineRule="auto"/>
        <w:ind w:left="720"/>
        <w:rPr>
          <w:rFonts w:ascii="Times New Roman" w:eastAsia="Times New Roman" w:hAnsi="Times New Roman" w:cs="Mangal"/>
          <w:b/>
          <w:kern w:val="1"/>
          <w:sz w:val="24"/>
          <w:szCs w:val="24"/>
          <w:shd w:val="clear" w:color="auto" w:fill="FFFFFF"/>
          <w:lang w:eastAsia="hi-IN" w:bidi="hi-IN"/>
        </w:rPr>
      </w:pPr>
    </w:p>
    <w:p w:rsidR="00C46065" w:rsidRPr="00C46065" w:rsidRDefault="00C46065" w:rsidP="00C46065">
      <w:pPr>
        <w:widowControl w:val="0"/>
        <w:tabs>
          <w:tab w:val="left" w:pos="0"/>
        </w:tabs>
        <w:suppressAutoHyphens/>
        <w:spacing w:after="0" w:line="240" w:lineRule="auto"/>
        <w:ind w:left="720"/>
        <w:rPr>
          <w:rFonts w:ascii="Times New Roman" w:eastAsia="Times New Roman" w:hAnsi="Times New Roman" w:cs="Mangal"/>
          <w:b/>
          <w:kern w:val="1"/>
          <w:sz w:val="24"/>
          <w:szCs w:val="24"/>
          <w:shd w:val="clear" w:color="auto" w:fill="FFFFFF"/>
          <w:lang w:eastAsia="hi-IN" w:bidi="hi-IN"/>
        </w:rPr>
      </w:pPr>
      <w:r w:rsidRPr="00C46065">
        <w:rPr>
          <w:rFonts w:ascii="Times New Roman" w:eastAsia="Times New Roman" w:hAnsi="Times New Roman" w:cs="Mangal"/>
          <w:b/>
          <w:kern w:val="1"/>
          <w:sz w:val="24"/>
          <w:szCs w:val="24"/>
          <w:shd w:val="clear" w:color="auto" w:fill="FFFFFF"/>
          <w:lang w:eastAsia="hi-IN" w:bidi="hi-IN"/>
        </w:rPr>
        <w:t>Психологическое сопровождение профессионального самоопределения, предпрофильной подготовки и профильного обучения обучающихся</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Times New Roman" w:hAnsi="Times New Roman" w:cs="Times New Roman"/>
          <w:b/>
          <w:kern w:val="1"/>
          <w:sz w:val="24"/>
          <w:szCs w:val="24"/>
          <w:lang w:eastAsia="ru-RU" w:bidi="hi-IN"/>
        </w:rPr>
        <w:t xml:space="preserve">Цель: </w:t>
      </w:r>
      <w:r w:rsidRPr="00C46065">
        <w:rPr>
          <w:rFonts w:ascii="Times New Roman" w:eastAsia="Calibri" w:hAnsi="Times New Roman" w:cs="Times New Roman"/>
          <w:iCs/>
          <w:kern w:val="1"/>
          <w:sz w:val="24"/>
          <w:szCs w:val="24"/>
          <w:lang w:eastAsia="hi-IN" w:bidi="hi-IN"/>
        </w:rPr>
        <w:t>создание условий для осуществления обоснованного профессионального самоопределения обучающихся.</w:t>
      </w:r>
    </w:p>
    <w:p w:rsidR="00C46065" w:rsidRPr="00C46065" w:rsidRDefault="00C46065" w:rsidP="00C46065">
      <w:pPr>
        <w:widowControl w:val="0"/>
        <w:shd w:val="clear" w:color="auto" w:fill="FFFFFF"/>
        <w:suppressAutoHyphens/>
        <w:spacing w:after="0" w:line="360" w:lineRule="auto"/>
        <w:jc w:val="both"/>
        <w:rPr>
          <w:rFonts w:ascii="Times New Roman" w:eastAsia="Times New Roman" w:hAnsi="Times New Roman" w:cs="Times New Roman"/>
          <w:b/>
          <w:kern w:val="1"/>
          <w:sz w:val="24"/>
          <w:szCs w:val="24"/>
          <w:lang w:eastAsia="ru-RU" w:bidi="hi-IN"/>
        </w:rPr>
      </w:pPr>
      <w:r w:rsidRPr="00C46065">
        <w:rPr>
          <w:rFonts w:ascii="Times New Roman" w:eastAsia="Times New Roman" w:hAnsi="Times New Roman" w:cs="Times New Roman"/>
          <w:b/>
          <w:kern w:val="1"/>
          <w:sz w:val="24"/>
          <w:szCs w:val="24"/>
          <w:lang w:eastAsia="ru-RU" w:bidi="hi-IN"/>
        </w:rPr>
        <w:t xml:space="preserve">Актуальные задачи: </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Calibri" w:hAnsi="Times New Roman" w:cs="Times New Roman"/>
          <w:iCs/>
          <w:kern w:val="1"/>
          <w:sz w:val="24"/>
          <w:szCs w:val="24"/>
          <w:lang w:eastAsia="hi-IN" w:bidi="hi-IN"/>
        </w:rPr>
        <w:lastRenderedPageBreak/>
        <w:t>1.Способствовать осознанному выбору профессии и профессионального будущего подростка.</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Calibri" w:hAnsi="Times New Roman" w:cs="Times New Roman"/>
          <w:iCs/>
          <w:kern w:val="1"/>
          <w:sz w:val="24"/>
          <w:szCs w:val="24"/>
          <w:lang w:eastAsia="hi-IN" w:bidi="hi-IN"/>
        </w:rPr>
        <w:t>2.Обретение собственной профессиональной идентификации.</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Calibri" w:hAnsi="Times New Roman" w:cs="Times New Roman"/>
          <w:iCs/>
          <w:kern w:val="1"/>
          <w:sz w:val="24"/>
          <w:szCs w:val="24"/>
          <w:lang w:eastAsia="hi-IN" w:bidi="hi-IN"/>
        </w:rPr>
        <w:t>3.Формирование адекватного представления учащихся  о своем профессиональном потенциале на основе самодиагностики и знания мира профессий;</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Calibri" w:hAnsi="Times New Roman" w:cs="Times New Roman"/>
          <w:iCs/>
          <w:kern w:val="1"/>
          <w:sz w:val="24"/>
          <w:szCs w:val="24"/>
          <w:lang w:eastAsia="hi-IN" w:bidi="hi-IN"/>
        </w:rPr>
        <w:t>4.Ознакомление со спецификой современного рынка труда, правилами выбора и способами получения профессии.</w:t>
      </w:r>
    </w:p>
    <w:p w:rsidR="00C46065" w:rsidRPr="00C46065" w:rsidRDefault="00C46065" w:rsidP="00C46065">
      <w:pPr>
        <w:widowControl w:val="0"/>
        <w:shd w:val="clear" w:color="auto" w:fill="FFFFFF"/>
        <w:suppressAutoHyphens/>
        <w:spacing w:after="0" w:line="360" w:lineRule="auto"/>
        <w:jc w:val="both"/>
        <w:rPr>
          <w:rFonts w:ascii="Times New Roman" w:eastAsia="Calibri" w:hAnsi="Times New Roman" w:cs="Times New Roman"/>
          <w:iCs/>
          <w:kern w:val="1"/>
          <w:sz w:val="24"/>
          <w:szCs w:val="24"/>
          <w:lang w:eastAsia="hi-IN" w:bidi="hi-IN"/>
        </w:rPr>
      </w:pPr>
      <w:r w:rsidRPr="00C46065">
        <w:rPr>
          <w:rFonts w:ascii="Times New Roman" w:eastAsia="Calibri" w:hAnsi="Times New Roman" w:cs="Times New Roman"/>
          <w:iCs/>
          <w:kern w:val="1"/>
          <w:sz w:val="24"/>
          <w:szCs w:val="24"/>
          <w:lang w:eastAsia="hi-IN" w:bidi="hi-IN"/>
        </w:rPr>
        <w:t xml:space="preserve">5.Построение долгосрочной жизненной и профессиональной перспективы.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4347"/>
        <w:gridCol w:w="3231"/>
      </w:tblGrid>
      <w:tr w:rsidR="00C46065" w:rsidRPr="00C46065" w:rsidTr="00D42EC0">
        <w:tc>
          <w:tcPr>
            <w:tcW w:w="1993" w:type="dxa"/>
            <w:shd w:val="clear" w:color="auto" w:fill="auto"/>
          </w:tcPr>
          <w:p w:rsidR="00C46065" w:rsidRPr="00C46065" w:rsidRDefault="00C46065" w:rsidP="00C46065">
            <w:pPr>
              <w:widowControl w:val="0"/>
              <w:tabs>
                <w:tab w:val="left" w:pos="900"/>
              </w:tabs>
              <w:suppressAutoHyphens/>
              <w:spacing w:after="0" w:line="240" w:lineRule="auto"/>
              <w:jc w:val="center"/>
              <w:rPr>
                <w:rFonts w:ascii="Times New Roman" w:eastAsia="Times New Roman" w:hAnsi="Times New Roman" w:cs="Times New Roman"/>
                <w:b/>
                <w:bCs/>
                <w:kern w:val="1"/>
                <w:sz w:val="24"/>
                <w:szCs w:val="24"/>
                <w:lang w:eastAsia="ru-RU" w:bidi="hi-IN"/>
              </w:rPr>
            </w:pPr>
            <w:r w:rsidRPr="00C46065">
              <w:rPr>
                <w:rFonts w:ascii="Times New Roman" w:eastAsia="Times New Roman" w:hAnsi="Times New Roman" w:cs="Times New Roman"/>
                <w:b/>
                <w:bCs/>
                <w:kern w:val="1"/>
                <w:sz w:val="24"/>
                <w:szCs w:val="24"/>
                <w:lang w:eastAsia="ru-RU" w:bidi="hi-IN"/>
              </w:rPr>
              <w:t>Вид работы</w:t>
            </w:r>
          </w:p>
        </w:tc>
        <w:tc>
          <w:tcPr>
            <w:tcW w:w="4637" w:type="dxa"/>
            <w:shd w:val="clear" w:color="auto" w:fill="auto"/>
          </w:tcPr>
          <w:p w:rsidR="00C46065" w:rsidRPr="00C46065" w:rsidRDefault="00C46065" w:rsidP="00C46065">
            <w:pPr>
              <w:widowControl w:val="0"/>
              <w:tabs>
                <w:tab w:val="left" w:pos="900"/>
              </w:tabs>
              <w:suppressAutoHyphens/>
              <w:spacing w:after="0" w:line="240" w:lineRule="auto"/>
              <w:jc w:val="center"/>
              <w:rPr>
                <w:rFonts w:ascii="Times New Roman" w:eastAsia="Times New Roman" w:hAnsi="Times New Roman" w:cs="Times New Roman"/>
                <w:b/>
                <w:bCs/>
                <w:kern w:val="1"/>
                <w:sz w:val="24"/>
                <w:szCs w:val="24"/>
                <w:lang w:eastAsia="ru-RU" w:bidi="hi-IN"/>
              </w:rPr>
            </w:pPr>
            <w:r w:rsidRPr="00C46065">
              <w:rPr>
                <w:rFonts w:ascii="Times New Roman" w:eastAsia="Times New Roman" w:hAnsi="Times New Roman" w:cs="Times New Roman"/>
                <w:b/>
                <w:bCs/>
                <w:kern w:val="1"/>
                <w:sz w:val="24"/>
                <w:szCs w:val="24"/>
                <w:lang w:eastAsia="ru-RU" w:bidi="hi-IN"/>
              </w:rPr>
              <w:t>Мероприятия (услуги)</w:t>
            </w:r>
          </w:p>
        </w:tc>
        <w:tc>
          <w:tcPr>
            <w:tcW w:w="3367" w:type="dxa"/>
            <w:shd w:val="clear" w:color="auto" w:fill="auto"/>
          </w:tcPr>
          <w:p w:rsidR="00C46065" w:rsidRPr="00C46065" w:rsidRDefault="00C46065" w:rsidP="00C46065">
            <w:pPr>
              <w:widowControl w:val="0"/>
              <w:tabs>
                <w:tab w:val="left" w:pos="900"/>
              </w:tabs>
              <w:suppressAutoHyphens/>
              <w:spacing w:after="0" w:line="240" w:lineRule="auto"/>
              <w:jc w:val="center"/>
              <w:rPr>
                <w:rFonts w:ascii="Times New Roman" w:eastAsia="Times New Roman" w:hAnsi="Times New Roman" w:cs="Times New Roman"/>
                <w:b/>
                <w:bCs/>
                <w:kern w:val="1"/>
                <w:sz w:val="24"/>
                <w:szCs w:val="24"/>
                <w:lang w:eastAsia="ru-RU" w:bidi="hi-IN"/>
              </w:rPr>
            </w:pPr>
            <w:r w:rsidRPr="00C46065">
              <w:rPr>
                <w:rFonts w:ascii="Times New Roman" w:eastAsia="Times New Roman" w:hAnsi="Times New Roman" w:cs="Times New Roman"/>
                <w:b/>
                <w:bCs/>
                <w:kern w:val="1"/>
                <w:sz w:val="24"/>
                <w:szCs w:val="24"/>
                <w:lang w:eastAsia="ru-RU" w:bidi="hi-IN"/>
              </w:rPr>
              <w:t>Результат</w:t>
            </w:r>
          </w:p>
        </w:tc>
      </w:tr>
      <w:tr w:rsidR="00C46065" w:rsidRPr="00C46065" w:rsidTr="00D42EC0">
        <w:tc>
          <w:tcPr>
            <w:tcW w:w="9997" w:type="dxa"/>
            <w:gridSpan w:val="3"/>
            <w:shd w:val="clear" w:color="auto" w:fill="auto"/>
          </w:tcPr>
          <w:p w:rsidR="00C46065" w:rsidRPr="00C46065" w:rsidRDefault="00C46065" w:rsidP="00C46065">
            <w:pPr>
              <w:widowControl w:val="0"/>
              <w:tabs>
                <w:tab w:val="left" w:pos="900"/>
              </w:tabs>
              <w:suppressAutoHyphens/>
              <w:spacing w:after="0" w:line="240" w:lineRule="auto"/>
              <w:jc w:val="center"/>
              <w:rPr>
                <w:rFonts w:ascii="Times New Roman" w:eastAsia="Times New Roman" w:hAnsi="Times New Roman" w:cs="Times New Roman"/>
                <w:b/>
                <w:bCs/>
                <w:kern w:val="1"/>
                <w:sz w:val="24"/>
                <w:szCs w:val="24"/>
                <w:lang w:eastAsia="ru-RU" w:bidi="hi-IN"/>
              </w:rPr>
            </w:pPr>
            <w:r w:rsidRPr="00C46065">
              <w:rPr>
                <w:rFonts w:ascii="Times New Roman" w:eastAsia="Times New Roman" w:hAnsi="Times New Roman" w:cs="Times New Roman"/>
                <w:b/>
                <w:bCs/>
                <w:kern w:val="1"/>
                <w:sz w:val="24"/>
                <w:szCs w:val="24"/>
                <w:lang w:eastAsia="ru-RU" w:bidi="hi-IN"/>
              </w:rPr>
              <w:t xml:space="preserve">Подростки. </w:t>
            </w:r>
          </w:p>
        </w:tc>
      </w:tr>
      <w:tr w:rsidR="00C46065" w:rsidRPr="00C46065" w:rsidTr="00D42EC0">
        <w:tc>
          <w:tcPr>
            <w:tcW w:w="1993" w:type="dxa"/>
            <w:shd w:val="clear" w:color="auto" w:fill="auto"/>
          </w:tcPr>
          <w:p w:rsidR="00C46065" w:rsidRPr="00C46065"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C46065">
              <w:rPr>
                <w:rFonts w:ascii="Times New Roman" w:eastAsia="Times New Roman" w:hAnsi="Times New Roman" w:cs="Times New Roman"/>
                <w:bCs/>
                <w:kern w:val="1"/>
                <w:sz w:val="24"/>
                <w:szCs w:val="24"/>
                <w:lang w:eastAsia="ru-RU" w:bidi="hi-IN"/>
              </w:rPr>
              <w:t>Психологическая диагностика.</w:t>
            </w:r>
          </w:p>
        </w:tc>
        <w:tc>
          <w:tcPr>
            <w:tcW w:w="4637" w:type="dxa"/>
            <w:shd w:val="clear" w:color="auto" w:fill="auto"/>
          </w:tcPr>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Диагностика учеников 9 и 11 кл. «Готовность к профессиональному выбору» ( в начале и в конце года).</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Определение темперамента (опросник г. Айзенка).</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Тест эмоций (Басса – Дарки).</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Методика «Определение уровня тревожности».</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Методика «Определение типа мышления».</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Методика «ДДО» Е.А. Климова</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Методика «Карта интересов».</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Определение профессионального типа мышления (методика Дж. Голланда).</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Тест умственного развития (модификация школьного теста умственного развития).</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Поведение в конфликте. Тест Томаса.</w:t>
            </w:r>
          </w:p>
          <w:p w:rsidR="00C46065" w:rsidRPr="00C46065"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Тест «Интеллектуальная лабильность».</w:t>
            </w:r>
          </w:p>
          <w:p w:rsidR="00C46065" w:rsidRPr="00C46065" w:rsidRDefault="00C46065" w:rsidP="00C46065">
            <w:pPr>
              <w:widowControl w:val="0"/>
              <w:tabs>
                <w:tab w:val="left" w:pos="900"/>
              </w:tabs>
              <w:suppressAutoHyphens/>
              <w:spacing w:after="0" w:line="240" w:lineRule="auto"/>
              <w:jc w:val="both"/>
              <w:rPr>
                <w:rFonts w:ascii="Times New Roman" w:eastAsia="Calibri" w:hAnsi="Times New Roman" w:cs="Times New Roman"/>
                <w:kern w:val="1"/>
                <w:sz w:val="24"/>
                <w:szCs w:val="24"/>
                <w:lang w:eastAsia="hi-IN" w:bidi="hi-IN"/>
              </w:rPr>
            </w:pPr>
            <w:r w:rsidRPr="00C46065">
              <w:rPr>
                <w:rFonts w:ascii="Times New Roman" w:eastAsia="Calibri" w:hAnsi="Times New Roman" w:cs="Times New Roman"/>
                <w:kern w:val="1"/>
                <w:sz w:val="24"/>
                <w:szCs w:val="24"/>
                <w:lang w:eastAsia="hi-IN" w:bidi="hi-IN"/>
              </w:rPr>
              <w:t>Анкета Центра «Ресурс» (9,11 кл.)</w:t>
            </w:r>
          </w:p>
          <w:p w:rsidR="00C46065" w:rsidRPr="00C46065" w:rsidRDefault="00C46065" w:rsidP="00C46065">
            <w:pPr>
              <w:widowControl w:val="0"/>
              <w:tabs>
                <w:tab w:val="left" w:pos="900"/>
              </w:tabs>
              <w:suppressAutoHyphens/>
              <w:spacing w:after="0" w:line="240" w:lineRule="auto"/>
              <w:jc w:val="both"/>
              <w:rPr>
                <w:rFonts w:ascii="Times New Roman" w:eastAsia="Calibri"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 xml:space="preserve">Всероссийская профдиагностика </w:t>
            </w:r>
            <w:r w:rsidRPr="00C46065">
              <w:rPr>
                <w:rFonts w:ascii="Times New Roman" w:eastAsia="SimSun" w:hAnsi="Times New Roman" w:cs="Times New Roman"/>
                <w:kern w:val="1"/>
                <w:sz w:val="24"/>
                <w:szCs w:val="24"/>
                <w:lang w:val="en-US" w:eastAsia="hi-IN" w:bidi="hi-IN"/>
              </w:rPr>
              <w:t>Za</w:t>
            </w:r>
            <w:r w:rsidRPr="00C46065">
              <w:rPr>
                <w:rFonts w:ascii="Times New Roman" w:eastAsia="SimSun" w:hAnsi="Times New Roman" w:cs="Times New Roman"/>
                <w:kern w:val="1"/>
                <w:sz w:val="24"/>
                <w:szCs w:val="24"/>
                <w:lang w:eastAsia="hi-IN" w:bidi="hi-IN"/>
              </w:rPr>
              <w:t>собой (9 кл).</w:t>
            </w:r>
          </w:p>
        </w:tc>
        <w:tc>
          <w:tcPr>
            <w:tcW w:w="3367" w:type="dxa"/>
            <w:shd w:val="clear" w:color="auto" w:fill="auto"/>
          </w:tcPr>
          <w:p w:rsidR="00C46065" w:rsidRPr="00C46065"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C46065">
              <w:rPr>
                <w:rFonts w:ascii="Times New Roman" w:eastAsia="Times New Roman" w:hAnsi="Times New Roman" w:cs="Times New Roman"/>
                <w:kern w:val="1"/>
                <w:sz w:val="24"/>
                <w:szCs w:val="24"/>
                <w:lang w:eastAsia="ru-RU" w:bidi="hi-IN"/>
              </w:rPr>
              <w:t>Исследование профессиональных интересов и склонностей, анализ мотивов выбора профессии, представление учащимся знаний о мире профессий, о требованиях, предъявляемых к человеку в рамках определённой профессии.</w:t>
            </w:r>
          </w:p>
        </w:tc>
      </w:tr>
      <w:tr w:rsidR="00C46065" w:rsidRPr="00C46065" w:rsidTr="00D42EC0">
        <w:tc>
          <w:tcPr>
            <w:tcW w:w="1993" w:type="dxa"/>
            <w:shd w:val="clear" w:color="auto" w:fill="auto"/>
          </w:tcPr>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bCs/>
                <w:kern w:val="1"/>
                <w:sz w:val="24"/>
                <w:szCs w:val="24"/>
                <w:lang w:eastAsia="hi-IN" w:bidi="hi-IN"/>
              </w:rPr>
            </w:pPr>
            <w:r w:rsidRPr="00C46065">
              <w:rPr>
                <w:rFonts w:ascii="Times New Roman" w:eastAsia="SimSun" w:hAnsi="Times New Roman" w:cs="Times New Roman"/>
                <w:bCs/>
                <w:kern w:val="1"/>
                <w:sz w:val="24"/>
                <w:szCs w:val="24"/>
                <w:lang w:eastAsia="hi-IN" w:bidi="hi-IN"/>
              </w:rPr>
              <w:t>Психологическое просвещение и профилактика.</w:t>
            </w:r>
          </w:p>
        </w:tc>
        <w:tc>
          <w:tcPr>
            <w:tcW w:w="4637" w:type="dxa"/>
            <w:shd w:val="clear" w:color="auto" w:fill="auto"/>
          </w:tcPr>
          <w:p w:rsidR="00C46065" w:rsidRPr="00C46065"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C46065">
              <w:rPr>
                <w:rFonts w:ascii="Times New Roman" w:eastAsia="Times New Roman" w:hAnsi="Times New Roman" w:cs="Times New Roman"/>
                <w:bCs/>
                <w:kern w:val="1"/>
                <w:sz w:val="24"/>
                <w:szCs w:val="24"/>
                <w:lang w:eastAsia="ru-RU" w:bidi="hi-IN"/>
              </w:rPr>
              <w:t>Дни профессионального образования. Колледж индустрии питания (9 кл).</w:t>
            </w:r>
          </w:p>
          <w:p w:rsidR="00C46065" w:rsidRPr="00C46065"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C46065">
              <w:rPr>
                <w:rFonts w:ascii="Times New Roman" w:eastAsia="Times New Roman" w:hAnsi="Times New Roman" w:cs="Times New Roman"/>
                <w:bCs/>
                <w:kern w:val="1"/>
                <w:sz w:val="24"/>
                <w:szCs w:val="24"/>
                <w:lang w:eastAsia="ru-RU" w:bidi="hi-IN"/>
              </w:rPr>
              <w:t xml:space="preserve">Городское профориентационное мероприятие «Аукцион профессий» (9 – 11 кл.). </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Виртуальные экскурсии на предприятия и заводы (просмотр видеофильмов) (9,11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Тренинг «Мир профессий»(10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 xml:space="preserve">Викторина </w:t>
            </w:r>
            <w:r w:rsidRPr="00C46065">
              <w:rPr>
                <w:rFonts w:ascii="Times New Roman" w:eastAsia="SimSun" w:hAnsi="Times New Roman" w:cs="Times New Roman"/>
                <w:kern w:val="1"/>
                <w:sz w:val="24"/>
                <w:szCs w:val="24"/>
                <w:lang w:val="en-US" w:eastAsia="hi-IN" w:bidi="hi-IN"/>
              </w:rPr>
              <w:t>Za</w:t>
            </w:r>
            <w:r w:rsidRPr="00C46065">
              <w:rPr>
                <w:rFonts w:ascii="Times New Roman" w:eastAsia="SimSun" w:hAnsi="Times New Roman" w:cs="Times New Roman"/>
                <w:kern w:val="1"/>
                <w:sz w:val="24"/>
                <w:szCs w:val="24"/>
                <w:lang w:eastAsia="hi-IN" w:bidi="hi-IN"/>
              </w:rPr>
              <w:t>собой (9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Классный час «Профессий много – я один» (5 – 6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 xml:space="preserve">Классный час «Секреты выбора профессии» (8 – 9 кл.). </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Классный час «Все работы хороши, все профессии нужны» (9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Дистанционный курс «Моя профессия» (9 кл.)</w:t>
            </w:r>
          </w:p>
          <w:p w:rsidR="00C46065" w:rsidRPr="00C46065" w:rsidRDefault="00C46065" w:rsidP="00C46065">
            <w:pPr>
              <w:widowControl w:val="0"/>
              <w:tabs>
                <w:tab w:val="left" w:pos="900"/>
              </w:tabs>
              <w:suppressAutoHyphens/>
              <w:spacing w:after="0" w:line="240" w:lineRule="auto"/>
              <w:jc w:val="both"/>
              <w:rPr>
                <w:rFonts w:ascii="Times New Roman" w:eastAsia="SimSun" w:hAnsi="Times New Roman" w:cs="Times New Roman"/>
                <w:kern w:val="1"/>
                <w:sz w:val="24"/>
                <w:szCs w:val="24"/>
                <w:lang w:eastAsia="hi-IN" w:bidi="hi-IN"/>
              </w:rPr>
            </w:pPr>
            <w:r w:rsidRPr="00C46065">
              <w:rPr>
                <w:rFonts w:ascii="Times New Roman" w:eastAsia="SimSun" w:hAnsi="Times New Roman" w:cs="Times New Roman"/>
                <w:kern w:val="1"/>
                <w:sz w:val="24"/>
                <w:szCs w:val="24"/>
                <w:lang w:eastAsia="hi-IN" w:bidi="hi-IN"/>
              </w:rPr>
              <w:t xml:space="preserve">Защита проектов «Моя будущая </w:t>
            </w:r>
            <w:r w:rsidRPr="00C46065">
              <w:rPr>
                <w:rFonts w:ascii="Times New Roman" w:eastAsia="SimSun" w:hAnsi="Times New Roman" w:cs="Times New Roman"/>
                <w:kern w:val="1"/>
                <w:sz w:val="24"/>
                <w:szCs w:val="24"/>
                <w:lang w:eastAsia="hi-IN" w:bidi="hi-IN"/>
              </w:rPr>
              <w:lastRenderedPageBreak/>
              <w:t>профессия» (9 кл.)</w:t>
            </w:r>
          </w:p>
        </w:tc>
        <w:tc>
          <w:tcPr>
            <w:tcW w:w="3367" w:type="dxa"/>
            <w:shd w:val="clear" w:color="auto" w:fill="auto"/>
          </w:tcPr>
          <w:p w:rsidR="00C46065" w:rsidRPr="00C46065"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C46065">
              <w:rPr>
                <w:rFonts w:ascii="Times New Roman" w:eastAsia="Times New Roman" w:hAnsi="Times New Roman" w:cs="Times New Roman"/>
                <w:kern w:val="1"/>
                <w:sz w:val="24"/>
                <w:szCs w:val="24"/>
                <w:lang w:eastAsia="ru-RU" w:bidi="hi-IN"/>
              </w:rPr>
              <w:lastRenderedPageBreak/>
              <w:t xml:space="preserve">Изучение экономики региона, моделирование личной профессиональной перспективы и образовательного маршрута, формирование знаний о профессиях, профессиональном образовании, рынке труда, требований к качествам человека. </w:t>
            </w:r>
          </w:p>
        </w:tc>
      </w:tr>
      <w:tr w:rsidR="00C46065" w:rsidRPr="00304F73" w:rsidTr="00D42EC0">
        <w:tc>
          <w:tcPr>
            <w:tcW w:w="1993" w:type="dxa"/>
            <w:shd w:val="clear" w:color="auto" w:fill="auto"/>
          </w:tcPr>
          <w:p w:rsidR="00C46065" w:rsidRPr="00304F73"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304F73">
              <w:rPr>
                <w:rFonts w:ascii="Times New Roman" w:eastAsia="Times New Roman" w:hAnsi="Times New Roman" w:cs="Times New Roman"/>
                <w:bCs/>
                <w:kern w:val="1"/>
                <w:sz w:val="24"/>
                <w:szCs w:val="24"/>
                <w:lang w:eastAsia="ru-RU" w:bidi="hi-IN"/>
              </w:rPr>
              <w:lastRenderedPageBreak/>
              <w:t>Психологическая консультация</w:t>
            </w:r>
          </w:p>
        </w:tc>
        <w:tc>
          <w:tcPr>
            <w:tcW w:w="4637" w:type="dxa"/>
            <w:shd w:val="clear" w:color="auto" w:fill="auto"/>
          </w:tcPr>
          <w:p w:rsidR="00C46065" w:rsidRPr="00304F73"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304F73">
              <w:rPr>
                <w:rFonts w:ascii="Times New Roman" w:eastAsia="Calibri" w:hAnsi="Times New Roman" w:cs="Times New Roman"/>
                <w:kern w:val="1"/>
                <w:sz w:val="24"/>
                <w:szCs w:val="24"/>
                <w:lang w:eastAsia="hi-IN" w:bidi="hi-IN"/>
              </w:rPr>
              <w:t>1. Индивидуальное консультирование обучающихся  по результатам диагностики.</w:t>
            </w:r>
          </w:p>
          <w:p w:rsidR="00C46065" w:rsidRPr="00304F73"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r w:rsidRPr="00304F73">
              <w:rPr>
                <w:rFonts w:ascii="Times New Roman" w:eastAsia="Calibri" w:hAnsi="Times New Roman" w:cs="Times New Roman"/>
                <w:kern w:val="1"/>
                <w:sz w:val="24"/>
                <w:szCs w:val="24"/>
                <w:lang w:eastAsia="hi-IN" w:bidi="hi-IN"/>
              </w:rPr>
              <w:t>2. Индивидуальные консультации по вопросам профессионального самоопределения.</w:t>
            </w:r>
          </w:p>
        </w:tc>
        <w:tc>
          <w:tcPr>
            <w:tcW w:w="3367" w:type="dxa"/>
            <w:shd w:val="clear" w:color="auto" w:fill="auto"/>
          </w:tcPr>
          <w:p w:rsidR="00C46065" w:rsidRPr="00304F73" w:rsidRDefault="00C46065" w:rsidP="00C46065">
            <w:pPr>
              <w:widowControl w:val="0"/>
              <w:suppressAutoHyphens/>
              <w:spacing w:after="0" w:line="240" w:lineRule="auto"/>
              <w:rPr>
                <w:rFonts w:ascii="Times New Roman" w:eastAsia="Calibri" w:hAnsi="Times New Roman" w:cs="Times New Roman"/>
                <w:kern w:val="1"/>
                <w:sz w:val="24"/>
                <w:szCs w:val="24"/>
                <w:lang w:eastAsia="hi-IN" w:bidi="hi-IN"/>
              </w:rPr>
            </w:pPr>
            <w:r w:rsidRPr="00304F73">
              <w:rPr>
                <w:rFonts w:ascii="Times New Roman" w:eastAsia="Calibri" w:hAnsi="Times New Roman" w:cs="Times New Roman"/>
                <w:kern w:val="1"/>
                <w:sz w:val="24"/>
                <w:szCs w:val="24"/>
                <w:lang w:eastAsia="hi-IN" w:bidi="hi-IN"/>
              </w:rPr>
              <w:t>Повышение информированности по вопросу профессионального самоопределения.</w:t>
            </w:r>
          </w:p>
          <w:p w:rsidR="00C46065" w:rsidRPr="00304F73" w:rsidRDefault="00C46065" w:rsidP="00C46065">
            <w:pPr>
              <w:widowControl w:val="0"/>
              <w:tabs>
                <w:tab w:val="left" w:pos="900"/>
              </w:tabs>
              <w:suppressAutoHyphens/>
              <w:spacing w:after="0" w:line="240" w:lineRule="auto"/>
              <w:jc w:val="both"/>
              <w:rPr>
                <w:rFonts w:ascii="Times New Roman" w:eastAsia="Times New Roman" w:hAnsi="Times New Roman" w:cs="Times New Roman"/>
                <w:bCs/>
                <w:kern w:val="1"/>
                <w:sz w:val="24"/>
                <w:szCs w:val="24"/>
                <w:lang w:eastAsia="ru-RU" w:bidi="hi-IN"/>
              </w:rPr>
            </w:pPr>
          </w:p>
        </w:tc>
      </w:tr>
    </w:tbl>
    <w:p w:rsidR="00C46065" w:rsidRPr="00C46065" w:rsidRDefault="00C46065" w:rsidP="00C46065">
      <w:pPr>
        <w:widowControl w:val="0"/>
        <w:shd w:val="clear" w:color="auto" w:fill="FFFFFF"/>
        <w:suppressAutoHyphens/>
        <w:spacing w:after="0" w:line="240" w:lineRule="auto"/>
        <w:rPr>
          <w:rFonts w:ascii="Times New Roman" w:eastAsia="Times New Roman" w:hAnsi="Times New Roman" w:cs="Times New Roman"/>
          <w:b/>
          <w:color w:val="FF0000"/>
          <w:kern w:val="1"/>
          <w:sz w:val="24"/>
          <w:szCs w:val="24"/>
          <w:lang w:eastAsia="ru-RU" w:bidi="hi-IN"/>
        </w:rPr>
      </w:pPr>
    </w:p>
    <w:p w:rsidR="00C46065" w:rsidRPr="00C46065" w:rsidRDefault="00C46065" w:rsidP="00C46065">
      <w:pPr>
        <w:widowControl w:val="0"/>
        <w:tabs>
          <w:tab w:val="left" w:pos="0"/>
        </w:tabs>
        <w:suppressAutoHyphens/>
        <w:spacing w:after="0" w:line="240" w:lineRule="auto"/>
        <w:ind w:left="720"/>
        <w:rPr>
          <w:rFonts w:ascii="Times New Roman" w:eastAsia="Times New Roman" w:hAnsi="Times New Roman" w:cs="Mangal"/>
          <w:b/>
          <w:kern w:val="1"/>
          <w:sz w:val="24"/>
          <w:szCs w:val="24"/>
          <w:highlight w:val="yellow"/>
          <w:shd w:val="clear" w:color="auto" w:fill="FFFFFF"/>
          <w:lang w:eastAsia="hi-IN" w:bidi="hi-IN"/>
        </w:rPr>
      </w:pPr>
    </w:p>
    <w:p w:rsidR="00C46065" w:rsidRPr="00220027" w:rsidRDefault="00C46065" w:rsidP="000D3982">
      <w:pPr>
        <w:spacing w:after="0" w:line="240" w:lineRule="auto"/>
        <w:ind w:left="-426" w:firstLine="1275"/>
        <w:jc w:val="both"/>
        <w:rPr>
          <w:rFonts w:ascii="Times New Roman" w:eastAsia="Calibri" w:hAnsi="Times New Roman" w:cs="Times New Roman"/>
          <w:sz w:val="24"/>
          <w:szCs w:val="28"/>
        </w:rPr>
      </w:pPr>
    </w:p>
    <w:p w:rsidR="00495B18" w:rsidRPr="00495B18" w:rsidRDefault="00495B18" w:rsidP="00220027">
      <w:pPr>
        <w:spacing w:after="0" w:line="240" w:lineRule="auto"/>
        <w:rPr>
          <w:rFonts w:ascii="Times New Roman" w:eastAsia="Times New Roman" w:hAnsi="Times New Roman" w:cs="Times New Roman"/>
          <w:b/>
          <w:sz w:val="24"/>
          <w:szCs w:val="24"/>
        </w:rPr>
      </w:pPr>
    </w:p>
    <w:p w:rsidR="00495B18" w:rsidRPr="00495B18" w:rsidRDefault="00495B18" w:rsidP="00495B18">
      <w:pPr>
        <w:spacing w:after="0" w:line="240" w:lineRule="auto"/>
        <w:ind w:firstLine="709"/>
        <w:jc w:val="both"/>
        <w:rPr>
          <w:rFonts w:ascii="Times New Roman" w:eastAsia="Times New Roman" w:hAnsi="Times New Roman" w:cs="Times New Roman"/>
          <w:sz w:val="24"/>
          <w:szCs w:val="28"/>
          <w:lang w:eastAsia="ru-RU"/>
        </w:rPr>
      </w:pPr>
    </w:p>
    <w:p w:rsidR="00495B18" w:rsidRPr="00495B18" w:rsidRDefault="00495B18" w:rsidP="00495B18">
      <w:pPr>
        <w:spacing w:after="0" w:line="240" w:lineRule="auto"/>
        <w:ind w:left="-284"/>
        <w:rPr>
          <w:rFonts w:ascii="Times New Roman" w:eastAsia="Calibri" w:hAnsi="Times New Roman" w:cs="Times New Roman"/>
          <w:b/>
          <w:sz w:val="24"/>
          <w:szCs w:val="24"/>
        </w:rPr>
      </w:pPr>
      <w:r w:rsidRPr="00495B18">
        <w:rPr>
          <w:rFonts w:ascii="Times New Roman" w:eastAsia="Calibri" w:hAnsi="Times New Roman" w:cs="Times New Roman"/>
          <w:sz w:val="24"/>
          <w:szCs w:val="24"/>
        </w:rPr>
        <w:br/>
      </w:r>
    </w:p>
    <w:p w:rsidR="00495B18" w:rsidRPr="00304F73" w:rsidRDefault="00495B18" w:rsidP="00495B18">
      <w:pPr>
        <w:spacing w:after="0" w:line="240" w:lineRule="auto"/>
        <w:ind w:left="-284"/>
        <w:rPr>
          <w:rFonts w:ascii="Times New Roman" w:eastAsia="Calibri" w:hAnsi="Times New Roman" w:cs="Times New Roman"/>
          <w:b/>
          <w:sz w:val="24"/>
          <w:szCs w:val="24"/>
        </w:rPr>
      </w:pPr>
    </w:p>
    <w:p w:rsidR="00396D59" w:rsidRPr="00396D59" w:rsidRDefault="00304F73" w:rsidP="00396D59">
      <w:pPr>
        <w:pStyle w:val="af9"/>
        <w:numPr>
          <w:ilvl w:val="0"/>
          <w:numId w:val="28"/>
        </w:numPr>
        <w:spacing w:after="0" w:line="240" w:lineRule="auto"/>
        <w:rPr>
          <w:rFonts w:ascii="Times New Roman" w:eastAsia="Times New Roman" w:hAnsi="Times New Roman"/>
          <w:b/>
          <w:bCs/>
          <w:color w:val="222222"/>
          <w:sz w:val="24"/>
          <w:szCs w:val="24"/>
          <w:lang w:eastAsia="ru-RU"/>
        </w:rPr>
      </w:pPr>
      <w:r w:rsidRPr="00396D59">
        <w:rPr>
          <w:rFonts w:ascii="Times New Roman" w:eastAsia="Times New Roman" w:hAnsi="Times New Roman"/>
          <w:b/>
          <w:bCs/>
          <w:color w:val="222222"/>
          <w:sz w:val="24"/>
          <w:szCs w:val="24"/>
          <w:lang w:eastAsia="ru-RU"/>
        </w:rPr>
        <w:t>Содержание и качество подготовки</w:t>
      </w:r>
    </w:p>
    <w:p w:rsidR="00463FD4" w:rsidRPr="00396D59" w:rsidRDefault="00463FD4" w:rsidP="00396D59">
      <w:pPr>
        <w:spacing w:after="0" w:line="240" w:lineRule="auto"/>
        <w:ind w:left="426"/>
        <w:rPr>
          <w:rFonts w:ascii="Times New Roman" w:eastAsia="Times New Roman" w:hAnsi="Times New Roman"/>
          <w:b/>
          <w:bCs/>
          <w:color w:val="222222"/>
          <w:sz w:val="24"/>
          <w:szCs w:val="24"/>
          <w:lang w:eastAsia="ru-RU"/>
        </w:rPr>
      </w:pPr>
      <w:r w:rsidRPr="00396D59">
        <w:rPr>
          <w:rFonts w:ascii="Times New Roman" w:eastAsia="SimSun" w:hAnsi="Times New Roman"/>
          <w:kern w:val="1"/>
          <w:sz w:val="24"/>
          <w:szCs w:val="24"/>
          <w:shd w:val="clear" w:color="auto" w:fill="FFFFFF"/>
          <w:lang w:eastAsia="hi-IN" w:bidi="hi-IN"/>
        </w:rPr>
        <w:t>Анализ  контроля успеваемости учащихся МКОУ ДГ за три  учебных  года</w:t>
      </w:r>
    </w:p>
    <w:p w:rsidR="00463FD4" w:rsidRDefault="00463FD4" w:rsidP="00463FD4">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FF"/>
          <w:lang w:eastAsia="hi-IN" w:bidi="hi-IN"/>
        </w:rPr>
      </w:pPr>
    </w:p>
    <w:tbl>
      <w:tblPr>
        <w:tblW w:w="10447" w:type="dxa"/>
        <w:tblInd w:w="-975" w:type="dxa"/>
        <w:tblLayout w:type="fixed"/>
        <w:tblLook w:val="0000" w:firstRow="0" w:lastRow="0" w:firstColumn="0" w:lastColumn="0" w:noHBand="0" w:noVBand="0"/>
      </w:tblPr>
      <w:tblGrid>
        <w:gridCol w:w="748"/>
        <w:gridCol w:w="567"/>
        <w:gridCol w:w="567"/>
        <w:gridCol w:w="739"/>
        <w:gridCol w:w="537"/>
        <w:gridCol w:w="567"/>
        <w:gridCol w:w="567"/>
        <w:gridCol w:w="739"/>
        <w:gridCol w:w="708"/>
        <w:gridCol w:w="709"/>
        <w:gridCol w:w="679"/>
        <w:gridCol w:w="567"/>
        <w:gridCol w:w="567"/>
        <w:gridCol w:w="709"/>
        <w:gridCol w:w="708"/>
        <w:gridCol w:w="769"/>
      </w:tblGrid>
      <w:tr w:rsidR="00463FD4" w:rsidRPr="00463FD4" w:rsidTr="00463FD4">
        <w:trPr>
          <w:trHeight w:val="3175"/>
        </w:trPr>
        <w:tc>
          <w:tcPr>
            <w:tcW w:w="748" w:type="dxa"/>
            <w:vMerge w:val="restart"/>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kern w:val="1"/>
                <w:shd w:val="clear" w:color="auto" w:fill="FFFFFF"/>
                <w:lang w:eastAsia="hi-IN" w:bidi="hi-IN"/>
              </w:rPr>
            </w:pP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Всего обучающихся</w:t>
            </w:r>
          </w:p>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(на конец года)</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 5»</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«4» и  «5»</w:t>
            </w:r>
          </w:p>
        </w:tc>
        <w:tc>
          <w:tcPr>
            <w:tcW w:w="537"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0B51D2" w:rsidP="000B51D2">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Pr>
                <w:rFonts w:ascii="Times New Roman" w:eastAsia="SimSun" w:hAnsi="Times New Roman" w:cs="Mangal"/>
                <w:b/>
                <w:bCs/>
                <w:kern w:val="1"/>
                <w:sz w:val="20"/>
                <w:szCs w:val="20"/>
                <w:shd w:val="clear" w:color="auto" w:fill="FFFFFF"/>
                <w:lang w:eastAsia="hi-IN" w:bidi="hi-IN"/>
              </w:rPr>
              <w:t>Оставлены на повторный год</w:t>
            </w:r>
            <w:r w:rsidR="00463FD4" w:rsidRPr="00463FD4">
              <w:rPr>
                <w:rFonts w:ascii="Times New Roman" w:eastAsia="SimSun" w:hAnsi="Times New Roman" w:cs="Mangal"/>
                <w:b/>
                <w:bCs/>
                <w:kern w:val="1"/>
                <w:sz w:val="20"/>
                <w:szCs w:val="20"/>
                <w:shd w:val="clear" w:color="auto" w:fill="FFFFFF"/>
                <w:lang w:eastAsia="hi-IN" w:bidi="hi-IN"/>
              </w:rPr>
              <w:t xml:space="preserve"> обучения</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Всего обучающихся (на конец года)</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«4» и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0B51D2">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 xml:space="preserve">Оставлены на повторный </w:t>
            </w:r>
            <w:r w:rsidR="000B51D2">
              <w:rPr>
                <w:rFonts w:ascii="Times New Roman" w:eastAsia="SimSun" w:hAnsi="Times New Roman" w:cs="Mangal"/>
                <w:b/>
                <w:bCs/>
                <w:kern w:val="1"/>
                <w:sz w:val="20"/>
                <w:szCs w:val="20"/>
                <w:shd w:val="clear" w:color="auto" w:fill="FFFFFF"/>
                <w:lang w:eastAsia="hi-IN" w:bidi="hi-IN"/>
              </w:rPr>
              <w:t>год</w:t>
            </w:r>
            <w:r w:rsidRPr="00463FD4">
              <w:rPr>
                <w:rFonts w:ascii="Times New Roman" w:eastAsia="SimSun" w:hAnsi="Times New Roman" w:cs="Mangal"/>
                <w:b/>
                <w:bCs/>
                <w:kern w:val="1"/>
                <w:sz w:val="20"/>
                <w:szCs w:val="20"/>
                <w:shd w:val="clear" w:color="auto" w:fill="FFFFFF"/>
                <w:lang w:eastAsia="hi-IN" w:bidi="hi-IN"/>
              </w:rPr>
              <w:t xml:space="preserve"> обучения</w:t>
            </w:r>
          </w:p>
        </w:tc>
        <w:tc>
          <w:tcPr>
            <w:tcW w:w="679"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Всего обучающихся (</w:t>
            </w:r>
            <w:r w:rsidRPr="00463FD4">
              <w:rPr>
                <w:rFonts w:ascii="Times New Roman" w:eastAsia="SimSun" w:hAnsi="Times New Roman" w:cs="Mangal"/>
                <w:b/>
                <w:bCs/>
                <w:kern w:val="1"/>
                <w:sz w:val="20"/>
                <w:szCs w:val="20"/>
                <w:u w:val="single"/>
                <w:shd w:val="clear" w:color="auto" w:fill="FFFFFF"/>
                <w:lang w:eastAsia="hi-IN" w:bidi="hi-IN"/>
              </w:rPr>
              <w:t>на конец года</w:t>
            </w:r>
            <w:r w:rsidRPr="00463FD4">
              <w:rPr>
                <w:rFonts w:ascii="Times New Roman" w:eastAsia="SimSun" w:hAnsi="Times New Roman" w:cs="Mangal"/>
                <w:b/>
                <w:bCs/>
                <w:kern w:val="1"/>
                <w:sz w:val="20"/>
                <w:szCs w:val="20"/>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Окончили год на  «4» и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463FD4" w:rsidRPr="00463FD4" w:rsidRDefault="00463FD4" w:rsidP="000B51D2">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 xml:space="preserve">Оставлены на повторный </w:t>
            </w:r>
            <w:r w:rsidR="000B51D2">
              <w:rPr>
                <w:rFonts w:ascii="Times New Roman" w:eastAsia="SimSun" w:hAnsi="Times New Roman" w:cs="Mangal"/>
                <w:b/>
                <w:bCs/>
                <w:kern w:val="1"/>
                <w:sz w:val="20"/>
                <w:szCs w:val="20"/>
                <w:shd w:val="clear" w:color="auto" w:fill="FFFFFF"/>
                <w:lang w:eastAsia="hi-IN" w:bidi="hi-IN"/>
              </w:rPr>
              <w:t>год</w:t>
            </w:r>
            <w:r w:rsidRPr="00463FD4">
              <w:rPr>
                <w:rFonts w:ascii="Times New Roman" w:eastAsia="SimSun" w:hAnsi="Times New Roman" w:cs="Mangal"/>
                <w:b/>
                <w:bCs/>
                <w:kern w:val="1"/>
                <w:sz w:val="20"/>
                <w:szCs w:val="20"/>
                <w:shd w:val="clear" w:color="auto" w:fill="FFFFFF"/>
                <w:lang w:eastAsia="hi-IN" w:bidi="hi-IN"/>
              </w:rPr>
              <w:t xml:space="preserve">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463FD4" w:rsidRPr="00463FD4" w:rsidRDefault="00463FD4" w:rsidP="00463FD4">
            <w:pPr>
              <w:widowControl w:val="0"/>
              <w:suppressAutoHyphens/>
              <w:snapToGrid w:val="0"/>
              <w:spacing w:after="0" w:line="240" w:lineRule="auto"/>
              <w:ind w:left="113" w:right="113"/>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Условный перевод</w:t>
            </w:r>
          </w:p>
        </w:tc>
      </w:tr>
      <w:tr w:rsidR="00463FD4" w:rsidRPr="00463FD4" w:rsidTr="00463FD4">
        <w:trPr>
          <w:trHeight w:val="454"/>
        </w:trPr>
        <w:tc>
          <w:tcPr>
            <w:tcW w:w="748" w:type="dxa"/>
            <w:vMerge/>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rPr>
                <w:rFonts w:ascii="Times New Roman" w:eastAsia="SimSun" w:hAnsi="Times New Roman" w:cs="Mangal"/>
                <w:b/>
                <w:bCs/>
                <w:kern w:val="1"/>
                <w:lang w:eastAsia="hi-IN" w:bidi="hi-IN"/>
              </w:rPr>
            </w:pPr>
          </w:p>
        </w:tc>
        <w:tc>
          <w:tcPr>
            <w:tcW w:w="567" w:type="dxa"/>
            <w:vMerge/>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2410" w:type="dxa"/>
            <w:gridSpan w:val="4"/>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201</w:t>
            </w:r>
            <w:r>
              <w:rPr>
                <w:rFonts w:ascii="Times New Roman" w:eastAsia="SimSun" w:hAnsi="Times New Roman" w:cs="Mangal"/>
                <w:b/>
                <w:bCs/>
                <w:kern w:val="1"/>
                <w:sz w:val="20"/>
                <w:szCs w:val="20"/>
                <w:shd w:val="clear" w:color="auto" w:fill="FFFFFF"/>
                <w:lang w:eastAsia="hi-IN" w:bidi="hi-IN"/>
              </w:rPr>
              <w:t>6</w:t>
            </w:r>
            <w:r w:rsidRPr="00463FD4">
              <w:rPr>
                <w:rFonts w:ascii="Times New Roman" w:eastAsia="SimSun" w:hAnsi="Times New Roman" w:cs="Mangal"/>
                <w:b/>
                <w:bCs/>
                <w:kern w:val="1"/>
                <w:sz w:val="20"/>
                <w:szCs w:val="20"/>
                <w:shd w:val="clear" w:color="auto" w:fill="FFFFFF"/>
                <w:lang w:eastAsia="hi-IN" w:bidi="hi-IN"/>
              </w:rPr>
              <w:t xml:space="preserve"> - 201</w:t>
            </w:r>
            <w:r>
              <w:rPr>
                <w:rFonts w:ascii="Times New Roman" w:eastAsia="SimSun" w:hAnsi="Times New Roman" w:cs="Mangal"/>
                <w:b/>
                <w:bCs/>
                <w:kern w:val="1"/>
                <w:sz w:val="20"/>
                <w:szCs w:val="20"/>
                <w:shd w:val="clear" w:color="auto" w:fill="FFFFFF"/>
                <w:lang w:eastAsia="hi-IN" w:bidi="hi-IN"/>
              </w:rPr>
              <w:t>7</w:t>
            </w:r>
          </w:p>
        </w:tc>
        <w:tc>
          <w:tcPr>
            <w:tcW w:w="567" w:type="dxa"/>
            <w:vMerge/>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2835" w:type="dxa"/>
            <w:gridSpan w:val="4"/>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201</w:t>
            </w:r>
            <w:r>
              <w:rPr>
                <w:rFonts w:ascii="Times New Roman" w:eastAsia="SimSun" w:hAnsi="Times New Roman" w:cs="Mangal"/>
                <w:b/>
                <w:bCs/>
                <w:kern w:val="1"/>
                <w:sz w:val="20"/>
                <w:szCs w:val="20"/>
                <w:shd w:val="clear" w:color="auto" w:fill="FFFFFF"/>
                <w:lang w:eastAsia="hi-IN" w:bidi="hi-IN"/>
              </w:rPr>
              <w:t>7</w:t>
            </w:r>
            <w:r w:rsidRPr="00463FD4">
              <w:rPr>
                <w:rFonts w:ascii="Times New Roman" w:eastAsia="SimSun" w:hAnsi="Times New Roman" w:cs="Mangal"/>
                <w:b/>
                <w:bCs/>
                <w:kern w:val="1"/>
                <w:sz w:val="20"/>
                <w:szCs w:val="20"/>
                <w:shd w:val="clear" w:color="auto" w:fill="FFFFFF"/>
                <w:lang w:eastAsia="hi-IN" w:bidi="hi-IN"/>
              </w:rPr>
              <w:t xml:space="preserve"> - 201</w:t>
            </w:r>
            <w:r>
              <w:rPr>
                <w:rFonts w:ascii="Times New Roman" w:eastAsia="SimSun" w:hAnsi="Times New Roman" w:cs="Mangal"/>
                <w:b/>
                <w:bCs/>
                <w:kern w:val="1"/>
                <w:sz w:val="20"/>
                <w:szCs w:val="20"/>
                <w:shd w:val="clear" w:color="auto" w:fill="FFFFFF"/>
                <w:lang w:eastAsia="hi-IN" w:bidi="hi-IN"/>
              </w:rPr>
              <w:t>8</w:t>
            </w:r>
          </w:p>
        </w:tc>
        <w:tc>
          <w:tcPr>
            <w:tcW w:w="567" w:type="dxa"/>
            <w:vMerge/>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201</w:t>
            </w:r>
            <w:r>
              <w:rPr>
                <w:rFonts w:ascii="Times New Roman" w:eastAsia="SimSun" w:hAnsi="Times New Roman" w:cs="Mangal"/>
                <w:b/>
                <w:bCs/>
                <w:kern w:val="1"/>
                <w:sz w:val="20"/>
                <w:szCs w:val="20"/>
                <w:shd w:val="clear" w:color="auto" w:fill="FFFFFF"/>
                <w:lang w:eastAsia="hi-IN" w:bidi="hi-IN"/>
              </w:rPr>
              <w:t>8</w:t>
            </w:r>
            <w:r w:rsidRPr="00463FD4">
              <w:rPr>
                <w:rFonts w:ascii="Times New Roman" w:eastAsia="SimSun" w:hAnsi="Times New Roman" w:cs="Mangal"/>
                <w:b/>
                <w:bCs/>
                <w:kern w:val="1"/>
                <w:sz w:val="20"/>
                <w:szCs w:val="20"/>
                <w:shd w:val="clear" w:color="auto" w:fill="FFFFFF"/>
                <w:lang w:eastAsia="hi-IN" w:bidi="hi-IN"/>
              </w:rPr>
              <w:t xml:space="preserve"> - 201</w:t>
            </w:r>
            <w:r>
              <w:rPr>
                <w:rFonts w:ascii="Times New Roman" w:eastAsia="SimSun" w:hAnsi="Times New Roman" w:cs="Mangal"/>
                <w:b/>
                <w:bCs/>
                <w:kern w:val="1"/>
                <w:sz w:val="20"/>
                <w:szCs w:val="20"/>
                <w:shd w:val="clear" w:color="auto" w:fill="FFFFFF"/>
                <w:lang w:eastAsia="hi-IN" w:bidi="hi-IN"/>
              </w:rPr>
              <w:t>9</w:t>
            </w:r>
          </w:p>
        </w:tc>
      </w:tr>
      <w:tr w:rsidR="00463FD4" w:rsidRPr="00463FD4" w:rsidTr="00463FD4">
        <w:trPr>
          <w:trHeight w:val="397"/>
        </w:trPr>
        <w:tc>
          <w:tcPr>
            <w:tcW w:w="748" w:type="dxa"/>
            <w:vMerge/>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rPr>
                <w:rFonts w:ascii="Times New Roman" w:eastAsia="SimSun" w:hAnsi="Times New Roman" w:cs="Mangal"/>
                <w:b/>
                <w:bCs/>
                <w:kern w:val="1"/>
                <w:lang w:eastAsia="hi-IN" w:bidi="hi-IN"/>
              </w:rPr>
            </w:pPr>
          </w:p>
        </w:tc>
        <w:tc>
          <w:tcPr>
            <w:tcW w:w="567" w:type="dxa"/>
            <w:vMerge/>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53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67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zCs w:val="20"/>
                <w:shd w:val="clear" w:color="auto" w:fill="FFFFFF"/>
                <w:lang w:eastAsia="hi-IN" w:bidi="hi-IN"/>
              </w:rPr>
            </w:pP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463FD4" w:rsidP="00463FD4">
            <w:pPr>
              <w:widowControl w:val="0"/>
              <w:suppressAutoHyphens/>
              <w:snapToGrid w:val="0"/>
              <w:spacing w:after="120" w:line="240" w:lineRule="auto"/>
              <w:jc w:val="center"/>
              <w:rPr>
                <w:rFonts w:ascii="Times New Roman" w:eastAsia="SimSun" w:hAnsi="Times New Roman" w:cs="Mangal"/>
                <w:b/>
                <w:bCs/>
                <w:kern w:val="1"/>
                <w:sz w:val="20"/>
                <w:szCs w:val="20"/>
                <w:shd w:val="clear" w:color="auto" w:fill="FFFFFF"/>
                <w:lang w:eastAsia="hi-IN" w:bidi="hi-IN"/>
              </w:rPr>
            </w:pPr>
            <w:r w:rsidRPr="00463FD4">
              <w:rPr>
                <w:rFonts w:ascii="Times New Roman" w:eastAsia="SimSun" w:hAnsi="Times New Roman" w:cs="Mangal"/>
                <w:b/>
                <w:bCs/>
                <w:kern w:val="1"/>
                <w:sz w:val="20"/>
                <w:szCs w:val="20"/>
                <w:shd w:val="clear" w:color="auto" w:fill="FFFFFF"/>
                <w:lang w:eastAsia="hi-IN" w:bidi="hi-IN"/>
              </w:rPr>
              <w:t>%</w:t>
            </w:r>
          </w:p>
        </w:tc>
      </w:tr>
      <w:tr w:rsidR="00463FD4" w:rsidRPr="00463FD4" w:rsidTr="00463FD4">
        <w:trPr>
          <w:trHeight w:val="510"/>
        </w:trPr>
        <w:tc>
          <w:tcPr>
            <w:tcW w:w="748" w:type="dxa"/>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hd w:val="clear" w:color="auto" w:fill="FFFFFF"/>
                <w:lang w:eastAsia="hi-IN" w:bidi="hi-IN"/>
              </w:rPr>
            </w:pPr>
            <w:r w:rsidRPr="00463FD4">
              <w:rPr>
                <w:rFonts w:ascii="Times New Roman" w:eastAsia="SimSun" w:hAnsi="Times New Roman" w:cs="Mangal"/>
                <w:b/>
                <w:bCs/>
                <w:kern w:val="1"/>
                <w:sz w:val="20"/>
                <w:shd w:val="clear" w:color="auto" w:fill="FFFFFF"/>
                <w:lang w:eastAsia="hi-IN" w:bidi="hi-IN"/>
              </w:rPr>
              <w:t>начальная</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w:t>
            </w:r>
            <w:r w:rsidR="000B51D2">
              <w:rPr>
                <w:rFonts w:ascii="Times New Roman" w:eastAsia="SimSun" w:hAnsi="Times New Roman" w:cs="Times New Roman"/>
                <w:b/>
                <w:kern w:val="1"/>
                <w:shd w:val="clear" w:color="auto" w:fill="FFFFFF"/>
                <w:lang w:eastAsia="hi-IN" w:bidi="hi-IN"/>
              </w:rPr>
              <w:t>09</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6,8</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34,2</w:t>
            </w:r>
          </w:p>
        </w:tc>
        <w:tc>
          <w:tcPr>
            <w:tcW w:w="53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w:t>
            </w:r>
            <w:r w:rsidR="000B51D2">
              <w:rPr>
                <w:rFonts w:ascii="Times New Roman" w:eastAsia="SimSun" w:hAnsi="Times New Roman" w:cs="Times New Roman"/>
                <w:b/>
                <w:kern w:val="1"/>
                <w:shd w:val="clear" w:color="auto" w:fill="FFFFFF"/>
                <w:lang w:eastAsia="hi-IN" w:bidi="hi-IN"/>
              </w:rPr>
              <w:t>10</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5,7</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35,8</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679"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w:t>
            </w:r>
            <w:r w:rsidR="000B51D2">
              <w:rPr>
                <w:rFonts w:ascii="Times New Roman" w:eastAsia="SimSun" w:hAnsi="Times New Roman" w:cs="Times New Roman"/>
                <w:b/>
                <w:kern w:val="1"/>
                <w:shd w:val="clear" w:color="auto" w:fill="FFFFFF"/>
                <w:lang w:eastAsia="hi-IN" w:bidi="hi-IN"/>
              </w:rPr>
              <w:t>12</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6,8</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32,1</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0</w:t>
            </w:r>
          </w:p>
        </w:tc>
      </w:tr>
      <w:tr w:rsidR="00463FD4" w:rsidRPr="00463FD4" w:rsidTr="00463FD4">
        <w:trPr>
          <w:trHeight w:val="510"/>
        </w:trPr>
        <w:tc>
          <w:tcPr>
            <w:tcW w:w="748" w:type="dxa"/>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hd w:val="clear" w:color="auto" w:fill="FFFFFF"/>
                <w:lang w:eastAsia="hi-IN" w:bidi="hi-IN"/>
              </w:rPr>
            </w:pPr>
            <w:r w:rsidRPr="00463FD4">
              <w:rPr>
                <w:rFonts w:ascii="Times New Roman" w:eastAsia="SimSun" w:hAnsi="Times New Roman" w:cs="Mangal"/>
                <w:b/>
                <w:bCs/>
                <w:kern w:val="1"/>
                <w:sz w:val="20"/>
                <w:shd w:val="clear" w:color="auto" w:fill="FFFFFF"/>
                <w:lang w:eastAsia="hi-IN" w:bidi="hi-IN"/>
              </w:rPr>
              <w:t>основная</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w:t>
            </w:r>
            <w:r w:rsidR="000B51D2">
              <w:rPr>
                <w:rFonts w:ascii="Times New Roman" w:eastAsia="SimSun" w:hAnsi="Times New Roman" w:cs="Times New Roman"/>
                <w:b/>
                <w:kern w:val="1"/>
                <w:shd w:val="clear" w:color="auto" w:fill="FFFFFF"/>
                <w:lang w:eastAsia="hi-IN" w:bidi="hi-IN"/>
              </w:rPr>
              <w:t>59</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5,4</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26,1</w:t>
            </w:r>
          </w:p>
        </w:tc>
        <w:tc>
          <w:tcPr>
            <w:tcW w:w="53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1,7</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277</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4,0</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29,9</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67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1,1</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303</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5,6</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29,5</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6,3</w:t>
            </w:r>
          </w:p>
        </w:tc>
      </w:tr>
      <w:tr w:rsidR="00463FD4" w:rsidRPr="00463FD4" w:rsidTr="00463FD4">
        <w:trPr>
          <w:trHeight w:val="510"/>
        </w:trPr>
        <w:tc>
          <w:tcPr>
            <w:tcW w:w="748" w:type="dxa"/>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hd w:val="clear" w:color="auto" w:fill="FFFFFF"/>
                <w:lang w:eastAsia="hi-IN" w:bidi="hi-IN"/>
              </w:rPr>
            </w:pPr>
            <w:r w:rsidRPr="00463FD4">
              <w:rPr>
                <w:rFonts w:ascii="Times New Roman" w:eastAsia="SimSun" w:hAnsi="Times New Roman" w:cs="Mangal"/>
                <w:b/>
                <w:bCs/>
                <w:kern w:val="1"/>
                <w:sz w:val="20"/>
                <w:shd w:val="clear" w:color="auto" w:fill="FFFFFF"/>
                <w:lang w:eastAsia="hi-IN" w:bidi="hi-IN"/>
              </w:rPr>
              <w:t>старшая</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62</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23,6</w:t>
            </w:r>
          </w:p>
        </w:tc>
        <w:tc>
          <w:tcPr>
            <w:tcW w:w="53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50</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35,6</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67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28</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3,3</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36,7</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0</w:t>
            </w:r>
          </w:p>
        </w:tc>
      </w:tr>
      <w:tr w:rsidR="00463FD4" w:rsidRPr="00463FD4" w:rsidTr="00463FD4">
        <w:trPr>
          <w:trHeight w:val="510"/>
        </w:trPr>
        <w:tc>
          <w:tcPr>
            <w:tcW w:w="748" w:type="dxa"/>
            <w:tcBorders>
              <w:top w:val="single" w:sz="4" w:space="0" w:color="000000"/>
              <w:left w:val="single" w:sz="4" w:space="0" w:color="000000"/>
              <w:bottom w:val="single" w:sz="4" w:space="0" w:color="000000"/>
            </w:tcBorders>
            <w:shd w:val="clear" w:color="auto" w:fill="auto"/>
          </w:tcPr>
          <w:p w:rsidR="00463FD4" w:rsidRPr="00463FD4" w:rsidRDefault="00463FD4" w:rsidP="00463FD4">
            <w:pPr>
              <w:widowControl w:val="0"/>
              <w:suppressAutoHyphens/>
              <w:snapToGrid w:val="0"/>
              <w:spacing w:after="0" w:line="240" w:lineRule="auto"/>
              <w:jc w:val="center"/>
              <w:rPr>
                <w:rFonts w:ascii="Times New Roman" w:eastAsia="SimSun" w:hAnsi="Times New Roman" w:cs="Mangal"/>
                <w:b/>
                <w:bCs/>
                <w:kern w:val="1"/>
                <w:sz w:val="20"/>
                <w:shd w:val="clear" w:color="auto" w:fill="FFFFFF"/>
                <w:lang w:eastAsia="hi-IN" w:bidi="hi-IN"/>
              </w:rPr>
            </w:pPr>
            <w:r w:rsidRPr="00463FD4">
              <w:rPr>
                <w:rFonts w:ascii="Times New Roman" w:eastAsia="SimSun" w:hAnsi="Times New Roman" w:cs="Mangal"/>
                <w:b/>
                <w:bCs/>
                <w:kern w:val="1"/>
                <w:sz w:val="20"/>
                <w:shd w:val="clear" w:color="auto" w:fill="FFFFFF"/>
                <w:lang w:eastAsia="hi-IN" w:bidi="hi-IN"/>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396D59">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w:t>
            </w:r>
            <w:r w:rsidR="00396D59">
              <w:rPr>
                <w:rFonts w:ascii="Times New Roman" w:eastAsia="SimSun" w:hAnsi="Times New Roman" w:cs="Times New Roman"/>
                <w:b/>
                <w:kern w:val="1"/>
                <w:shd w:val="clear" w:color="auto" w:fill="FFFFFF"/>
                <w:lang w:eastAsia="hi-IN" w:bidi="hi-IN"/>
              </w:rPr>
              <w:t>30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5,4</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29,0</w:t>
            </w:r>
          </w:p>
        </w:tc>
        <w:tc>
          <w:tcPr>
            <w:tcW w:w="53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1,7</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53</w:t>
            </w:r>
            <w:r w:rsidR="000B51D2">
              <w:rPr>
                <w:rFonts w:ascii="Times New Roman" w:eastAsia="SimSun" w:hAnsi="Times New Roman" w:cs="Times New Roman"/>
                <w:b/>
                <w:kern w:val="1"/>
                <w:shd w:val="clear" w:color="auto" w:fill="FFFFFF"/>
                <w:lang w:eastAsia="hi-IN" w:bidi="hi-IN"/>
              </w:rPr>
              <w:t>7</w:t>
            </w:r>
          </w:p>
        </w:tc>
        <w:tc>
          <w:tcPr>
            <w:tcW w:w="73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4,5</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34,7</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679" w:type="dxa"/>
            <w:tcBorders>
              <w:top w:val="single" w:sz="4" w:space="0" w:color="000000"/>
              <w:left w:val="single" w:sz="4" w:space="0" w:color="000000"/>
              <w:bottom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1,1</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0B51D2">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w:t>
            </w:r>
            <w:r w:rsidR="000B51D2">
              <w:rPr>
                <w:rFonts w:ascii="Times New Roman" w:eastAsia="SimSun" w:hAnsi="Times New Roman" w:cs="Times New Roman"/>
                <w:b/>
                <w:kern w:val="1"/>
                <w:shd w:val="clear" w:color="auto" w:fill="FFFFFF"/>
                <w:lang w:eastAsia="hi-IN" w:bidi="hi-IN"/>
              </w:rPr>
              <w:t>43</w:t>
            </w:r>
          </w:p>
        </w:tc>
        <w:tc>
          <w:tcPr>
            <w:tcW w:w="567"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5,8</w:t>
            </w:r>
          </w:p>
        </w:tc>
        <w:tc>
          <w:tcPr>
            <w:tcW w:w="709"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31,3</w:t>
            </w:r>
          </w:p>
        </w:tc>
        <w:tc>
          <w:tcPr>
            <w:tcW w:w="708" w:type="dxa"/>
            <w:tcBorders>
              <w:top w:val="single" w:sz="4" w:space="0" w:color="000000"/>
              <w:left w:val="single" w:sz="4" w:space="0" w:color="000000"/>
              <w:bottom w:val="single" w:sz="4" w:space="0" w:color="000000"/>
            </w:tcBorders>
            <w:shd w:val="clear" w:color="auto" w:fill="auto"/>
            <w:vAlign w:val="center"/>
          </w:tcPr>
          <w:p w:rsidR="00463FD4" w:rsidRPr="00463FD4" w:rsidRDefault="00463FD4"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sidRPr="00463FD4">
              <w:rPr>
                <w:rFonts w:ascii="Times New Roman" w:eastAsia="SimSun" w:hAnsi="Times New Roman" w:cs="Times New Roman"/>
                <w:b/>
                <w:kern w:val="1"/>
                <w:shd w:val="clear" w:color="auto" w:fill="FFFFFF"/>
                <w:lang w:eastAsia="hi-IN" w:bidi="hi-IN"/>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D4" w:rsidRPr="00463FD4" w:rsidRDefault="000B51D2" w:rsidP="00463FD4">
            <w:pPr>
              <w:widowControl w:val="0"/>
              <w:suppressAutoHyphens/>
              <w:snapToGrid w:val="0"/>
              <w:spacing w:after="0" w:line="240" w:lineRule="auto"/>
              <w:jc w:val="center"/>
              <w:rPr>
                <w:rFonts w:ascii="Times New Roman" w:eastAsia="SimSun" w:hAnsi="Times New Roman" w:cs="Times New Roman"/>
                <w:b/>
                <w:kern w:val="1"/>
                <w:shd w:val="clear" w:color="auto" w:fill="FFFFFF"/>
                <w:lang w:eastAsia="hi-IN" w:bidi="hi-IN"/>
              </w:rPr>
            </w:pPr>
            <w:r>
              <w:rPr>
                <w:rFonts w:ascii="Times New Roman" w:eastAsia="SimSun" w:hAnsi="Times New Roman" w:cs="Times New Roman"/>
                <w:b/>
                <w:kern w:val="1"/>
                <w:shd w:val="clear" w:color="auto" w:fill="FFFFFF"/>
                <w:lang w:eastAsia="hi-IN" w:bidi="hi-IN"/>
              </w:rPr>
              <w:t>6.3</w:t>
            </w:r>
          </w:p>
        </w:tc>
      </w:tr>
    </w:tbl>
    <w:p w:rsidR="00463FD4" w:rsidRPr="00463FD4" w:rsidRDefault="00463FD4" w:rsidP="00463FD4">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FF"/>
          <w:lang w:eastAsia="hi-IN" w:bidi="hi-IN"/>
        </w:rPr>
      </w:pPr>
    </w:p>
    <w:p w:rsidR="00463FD4" w:rsidRPr="00495B18" w:rsidRDefault="00463FD4" w:rsidP="00495B18">
      <w:pPr>
        <w:spacing w:after="0" w:line="240" w:lineRule="auto"/>
        <w:ind w:left="-284"/>
        <w:rPr>
          <w:rFonts w:ascii="Times New Roman" w:eastAsia="Times New Roman" w:hAnsi="Times New Roman" w:cs="Times New Roman"/>
          <w:sz w:val="24"/>
          <w:szCs w:val="24"/>
        </w:rPr>
      </w:pPr>
    </w:p>
    <w:p w:rsidR="00495B18" w:rsidRPr="00495B18" w:rsidRDefault="00495B18" w:rsidP="00495B18">
      <w:pPr>
        <w:autoSpaceDE w:val="0"/>
        <w:autoSpaceDN w:val="0"/>
        <w:adjustRightInd w:val="0"/>
        <w:spacing w:after="0" w:line="240" w:lineRule="auto"/>
        <w:ind w:left="-142" w:firstLine="142"/>
        <w:rPr>
          <w:rFonts w:ascii="Times New Roman" w:eastAsia="Calibri" w:hAnsi="Times New Roman" w:cs="Times New Roman"/>
          <w:b/>
          <w:sz w:val="24"/>
          <w:szCs w:val="24"/>
        </w:rPr>
      </w:pPr>
    </w:p>
    <w:p w:rsidR="00495B18" w:rsidRPr="00495B18" w:rsidRDefault="00495B18" w:rsidP="00495B18">
      <w:pPr>
        <w:suppressAutoHyphens/>
        <w:spacing w:after="0" w:line="240" w:lineRule="auto"/>
        <w:jc w:val="center"/>
        <w:rPr>
          <w:rFonts w:ascii="Times New Roman" w:eastAsia="Times New Roman" w:hAnsi="Times New Roman" w:cs="Times New Roman"/>
          <w:b/>
          <w:lang w:eastAsia="zh-CN"/>
        </w:rPr>
      </w:pPr>
      <w:r w:rsidRPr="00495B18">
        <w:rPr>
          <w:rFonts w:ascii="Times New Roman" w:eastAsia="Times New Roman" w:hAnsi="Times New Roman" w:cs="Times New Roman"/>
          <w:b/>
          <w:lang w:eastAsia="zh-CN"/>
        </w:rPr>
        <w:t>СРЕДНИЙ БАЛЛ</w:t>
      </w:r>
    </w:p>
    <w:p w:rsidR="00495B18" w:rsidRPr="00495B18" w:rsidRDefault="00495B18" w:rsidP="00495B18">
      <w:pPr>
        <w:suppressAutoHyphens/>
        <w:spacing w:after="0" w:line="240" w:lineRule="auto"/>
        <w:jc w:val="center"/>
        <w:rPr>
          <w:rFonts w:ascii="Times New Roman" w:eastAsia="Times New Roman" w:hAnsi="Times New Roman" w:cs="Times New Roman"/>
          <w:b/>
          <w:lang w:eastAsia="zh-CN"/>
        </w:rPr>
      </w:pPr>
      <w:r w:rsidRPr="00495B18">
        <w:rPr>
          <w:rFonts w:ascii="Times New Roman" w:eastAsia="Times New Roman" w:hAnsi="Times New Roman" w:cs="Times New Roman"/>
          <w:b/>
          <w:lang w:eastAsia="zh-CN"/>
        </w:rPr>
        <w:t>по предметам за  201</w:t>
      </w:r>
      <w:r w:rsidR="00203E54">
        <w:rPr>
          <w:rFonts w:ascii="Times New Roman" w:eastAsia="Times New Roman" w:hAnsi="Times New Roman" w:cs="Times New Roman"/>
          <w:b/>
          <w:lang w:eastAsia="zh-CN"/>
        </w:rPr>
        <w:t>8</w:t>
      </w:r>
      <w:r w:rsidRPr="00495B18">
        <w:rPr>
          <w:rFonts w:ascii="Times New Roman" w:eastAsia="Times New Roman" w:hAnsi="Times New Roman" w:cs="Times New Roman"/>
          <w:b/>
          <w:lang w:eastAsia="zh-CN"/>
        </w:rPr>
        <w:t>-201</w:t>
      </w:r>
      <w:r w:rsidR="00203E54">
        <w:rPr>
          <w:rFonts w:ascii="Times New Roman" w:eastAsia="Times New Roman" w:hAnsi="Times New Roman" w:cs="Times New Roman"/>
          <w:b/>
          <w:lang w:eastAsia="zh-CN"/>
        </w:rPr>
        <w:t>9</w:t>
      </w:r>
      <w:r w:rsidRPr="00495B18">
        <w:rPr>
          <w:rFonts w:ascii="Times New Roman" w:eastAsia="Times New Roman" w:hAnsi="Times New Roman" w:cs="Times New Roman"/>
          <w:b/>
          <w:lang w:eastAsia="zh-CN"/>
        </w:rPr>
        <w:t xml:space="preserve"> учебный год.</w:t>
      </w:r>
    </w:p>
    <w:p w:rsidR="00495B18" w:rsidRPr="00495B18" w:rsidRDefault="00495B18" w:rsidP="00495B18">
      <w:pPr>
        <w:suppressAutoHyphens/>
        <w:spacing w:after="0" w:line="240" w:lineRule="auto"/>
        <w:jc w:val="center"/>
        <w:rPr>
          <w:rFonts w:ascii="Times New Roman" w:eastAsia="Times New Roman" w:hAnsi="Times New Roman" w:cs="Times New Roman"/>
          <w:lang w:eastAsia="zh-C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660"/>
        <w:gridCol w:w="661"/>
        <w:gridCol w:w="661"/>
        <w:gridCol w:w="661"/>
        <w:gridCol w:w="661"/>
        <w:gridCol w:w="660"/>
        <w:gridCol w:w="661"/>
        <w:gridCol w:w="661"/>
        <w:gridCol w:w="661"/>
        <w:gridCol w:w="661"/>
        <w:gridCol w:w="661"/>
        <w:gridCol w:w="955"/>
      </w:tblGrid>
      <w:tr w:rsidR="00495B18" w:rsidRPr="00495B18" w:rsidTr="000B51D2">
        <w:trPr>
          <w:trHeight w:val="278"/>
        </w:trPr>
        <w:tc>
          <w:tcPr>
            <w:tcW w:w="1983" w:type="dxa"/>
            <w:vMerge w:val="restart"/>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Количество учащихся</w:t>
            </w:r>
          </w:p>
        </w:tc>
        <w:tc>
          <w:tcPr>
            <w:tcW w:w="660"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1</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2</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3</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4</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5</w:t>
            </w:r>
          </w:p>
        </w:tc>
        <w:tc>
          <w:tcPr>
            <w:tcW w:w="660"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6</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7</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8</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9</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10</w:t>
            </w:r>
          </w:p>
        </w:tc>
        <w:tc>
          <w:tcPr>
            <w:tcW w:w="661" w:type="dxa"/>
          </w:tcPr>
          <w:p w:rsidR="00495B18" w:rsidRPr="000B51D2" w:rsidRDefault="00495B18"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11</w:t>
            </w:r>
          </w:p>
        </w:tc>
        <w:tc>
          <w:tcPr>
            <w:tcW w:w="955" w:type="dxa"/>
          </w:tcPr>
          <w:p w:rsidR="00495B18" w:rsidRPr="00495B18" w:rsidRDefault="00495B18" w:rsidP="000B51D2">
            <w:pPr>
              <w:suppressAutoHyphens/>
              <w:spacing w:after="0" w:line="240" w:lineRule="auto"/>
              <w:ind w:left="-3"/>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Итого</w:t>
            </w:r>
          </w:p>
        </w:tc>
      </w:tr>
      <w:tr w:rsidR="00495B18" w:rsidRPr="00495B18" w:rsidTr="000B51D2">
        <w:trPr>
          <w:trHeight w:val="278"/>
        </w:trPr>
        <w:tc>
          <w:tcPr>
            <w:tcW w:w="1983" w:type="dxa"/>
            <w:vMerge/>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0B51D2" w:rsidRDefault="00A11EEE"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63</w:t>
            </w:r>
          </w:p>
        </w:tc>
        <w:tc>
          <w:tcPr>
            <w:tcW w:w="661" w:type="dxa"/>
          </w:tcPr>
          <w:p w:rsidR="00495B18" w:rsidRPr="000B51D2" w:rsidRDefault="00A11EEE"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52</w:t>
            </w:r>
          </w:p>
        </w:tc>
        <w:tc>
          <w:tcPr>
            <w:tcW w:w="661" w:type="dxa"/>
          </w:tcPr>
          <w:p w:rsidR="00495B18" w:rsidRPr="000B51D2" w:rsidRDefault="00A11EEE"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55</w:t>
            </w:r>
          </w:p>
        </w:tc>
        <w:tc>
          <w:tcPr>
            <w:tcW w:w="661" w:type="dxa"/>
          </w:tcPr>
          <w:p w:rsidR="00495B18" w:rsidRPr="000B51D2" w:rsidRDefault="00A11EEE"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57</w:t>
            </w:r>
          </w:p>
        </w:tc>
        <w:tc>
          <w:tcPr>
            <w:tcW w:w="661" w:type="dxa"/>
          </w:tcPr>
          <w:p w:rsidR="00495B18" w:rsidRPr="000B51D2" w:rsidRDefault="00A11EEE"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45</w:t>
            </w:r>
          </w:p>
        </w:tc>
        <w:tc>
          <w:tcPr>
            <w:tcW w:w="660" w:type="dxa"/>
          </w:tcPr>
          <w:p w:rsidR="00495B18" w:rsidRPr="000B51D2" w:rsidRDefault="00495B18" w:rsidP="00573B62">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4</w:t>
            </w:r>
            <w:r w:rsidR="00573B62" w:rsidRPr="000B51D2">
              <w:rPr>
                <w:rFonts w:ascii="Times New Roman" w:eastAsia="Times New Roman" w:hAnsi="Times New Roman" w:cs="Times New Roman"/>
                <w:b/>
                <w:sz w:val="24"/>
                <w:szCs w:val="24"/>
                <w:lang w:eastAsia="zh-CN"/>
              </w:rPr>
              <w:t>7</w:t>
            </w:r>
          </w:p>
        </w:tc>
        <w:tc>
          <w:tcPr>
            <w:tcW w:w="661" w:type="dxa"/>
          </w:tcPr>
          <w:p w:rsidR="00495B18" w:rsidRPr="000B51D2" w:rsidRDefault="00573B62"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96</w:t>
            </w:r>
          </w:p>
        </w:tc>
        <w:tc>
          <w:tcPr>
            <w:tcW w:w="661" w:type="dxa"/>
          </w:tcPr>
          <w:p w:rsidR="00495B18" w:rsidRPr="000B51D2" w:rsidRDefault="00573B62" w:rsidP="00AF2A74">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8</w:t>
            </w:r>
            <w:r w:rsidR="00AF2A74">
              <w:rPr>
                <w:rFonts w:ascii="Times New Roman" w:eastAsia="Times New Roman" w:hAnsi="Times New Roman" w:cs="Times New Roman"/>
                <w:b/>
                <w:sz w:val="24"/>
                <w:szCs w:val="24"/>
                <w:lang w:eastAsia="zh-CN"/>
              </w:rPr>
              <w:t>4</w:t>
            </w:r>
          </w:p>
        </w:tc>
        <w:tc>
          <w:tcPr>
            <w:tcW w:w="661" w:type="dxa"/>
          </w:tcPr>
          <w:p w:rsidR="00495B18" w:rsidRPr="000B51D2" w:rsidRDefault="00AF2A74" w:rsidP="00495B18">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60</w:t>
            </w:r>
          </w:p>
        </w:tc>
        <w:tc>
          <w:tcPr>
            <w:tcW w:w="661" w:type="dxa"/>
          </w:tcPr>
          <w:p w:rsidR="00495B18" w:rsidRPr="000B51D2" w:rsidRDefault="00573B62"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13</w:t>
            </w:r>
          </w:p>
        </w:tc>
        <w:tc>
          <w:tcPr>
            <w:tcW w:w="661" w:type="dxa"/>
          </w:tcPr>
          <w:p w:rsidR="00495B18" w:rsidRPr="000B51D2" w:rsidRDefault="00573B62" w:rsidP="00495B18">
            <w:pPr>
              <w:suppressAutoHyphens/>
              <w:spacing w:after="0" w:line="240" w:lineRule="auto"/>
              <w:rPr>
                <w:rFonts w:ascii="Times New Roman" w:eastAsia="Times New Roman" w:hAnsi="Times New Roman" w:cs="Times New Roman"/>
                <w:b/>
                <w:sz w:val="24"/>
                <w:szCs w:val="24"/>
                <w:lang w:eastAsia="zh-CN"/>
              </w:rPr>
            </w:pPr>
            <w:r w:rsidRPr="000B51D2">
              <w:rPr>
                <w:rFonts w:ascii="Times New Roman" w:eastAsia="Times New Roman" w:hAnsi="Times New Roman" w:cs="Times New Roman"/>
                <w:b/>
                <w:sz w:val="24"/>
                <w:szCs w:val="24"/>
                <w:lang w:eastAsia="zh-CN"/>
              </w:rPr>
              <w:t>9</w:t>
            </w:r>
          </w:p>
        </w:tc>
        <w:tc>
          <w:tcPr>
            <w:tcW w:w="955" w:type="dxa"/>
          </w:tcPr>
          <w:p w:rsidR="00495B18" w:rsidRPr="00495B18" w:rsidRDefault="00495B18" w:rsidP="000B51D2">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5</w:t>
            </w:r>
            <w:r w:rsidR="000B51D2">
              <w:rPr>
                <w:rFonts w:ascii="Times New Roman" w:eastAsia="Times New Roman" w:hAnsi="Times New Roman" w:cs="Times New Roman"/>
                <w:sz w:val="24"/>
                <w:szCs w:val="24"/>
                <w:lang w:eastAsia="zh-CN"/>
              </w:rPr>
              <w:t>82</w:t>
            </w:r>
          </w:p>
        </w:tc>
      </w:tr>
      <w:tr w:rsidR="00495B18" w:rsidRPr="00495B18" w:rsidTr="000B51D2">
        <w:trPr>
          <w:trHeight w:val="55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Кол-во отличников</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29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7</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2</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115</w:t>
            </w:r>
          </w:p>
        </w:tc>
      </w:tr>
      <w:tr w:rsidR="00495B18" w:rsidRPr="00495B18" w:rsidTr="000B51D2">
        <w:trPr>
          <w:trHeight w:val="545"/>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 xml:space="preserve">Кол-во </w:t>
            </w:r>
            <w:r w:rsidRPr="00495B18">
              <w:rPr>
                <w:rFonts w:ascii="Times New Roman" w:eastAsia="Times New Roman" w:hAnsi="Times New Roman" w:cs="Times New Roman"/>
                <w:sz w:val="24"/>
                <w:lang w:eastAsia="zh-CN"/>
              </w:rPr>
              <w:t>хорошистов</w:t>
            </w:r>
          </w:p>
        </w:tc>
        <w:tc>
          <w:tcPr>
            <w:tcW w:w="660" w:type="dxa"/>
          </w:tcPr>
          <w:p w:rsidR="00495B18" w:rsidRPr="00495B18" w:rsidRDefault="00495B18" w:rsidP="00573B62">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w:t>
            </w:r>
            <w:r w:rsidR="00573B62">
              <w:rPr>
                <w:rFonts w:ascii="Times New Roman" w:eastAsia="Times New Roman" w:hAnsi="Times New Roman" w:cs="Times New Roman"/>
                <w:sz w:val="24"/>
                <w:szCs w:val="24"/>
                <w:lang w:eastAsia="zh-CN"/>
              </w:rPr>
              <w:t>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24</w:t>
            </w:r>
          </w:p>
        </w:tc>
        <w:tc>
          <w:tcPr>
            <w:tcW w:w="661"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9</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14</w:t>
            </w:r>
          </w:p>
        </w:tc>
        <w:tc>
          <w:tcPr>
            <w:tcW w:w="661"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6</w:t>
            </w:r>
          </w:p>
        </w:tc>
        <w:tc>
          <w:tcPr>
            <w:tcW w:w="661"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661"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55" w:type="dxa"/>
          </w:tcPr>
          <w:p w:rsidR="00495B18" w:rsidRPr="00495B18" w:rsidRDefault="00495B18" w:rsidP="00573B62">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11</w:t>
            </w:r>
            <w:r w:rsidR="00573B62">
              <w:rPr>
                <w:rFonts w:ascii="Times New Roman" w:eastAsia="Times New Roman" w:hAnsi="Times New Roman" w:cs="Times New Roman"/>
                <w:sz w:val="24"/>
                <w:szCs w:val="24"/>
                <w:lang w:eastAsia="zh-CN"/>
              </w:rPr>
              <w:t>6</w:t>
            </w:r>
          </w:p>
        </w:tc>
      </w:tr>
      <w:tr w:rsidR="00495B18" w:rsidRPr="00495B18" w:rsidTr="000B51D2">
        <w:trPr>
          <w:trHeight w:val="55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Кол-во двоечников</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0"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661" w:type="dxa"/>
          </w:tcPr>
          <w:p w:rsidR="00495B18" w:rsidRPr="00495B18" w:rsidRDefault="00573B62"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w:t>
            </w:r>
          </w:p>
        </w:tc>
        <w:tc>
          <w:tcPr>
            <w:tcW w:w="955"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lastRenderedPageBreak/>
              <w:t xml:space="preserve">Родной язык </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Родная лит-ра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Русский язык</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3,4</w:t>
            </w:r>
          </w:p>
        </w:tc>
      </w:tr>
      <w:tr w:rsidR="00495B18" w:rsidRPr="00495B18" w:rsidTr="000B51D2">
        <w:trPr>
          <w:trHeight w:val="266"/>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Литература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r>
      <w:tr w:rsidR="00495B18" w:rsidRPr="00495B18" w:rsidTr="000B51D2">
        <w:trPr>
          <w:trHeight w:val="55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Иностранный</w:t>
            </w:r>
          </w:p>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 англ.) язык</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Математика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 xml:space="preserve">Информатика </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Алгебра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3,5</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Алгебра и н.м.а.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r>
      <w:tr w:rsidR="00495B18" w:rsidRPr="00495B18" w:rsidTr="000B51D2">
        <w:trPr>
          <w:trHeight w:val="266"/>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Геометрия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История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0"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495B18" w:rsidRPr="00495B18">
              <w:rPr>
                <w:rFonts w:ascii="Times New Roman" w:eastAsia="Times New Roman" w:hAnsi="Times New Roman" w:cs="Times New Roman"/>
                <w:sz w:val="24"/>
                <w:szCs w:val="24"/>
                <w:lang w:eastAsia="zh-CN"/>
              </w:rPr>
              <w:t>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 xml:space="preserve">Обществознание </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Окружающий мир</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География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Биология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3,9</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r>
      <w:tr w:rsidR="00495B18" w:rsidRPr="00495B18" w:rsidTr="000B51D2">
        <w:trPr>
          <w:trHeight w:val="266"/>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Физика</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Химия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ИЗО (МХК)</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4,7</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w:t>
            </w: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Музыка</w:t>
            </w:r>
          </w:p>
        </w:tc>
        <w:tc>
          <w:tcPr>
            <w:tcW w:w="660"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3.9</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3,8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955" w:type="dxa"/>
          </w:tcPr>
          <w:p w:rsidR="00495B18" w:rsidRPr="00495B18" w:rsidRDefault="00495B18" w:rsidP="00BB0F71">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w:t>
            </w:r>
            <w:r w:rsidR="00BB0F71">
              <w:rPr>
                <w:rFonts w:ascii="Times New Roman" w:eastAsia="Times New Roman" w:hAnsi="Times New Roman" w:cs="Times New Roman"/>
                <w:sz w:val="24"/>
                <w:szCs w:val="24"/>
                <w:lang w:eastAsia="zh-CN"/>
              </w:rPr>
              <w:t>3</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Физкультура</w:t>
            </w:r>
          </w:p>
        </w:tc>
        <w:tc>
          <w:tcPr>
            <w:tcW w:w="660"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4,9</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4,5</w:t>
            </w:r>
          </w:p>
        </w:tc>
        <w:tc>
          <w:tcPr>
            <w:tcW w:w="955"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4,6</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ОБЖ</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4,8</w:t>
            </w: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4,7</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4,7</w:t>
            </w:r>
          </w:p>
        </w:tc>
        <w:tc>
          <w:tcPr>
            <w:tcW w:w="955" w:type="dxa"/>
          </w:tcPr>
          <w:p w:rsidR="00495B18" w:rsidRPr="00495B18" w:rsidRDefault="00495B18" w:rsidP="00BB0F71">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w:t>
            </w:r>
            <w:r w:rsidR="00BB0F71">
              <w:rPr>
                <w:rFonts w:ascii="Times New Roman" w:eastAsia="Times New Roman" w:hAnsi="Times New Roman" w:cs="Times New Roman"/>
                <w:sz w:val="24"/>
                <w:szCs w:val="24"/>
                <w:lang w:eastAsia="zh-CN"/>
              </w:rPr>
              <w:t>6</w:t>
            </w:r>
          </w:p>
        </w:tc>
      </w:tr>
      <w:tr w:rsidR="00495B18" w:rsidRPr="00495B18" w:rsidTr="000B51D2">
        <w:trPr>
          <w:trHeight w:val="266"/>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Технология</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0"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661"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4,3</w:t>
            </w:r>
          </w:p>
        </w:tc>
        <w:tc>
          <w:tcPr>
            <w:tcW w:w="955" w:type="dxa"/>
          </w:tcPr>
          <w:p w:rsidR="00495B18" w:rsidRPr="00495B18" w:rsidRDefault="00BB0F71" w:rsidP="00495B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p>
        </w:tc>
      </w:tr>
      <w:tr w:rsidR="00495B18" w:rsidRPr="00495B18" w:rsidTr="000B51D2">
        <w:trPr>
          <w:trHeight w:val="278"/>
        </w:trPr>
        <w:tc>
          <w:tcPr>
            <w:tcW w:w="1983"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Средний балл</w:t>
            </w:r>
          </w:p>
        </w:tc>
        <w:tc>
          <w:tcPr>
            <w:tcW w:w="660" w:type="dxa"/>
          </w:tcPr>
          <w:p w:rsidR="00495B18" w:rsidRPr="00495B18" w:rsidRDefault="002D575F" w:rsidP="00495B18">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4,6</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4,5</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4,4</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4,3</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4,1</w:t>
            </w:r>
          </w:p>
        </w:tc>
        <w:tc>
          <w:tcPr>
            <w:tcW w:w="660" w:type="dxa"/>
          </w:tcPr>
          <w:p w:rsidR="00495B18" w:rsidRPr="00495B18" w:rsidRDefault="002D575F" w:rsidP="00495B18">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4,2</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3,7</w:t>
            </w:r>
          </w:p>
        </w:tc>
        <w:tc>
          <w:tcPr>
            <w:tcW w:w="661" w:type="dxa"/>
          </w:tcPr>
          <w:p w:rsidR="00495B18" w:rsidRPr="00495B18" w:rsidRDefault="002D575F" w:rsidP="00495B18">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4.0</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3,8</w:t>
            </w:r>
          </w:p>
        </w:tc>
        <w:tc>
          <w:tcPr>
            <w:tcW w:w="661" w:type="dxa"/>
          </w:tcPr>
          <w:p w:rsidR="00495B18" w:rsidRPr="00495B18" w:rsidRDefault="00495B18" w:rsidP="002D575F">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w:t>
            </w:r>
            <w:r w:rsidR="002D575F">
              <w:rPr>
                <w:rFonts w:ascii="Times New Roman" w:eastAsia="Times New Roman" w:hAnsi="Times New Roman" w:cs="Times New Roman"/>
                <w:b/>
                <w:sz w:val="24"/>
                <w:szCs w:val="24"/>
                <w:lang w:eastAsia="zh-CN"/>
              </w:rPr>
              <w:t>1</w:t>
            </w:r>
          </w:p>
        </w:tc>
        <w:tc>
          <w:tcPr>
            <w:tcW w:w="661" w:type="dxa"/>
          </w:tcPr>
          <w:p w:rsidR="00495B18" w:rsidRPr="00495B18" w:rsidRDefault="00495B18" w:rsidP="00495B18">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4,1</w:t>
            </w:r>
          </w:p>
        </w:tc>
        <w:tc>
          <w:tcPr>
            <w:tcW w:w="955" w:type="dxa"/>
          </w:tcPr>
          <w:p w:rsidR="00495B18" w:rsidRPr="00495B18" w:rsidRDefault="00495B18" w:rsidP="002D575F">
            <w:pPr>
              <w:suppressAutoHyphens/>
              <w:spacing w:after="0" w:line="240" w:lineRule="auto"/>
              <w:rPr>
                <w:rFonts w:ascii="Times New Roman" w:eastAsia="Times New Roman" w:hAnsi="Times New Roman" w:cs="Times New Roman"/>
                <w:b/>
                <w:sz w:val="24"/>
                <w:szCs w:val="24"/>
                <w:lang w:eastAsia="zh-CN"/>
              </w:rPr>
            </w:pPr>
            <w:r w:rsidRPr="00495B18">
              <w:rPr>
                <w:rFonts w:ascii="Times New Roman" w:eastAsia="Times New Roman" w:hAnsi="Times New Roman" w:cs="Times New Roman"/>
                <w:b/>
                <w:sz w:val="24"/>
                <w:szCs w:val="24"/>
                <w:lang w:eastAsia="zh-CN"/>
              </w:rPr>
              <w:t>4,</w:t>
            </w:r>
            <w:r w:rsidR="002D575F">
              <w:rPr>
                <w:rFonts w:ascii="Times New Roman" w:eastAsia="Times New Roman" w:hAnsi="Times New Roman" w:cs="Times New Roman"/>
                <w:b/>
                <w:sz w:val="24"/>
                <w:szCs w:val="24"/>
                <w:lang w:eastAsia="zh-CN"/>
              </w:rPr>
              <w:t>1</w:t>
            </w:r>
          </w:p>
        </w:tc>
      </w:tr>
    </w:tbl>
    <w:p w:rsidR="00D42EC0" w:rsidRDefault="00D42EC0" w:rsidP="002D575F">
      <w:pPr>
        <w:spacing w:before="100" w:beforeAutospacing="1" w:after="0" w:line="240" w:lineRule="auto"/>
        <w:ind w:left="-567"/>
        <w:jc w:val="both"/>
        <w:rPr>
          <w:rFonts w:ascii="Times New Roman" w:eastAsia="Times New Roman" w:hAnsi="Times New Roman" w:cs="Times New Roman"/>
          <w:b/>
          <w:color w:val="000000"/>
          <w:sz w:val="24"/>
          <w:szCs w:val="24"/>
          <w:lang w:eastAsia="ru-RU"/>
        </w:rPr>
      </w:pPr>
    </w:p>
    <w:p w:rsidR="00D42EC0" w:rsidRPr="00D42EC0" w:rsidRDefault="00D42EC0" w:rsidP="00D42EC0">
      <w:pPr>
        <w:keepNext/>
        <w:keepLines/>
        <w:widowControl w:val="0"/>
        <w:suppressAutoHyphens/>
        <w:spacing w:before="480" w:after="0" w:line="240" w:lineRule="auto"/>
        <w:ind w:left="432"/>
        <w:jc w:val="center"/>
        <w:outlineLvl w:val="0"/>
        <w:rPr>
          <w:rFonts w:ascii="Times New Roman" w:eastAsia="SimSun" w:hAnsi="Times New Roman" w:cs="Times New Roman"/>
          <w:b/>
          <w:bCs/>
          <w:szCs w:val="28"/>
          <w:shd w:val="clear" w:color="auto" w:fill="FFFFFF"/>
          <w:lang w:val="x-none" w:eastAsia="ar-SA"/>
        </w:rPr>
      </w:pPr>
      <w:r w:rsidRPr="00D42EC0">
        <w:rPr>
          <w:rFonts w:ascii="Times New Roman" w:eastAsia="SimSun" w:hAnsi="Times New Roman" w:cs="Times New Roman"/>
          <w:b/>
          <w:bCs/>
          <w:szCs w:val="28"/>
          <w:shd w:val="clear" w:color="auto" w:fill="FFFFFF"/>
          <w:lang w:val="x-none" w:eastAsia="ar-SA"/>
        </w:rPr>
        <w:t>Качество подготовки выпускников</w:t>
      </w:r>
    </w:p>
    <w:p w:rsidR="00D42EC0" w:rsidRDefault="00D42EC0" w:rsidP="00D42EC0">
      <w:pPr>
        <w:suppressAutoHyphens/>
        <w:spacing w:after="0" w:line="240" w:lineRule="auto"/>
        <w:ind w:left="-567" w:firstLine="999"/>
        <w:jc w:val="both"/>
        <w:rPr>
          <w:rFonts w:ascii="Times New Roman" w:eastAsia="Times New Roman" w:hAnsi="Times New Roman" w:cs="Times New Roman"/>
          <w:sz w:val="24"/>
          <w:szCs w:val="24"/>
          <w:lang w:eastAsia="zh-CN"/>
        </w:rPr>
      </w:pPr>
      <w:r w:rsidRPr="00D42EC0">
        <w:rPr>
          <w:rFonts w:ascii="Times New Roman" w:eastAsia="SimSun" w:hAnsi="Times New Roman" w:cs="Times New Roman"/>
          <w:kern w:val="1"/>
          <w:sz w:val="24"/>
          <w:szCs w:val="24"/>
          <w:shd w:val="clear" w:color="auto" w:fill="FFFFFF"/>
          <w:lang w:eastAsia="hi-IN" w:bidi="hi-IN"/>
        </w:rPr>
        <w:t xml:space="preserve">В течение ряда лет выпускники школы успешно справляются с государственной итоговой аттестацией в форме ЕГЭ. </w:t>
      </w:r>
      <w:r w:rsidRPr="00495B18">
        <w:rPr>
          <w:rFonts w:ascii="Times New Roman" w:eastAsia="Times New Roman" w:hAnsi="Times New Roman" w:cs="Times New Roman"/>
          <w:sz w:val="24"/>
          <w:szCs w:val="24"/>
          <w:lang w:eastAsia="zh-CN"/>
        </w:rPr>
        <w:t xml:space="preserve">В гимназии  велась большая работа по подготовке педагогических работников, учащихся и их родителей к итоговой аттестации. </w:t>
      </w:r>
    </w:p>
    <w:p w:rsidR="00D42EC0" w:rsidRPr="00495B18" w:rsidRDefault="00D42EC0" w:rsidP="00D42EC0">
      <w:pPr>
        <w:suppressAutoHyphens/>
        <w:spacing w:after="0" w:line="240" w:lineRule="auto"/>
        <w:ind w:left="-567" w:firstLine="999"/>
        <w:jc w:val="both"/>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Для педагогических работников были проведены педагогические советы, совещание при заместителе директора по УР. На совещаниях  педагогическими работниками были проработаны нормативные документы, регламентирующие проведение итоговой аттестации в 9 и 11 классах, разработан план  по подготовке 9 и 11 классов к ОГЭ И ЕГЭ, утверждены графики консультаций по предметам.</w:t>
      </w:r>
    </w:p>
    <w:p w:rsidR="00D42EC0" w:rsidRDefault="00D42EC0" w:rsidP="00D42EC0">
      <w:pPr>
        <w:suppressAutoHyphens/>
        <w:spacing w:after="0" w:line="240" w:lineRule="auto"/>
        <w:ind w:left="-567" w:firstLine="999"/>
        <w:jc w:val="both"/>
        <w:rPr>
          <w:rFonts w:ascii="Times New Roman" w:eastAsia="Times New Roman" w:hAnsi="Times New Roman" w:cs="Times New Roman"/>
          <w:sz w:val="24"/>
          <w:szCs w:val="24"/>
          <w:lang w:eastAsia="zh-CN"/>
        </w:rPr>
      </w:pPr>
      <w:r w:rsidRPr="00495B18">
        <w:rPr>
          <w:rFonts w:ascii="Times New Roman" w:eastAsia="Times New Roman" w:hAnsi="Times New Roman" w:cs="Times New Roman"/>
          <w:sz w:val="24"/>
          <w:szCs w:val="24"/>
          <w:lang w:eastAsia="zh-CN"/>
        </w:rPr>
        <w:t>Родительские собрания в 9 и 11 классах проводились совместно с учащимися. На собраниях родители были ознакомлены с нормативными документами по итоговой аттестации, порядком подачи апелляции о несогласии с выставленными баллами и порядком проведения экзамена, о количестве баллов, необходимых для успешной сдачи экзаменов по пре</w:t>
      </w:r>
      <w:r>
        <w:rPr>
          <w:rFonts w:ascii="Times New Roman" w:eastAsia="Times New Roman" w:hAnsi="Times New Roman" w:cs="Times New Roman"/>
          <w:sz w:val="24"/>
          <w:szCs w:val="24"/>
          <w:lang w:eastAsia="zh-CN"/>
        </w:rPr>
        <w:t xml:space="preserve">дметам, расписанием экзаменов. </w:t>
      </w:r>
    </w:p>
    <w:p w:rsidR="00D42EC0" w:rsidRPr="00495B18" w:rsidRDefault="00D42EC0" w:rsidP="00D42EC0">
      <w:pPr>
        <w:suppressAutoHyphens/>
        <w:spacing w:after="0" w:line="240" w:lineRule="auto"/>
        <w:ind w:left="-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495B18">
        <w:rPr>
          <w:rFonts w:ascii="Times New Roman" w:eastAsia="Times New Roman" w:hAnsi="Times New Roman" w:cs="Times New Roman"/>
          <w:color w:val="000000"/>
          <w:sz w:val="24"/>
          <w:szCs w:val="24"/>
          <w:lang w:eastAsia="ru-RU"/>
        </w:rPr>
        <w:t>Согласно плану подготовки 9 и 11 классов к ОГЭ -2018 и ЕГЭ -2018 и плану внутришкольного контроля, были проведены репетиционные контрольные работы внутри школы и 4  муниципальные  репетиционные  работы. По результатам данных работ также были проведены родительские собрания, на которых родителей ознакомили с полученными баллами, учителя-предметники указали на имеющиеся пробелы в знаниях учащихся, напомнили о необходимости посещения групповых, а по мере необходимости, и индивидуальных консультаций по предметам. 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p>
    <w:p w:rsidR="00D42EC0" w:rsidRDefault="00D42EC0" w:rsidP="00D42EC0">
      <w:pPr>
        <w:widowControl w:val="0"/>
        <w:suppressAutoHyphens/>
        <w:spacing w:after="0" w:line="240" w:lineRule="auto"/>
        <w:ind w:firstLine="709"/>
        <w:jc w:val="both"/>
        <w:rPr>
          <w:rFonts w:ascii="Times New Roman" w:eastAsia="SimSun" w:hAnsi="Times New Roman" w:cs="Times New Roman"/>
          <w:kern w:val="1"/>
          <w:sz w:val="24"/>
          <w:szCs w:val="24"/>
          <w:shd w:val="clear" w:color="auto" w:fill="FFFFFF"/>
          <w:lang w:eastAsia="hi-IN" w:bidi="hi-IN"/>
        </w:rPr>
      </w:pPr>
    </w:p>
    <w:p w:rsidR="00D42EC0" w:rsidRDefault="00D42EC0" w:rsidP="00D42EC0">
      <w:pPr>
        <w:widowControl w:val="0"/>
        <w:suppressAutoHyphens/>
        <w:spacing w:after="0" w:line="240" w:lineRule="auto"/>
        <w:ind w:firstLine="709"/>
        <w:jc w:val="both"/>
        <w:rPr>
          <w:rFonts w:ascii="Times New Roman" w:eastAsia="SimSun" w:hAnsi="Times New Roman" w:cs="Times New Roman"/>
          <w:kern w:val="1"/>
          <w:sz w:val="24"/>
          <w:szCs w:val="24"/>
          <w:shd w:val="clear" w:color="auto" w:fill="FFFFFF"/>
          <w:lang w:eastAsia="hi-IN" w:bidi="hi-IN"/>
        </w:rPr>
      </w:pPr>
    </w:p>
    <w:p w:rsidR="00D42EC0" w:rsidRPr="00D42EC0" w:rsidRDefault="00D42EC0" w:rsidP="00D42EC0">
      <w:pPr>
        <w:keepNext/>
        <w:keepLines/>
        <w:widowControl w:val="0"/>
        <w:suppressAutoHyphens/>
        <w:spacing w:after="0" w:line="240" w:lineRule="auto"/>
        <w:ind w:left="432"/>
        <w:jc w:val="center"/>
        <w:outlineLvl w:val="0"/>
        <w:rPr>
          <w:rFonts w:ascii="Times New Roman" w:eastAsia="SimSun" w:hAnsi="Times New Roman" w:cs="Times New Roman"/>
          <w:b/>
          <w:bCs/>
          <w:szCs w:val="28"/>
          <w:shd w:val="clear" w:color="auto" w:fill="FFFFFF"/>
          <w:lang w:eastAsia="ar-SA"/>
        </w:rPr>
      </w:pPr>
      <w:r w:rsidRPr="00D42EC0">
        <w:rPr>
          <w:rFonts w:ascii="Times New Roman" w:eastAsia="SimSun" w:hAnsi="Times New Roman" w:cs="Times New Roman"/>
          <w:b/>
          <w:bCs/>
          <w:szCs w:val="28"/>
          <w:shd w:val="clear" w:color="auto" w:fill="FFFFFF"/>
          <w:lang w:val="x-none" w:eastAsia="ar-SA"/>
        </w:rPr>
        <w:t>Итоги ЕГЭ в 11 классе по предметам за три года</w:t>
      </w:r>
    </w:p>
    <w:p w:rsidR="00D42EC0" w:rsidRPr="00D42EC0" w:rsidRDefault="00D42EC0" w:rsidP="00D42EC0">
      <w:pPr>
        <w:widowControl w:val="0"/>
        <w:suppressAutoHyphens/>
        <w:spacing w:after="0" w:line="240" w:lineRule="auto"/>
        <w:rPr>
          <w:rFonts w:ascii="Times New Roman" w:eastAsia="SimSun" w:hAnsi="Times New Roman" w:cs="Mangal"/>
          <w:kern w:val="1"/>
          <w:sz w:val="24"/>
          <w:szCs w:val="24"/>
          <w:highlight w:val="yellow"/>
          <w:lang w:eastAsia="ar-SA"/>
        </w:rPr>
      </w:pPr>
    </w:p>
    <w:tbl>
      <w:tblPr>
        <w:tblW w:w="4992" w:type="pct"/>
        <w:tblLayout w:type="fixed"/>
        <w:tblLook w:val="0000" w:firstRow="0" w:lastRow="0" w:firstColumn="0" w:lastColumn="0" w:noHBand="0" w:noVBand="0"/>
      </w:tblPr>
      <w:tblGrid>
        <w:gridCol w:w="1651"/>
        <w:gridCol w:w="1319"/>
        <w:gridCol w:w="1321"/>
        <w:gridCol w:w="1248"/>
        <w:gridCol w:w="1393"/>
        <w:gridCol w:w="1321"/>
        <w:gridCol w:w="1303"/>
      </w:tblGrid>
      <w:tr w:rsidR="00D42EC0" w:rsidRPr="00D42EC0" w:rsidTr="00D42EC0">
        <w:trPr>
          <w:trHeight w:val="1006"/>
          <w:tblHeader/>
        </w:trPr>
        <w:tc>
          <w:tcPr>
            <w:tcW w:w="864" w:type="pct"/>
            <w:vMerge w:val="restart"/>
            <w:tcBorders>
              <w:top w:val="single" w:sz="4" w:space="0" w:color="000000"/>
              <w:left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kern w:val="1"/>
                <w:szCs w:val="24"/>
                <w:shd w:val="clear" w:color="auto" w:fill="FFFFFF"/>
                <w:lang w:val="x-none" w:eastAsia="ar-SA"/>
              </w:rPr>
              <w:br w:type="page"/>
            </w:r>
            <w:r w:rsidRPr="00D42EC0">
              <w:rPr>
                <w:rFonts w:ascii="Times New Roman" w:eastAsia="SimSun" w:hAnsi="Times New Roman" w:cs="Times New Roman"/>
                <w:b/>
                <w:bCs/>
                <w:kern w:val="1"/>
                <w:sz w:val="20"/>
                <w:szCs w:val="20"/>
                <w:lang w:eastAsia="hi-IN" w:bidi="hi-IN"/>
              </w:rPr>
              <w:t>Предмет</w:t>
            </w:r>
          </w:p>
        </w:tc>
        <w:tc>
          <w:tcPr>
            <w:tcW w:w="2034" w:type="pct"/>
            <w:gridSpan w:val="3"/>
            <w:tcBorders>
              <w:top w:val="single" w:sz="4" w:space="0" w:color="000000"/>
              <w:left w:val="single" w:sz="4" w:space="0" w:color="000000"/>
              <w:bottom w:val="single" w:sz="4" w:space="0" w:color="000000"/>
              <w:right w:val="single" w:sz="4" w:space="0" w:color="000000"/>
            </w:tcBorders>
            <w:shd w:val="clear" w:color="auto" w:fill="FFFFFF"/>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Справляемость по предмету</w:t>
            </w:r>
          </w:p>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c>
          <w:tcPr>
            <w:tcW w:w="2102" w:type="pct"/>
            <w:gridSpan w:val="3"/>
            <w:tcBorders>
              <w:top w:val="single" w:sz="4" w:space="0" w:color="000000"/>
              <w:left w:val="single" w:sz="4" w:space="0" w:color="000000"/>
              <w:bottom w:val="single" w:sz="4" w:space="0" w:color="000000"/>
              <w:right w:val="single" w:sz="4" w:space="0" w:color="000000"/>
            </w:tcBorders>
            <w:shd w:val="clear" w:color="auto" w:fill="FFFFFF"/>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 xml:space="preserve">Средний балл </w:t>
            </w:r>
          </w:p>
          <w:p w:rsidR="00D42EC0" w:rsidRPr="00D42EC0" w:rsidRDefault="00D42EC0" w:rsidP="00D42EC0">
            <w:pPr>
              <w:widowControl w:val="0"/>
              <w:suppressAutoHyphens/>
              <w:spacing w:after="0" w:line="240" w:lineRule="auto"/>
              <w:jc w:val="center"/>
              <w:rPr>
                <w:rFonts w:ascii="Times New Roman" w:eastAsia="SimSun" w:hAnsi="Times New Roman" w:cs="Mangal"/>
                <w:kern w:val="1"/>
                <w:sz w:val="20"/>
                <w:szCs w:val="20"/>
                <w:lang w:eastAsia="hi-IN" w:bidi="hi-IN"/>
              </w:rPr>
            </w:pPr>
          </w:p>
        </w:tc>
      </w:tr>
      <w:tr w:rsidR="00D42EC0" w:rsidRPr="00D42EC0" w:rsidTr="004102E6">
        <w:trPr>
          <w:trHeight w:val="413"/>
          <w:tblHeader/>
        </w:trPr>
        <w:tc>
          <w:tcPr>
            <w:tcW w:w="864" w:type="pct"/>
            <w:vMerge/>
            <w:tcBorders>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6</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7</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7</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8</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8</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9</w:t>
            </w: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6</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7</w:t>
            </w: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7</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8</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42EC0">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8</w:t>
            </w:r>
            <w:r w:rsidRPr="00D42EC0">
              <w:rPr>
                <w:rFonts w:ascii="Times New Roman" w:eastAsia="SimSun" w:hAnsi="Times New Roman" w:cs="Times New Roman"/>
                <w:b/>
                <w:bCs/>
                <w:kern w:val="1"/>
                <w:sz w:val="20"/>
                <w:szCs w:val="20"/>
                <w:lang w:eastAsia="hi-IN" w:bidi="hi-IN"/>
              </w:rPr>
              <w:t>-201</w:t>
            </w:r>
            <w:r>
              <w:rPr>
                <w:rFonts w:ascii="Times New Roman" w:eastAsia="SimSun" w:hAnsi="Times New Roman" w:cs="Times New Roman"/>
                <w:b/>
                <w:bCs/>
                <w:kern w:val="1"/>
                <w:sz w:val="20"/>
                <w:szCs w:val="20"/>
                <w:lang w:eastAsia="hi-IN" w:bidi="hi-IN"/>
              </w:rPr>
              <w:t>9</w:t>
            </w: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Математика (базовый ур.)</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3.5</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val="x-none" w:eastAsia="hi-IN" w:bidi="hi-IN"/>
              </w:rPr>
            </w:pPr>
            <w:r w:rsidRPr="00D42EC0">
              <w:rPr>
                <w:rFonts w:ascii="Times New Roman" w:eastAsia="SimSun" w:hAnsi="Times New Roman" w:cs="Times New Roman"/>
                <w:b/>
                <w:bCs/>
                <w:kern w:val="1"/>
                <w:sz w:val="20"/>
                <w:szCs w:val="20"/>
                <w:shd w:val="clear" w:color="auto" w:fill="FFFFFF"/>
                <w:lang w:eastAsia="hi-IN" w:bidi="hi-IN"/>
              </w:rPr>
              <w:t>4,</w:t>
            </w:r>
            <w:r w:rsidR="003D226E">
              <w:rPr>
                <w:rFonts w:ascii="Times New Roman" w:eastAsia="SimSun" w:hAnsi="Times New Roman" w:cs="Times New Roman"/>
                <w:b/>
                <w:bCs/>
                <w:kern w:val="1"/>
                <w:sz w:val="20"/>
                <w:szCs w:val="20"/>
                <w:shd w:val="clear" w:color="auto" w:fill="FFFFFF"/>
                <w:lang w:val="x-none" w:eastAsia="hi-IN" w:bidi="hi-IN"/>
              </w:rPr>
              <w:t>1</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AF2A74"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val="x-none" w:eastAsia="hi-IN" w:bidi="hi-IN"/>
              </w:rPr>
            </w:pPr>
            <w:r>
              <w:rPr>
                <w:rFonts w:ascii="Times New Roman" w:eastAsia="SimSun" w:hAnsi="Times New Roman" w:cs="Times New Roman"/>
                <w:b/>
                <w:bCs/>
                <w:kern w:val="1"/>
                <w:sz w:val="20"/>
                <w:szCs w:val="20"/>
                <w:shd w:val="clear" w:color="auto" w:fill="FFFFFF"/>
                <w:lang w:eastAsia="hi-IN" w:bidi="hi-IN"/>
              </w:rPr>
              <w:t>3,8</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Математика (профильный ур.)</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E6332"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r>
              <w:rPr>
                <w:rFonts w:ascii="Times New Roman" w:eastAsia="SimSun" w:hAnsi="Times New Roman" w:cs="Times New Roman"/>
                <w:b/>
                <w:bCs/>
                <w:kern w:val="1"/>
                <w:sz w:val="20"/>
                <w:szCs w:val="20"/>
                <w:shd w:val="clear" w:color="auto" w:fill="FFFFFF"/>
                <w:lang w:eastAsia="hi-IN" w:bidi="hi-IN"/>
              </w:rPr>
              <w:t>56</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3D226E" w:rsidRDefault="003D226E"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100</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100</w:t>
            </w:r>
          </w:p>
        </w:tc>
        <w:tc>
          <w:tcPr>
            <w:tcW w:w="729" w:type="pct"/>
            <w:tcBorders>
              <w:top w:val="single" w:sz="4" w:space="0" w:color="000000"/>
              <w:left w:val="single" w:sz="4" w:space="0" w:color="000000"/>
              <w:bottom w:val="single" w:sz="4" w:space="0" w:color="000000"/>
            </w:tcBorders>
            <w:shd w:val="clear" w:color="auto" w:fill="FFFFFF"/>
            <w:vAlign w:val="center"/>
          </w:tcPr>
          <w:p w:rsidR="00DE6332" w:rsidRDefault="00DE6332"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28.7</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tcBorders>
            <w:shd w:val="clear" w:color="auto" w:fill="FFFFFF"/>
            <w:vAlign w:val="center"/>
          </w:tcPr>
          <w:p w:rsidR="00DE6332" w:rsidRDefault="00DE6332"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38.8</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6332" w:rsidRDefault="00DE6332" w:rsidP="00DE6332">
            <w:pPr>
              <w:widowControl w:val="0"/>
              <w:suppressAutoHyphens/>
              <w:snapToGrid w:val="0"/>
              <w:spacing w:after="0" w:line="240" w:lineRule="auto"/>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D42EC0" w:rsidP="00DE6332">
            <w:pPr>
              <w:widowControl w:val="0"/>
              <w:suppressAutoHyphens/>
              <w:snapToGrid w:val="0"/>
              <w:spacing w:after="0" w:line="240" w:lineRule="auto"/>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44</w:t>
            </w:r>
            <w:r w:rsidR="004102E6">
              <w:rPr>
                <w:rFonts w:ascii="Times New Roman" w:eastAsia="SimSun" w:hAnsi="Times New Roman" w:cs="Times New Roman"/>
                <w:b/>
                <w:bCs/>
                <w:kern w:val="1"/>
                <w:sz w:val="20"/>
                <w:szCs w:val="20"/>
                <w:shd w:val="clear" w:color="auto" w:fill="FFFFFF"/>
                <w:lang w:eastAsia="hi-IN" w:bidi="hi-IN"/>
              </w:rPr>
              <w:t>,5</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Русский язык</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DE6332" w:rsidP="00DE6332">
            <w:pPr>
              <w:widowControl w:val="0"/>
              <w:suppressAutoHyphens/>
              <w:snapToGrid w:val="0"/>
              <w:spacing w:after="0" w:line="240" w:lineRule="auto"/>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 xml:space="preserve">     </w:t>
            </w:r>
            <w:r>
              <w:rPr>
                <w:rFonts w:ascii="Times New Roman" w:eastAsia="SimSun" w:hAnsi="Times New Roman" w:cs="Times New Roman"/>
                <w:b/>
                <w:bCs/>
                <w:kern w:val="1"/>
                <w:sz w:val="20"/>
                <w:szCs w:val="20"/>
                <w:shd w:val="clear" w:color="auto" w:fill="FFFFFF"/>
                <w:lang w:eastAsia="hi-IN" w:bidi="hi-IN"/>
              </w:rPr>
              <w:t xml:space="preserve"> 66</w:t>
            </w: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val="x-none" w:eastAsia="hi-IN" w:bidi="hi-IN"/>
              </w:rPr>
            </w:pPr>
            <w:r>
              <w:rPr>
                <w:rFonts w:ascii="Times New Roman" w:eastAsia="SimSun" w:hAnsi="Times New Roman" w:cs="Times New Roman"/>
                <w:b/>
                <w:bCs/>
                <w:kern w:val="1"/>
                <w:sz w:val="20"/>
                <w:szCs w:val="20"/>
                <w:shd w:val="clear" w:color="auto" w:fill="FFFFFF"/>
                <w:lang w:eastAsia="hi-IN" w:bidi="hi-IN"/>
              </w:rPr>
              <w:t>66.5</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70.4</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История</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88,9</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3D226E" w:rsidRDefault="00DE6332" w:rsidP="00DE6332">
            <w:pPr>
              <w:widowControl w:val="0"/>
              <w:suppressAutoHyphens/>
              <w:spacing w:after="0" w:line="240" w:lineRule="auto"/>
              <w:jc w:val="both"/>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 xml:space="preserve">      </w:t>
            </w:r>
            <w:r w:rsidR="003D226E" w:rsidRPr="003D226E">
              <w:rPr>
                <w:rFonts w:ascii="Times New Roman" w:eastAsia="SimSun" w:hAnsi="Times New Roman" w:cs="Times New Roman"/>
                <w:b/>
                <w:kern w:val="1"/>
                <w:sz w:val="20"/>
                <w:szCs w:val="20"/>
                <w:lang w:eastAsia="hi-IN" w:bidi="hi-IN"/>
              </w:rPr>
              <w:t>56</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47.2</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25.8</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53.5</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Биология</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88,9</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52.4</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tcBorders>
            <w:shd w:val="clear" w:color="auto" w:fill="FFFFFF"/>
            <w:vAlign w:val="center"/>
          </w:tcPr>
          <w:p w:rsidR="003D226E" w:rsidRPr="00D42EC0" w:rsidRDefault="00DE6332" w:rsidP="00DE6332">
            <w:pPr>
              <w:widowControl w:val="0"/>
              <w:suppressAutoHyphens/>
              <w:snapToGrid w:val="0"/>
              <w:spacing w:after="0" w:line="240" w:lineRule="auto"/>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 xml:space="preserve">    </w:t>
            </w:r>
            <w:r w:rsidR="003D226E">
              <w:rPr>
                <w:rFonts w:ascii="Times New Roman" w:eastAsia="SimSun" w:hAnsi="Times New Roman" w:cs="Times New Roman"/>
                <w:b/>
                <w:bCs/>
                <w:kern w:val="1"/>
                <w:sz w:val="20"/>
                <w:szCs w:val="20"/>
                <w:shd w:val="clear" w:color="auto" w:fill="FFFFFF"/>
                <w:lang w:eastAsia="hi-IN" w:bidi="hi-IN"/>
              </w:rPr>
              <w:t>48.7</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59</w:t>
            </w:r>
            <w:r w:rsidR="00D42EC0" w:rsidRPr="00D42EC0">
              <w:rPr>
                <w:rFonts w:ascii="Times New Roman" w:eastAsia="SimSun" w:hAnsi="Times New Roman" w:cs="Times New Roman"/>
                <w:b/>
                <w:bCs/>
                <w:kern w:val="1"/>
                <w:sz w:val="20"/>
                <w:szCs w:val="20"/>
                <w:shd w:val="clear" w:color="auto" w:fill="FFFFFF"/>
                <w:lang w:eastAsia="hi-IN" w:bidi="hi-IN"/>
              </w:rPr>
              <w:t>,0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r>
      <w:tr w:rsidR="00D42EC0" w:rsidRPr="00D42EC0" w:rsidTr="004102E6">
        <w:trPr>
          <w:trHeight w:val="47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Английский язык</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6332" w:rsidRDefault="00DE6332"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100</w:t>
            </w:r>
          </w:p>
          <w:p w:rsidR="00DE6332" w:rsidRPr="00D42EC0" w:rsidRDefault="00DE6332" w:rsidP="00DE6332">
            <w:pPr>
              <w:widowControl w:val="0"/>
              <w:suppressAutoHyphens/>
              <w:spacing w:after="0" w:line="240" w:lineRule="auto"/>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53.0</w:t>
            </w:r>
          </w:p>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Обществознание</w:t>
            </w:r>
          </w:p>
        </w:tc>
        <w:tc>
          <w:tcPr>
            <w:tcW w:w="690" w:type="pct"/>
            <w:tcBorders>
              <w:top w:val="single" w:sz="4" w:space="0" w:color="000000"/>
              <w:left w:val="single" w:sz="4" w:space="0" w:color="000000"/>
              <w:bottom w:val="single" w:sz="4" w:space="0" w:color="000000"/>
            </w:tcBorders>
            <w:shd w:val="clear" w:color="auto" w:fill="FFFFFF"/>
            <w:vAlign w:val="center"/>
          </w:tcPr>
          <w:p w:rsidR="00DE6332" w:rsidRDefault="00DE6332"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50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3D226E" w:rsidRDefault="003D226E" w:rsidP="00DE6332">
            <w:pPr>
              <w:widowControl w:val="0"/>
              <w:suppressAutoHyphens/>
              <w:spacing w:after="0" w:line="240" w:lineRule="auto"/>
              <w:ind w:left="275"/>
              <w:jc w:val="both"/>
              <w:rPr>
                <w:rFonts w:ascii="Times New Roman" w:eastAsia="SimSun" w:hAnsi="Times New Roman" w:cs="Times New Roman"/>
                <w:b/>
                <w:kern w:val="1"/>
                <w:sz w:val="20"/>
                <w:szCs w:val="20"/>
                <w:lang w:eastAsia="hi-IN" w:bidi="hi-IN"/>
              </w:rPr>
            </w:pPr>
            <w:r w:rsidRPr="003D226E">
              <w:rPr>
                <w:rFonts w:ascii="Times New Roman" w:eastAsia="SimSun" w:hAnsi="Times New Roman" w:cs="Times New Roman"/>
                <w:b/>
                <w:kern w:val="1"/>
                <w:sz w:val="20"/>
                <w:szCs w:val="20"/>
                <w:lang w:eastAsia="hi-IN" w:bidi="hi-IN"/>
              </w:rPr>
              <w:t>59.2</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6332" w:rsidRDefault="00DE6332"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4102E6"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67</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39.9</w:t>
            </w: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48.1</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52.2</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Химия</w:t>
            </w:r>
          </w:p>
        </w:tc>
        <w:tc>
          <w:tcPr>
            <w:tcW w:w="690"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r>
              <w:rPr>
                <w:rFonts w:ascii="Times New Roman" w:eastAsia="SimSun" w:hAnsi="Times New Roman" w:cs="Times New Roman"/>
                <w:b/>
                <w:bCs/>
                <w:kern w:val="1"/>
                <w:sz w:val="20"/>
                <w:szCs w:val="20"/>
                <w:shd w:val="clear" w:color="auto" w:fill="FFFFFF"/>
                <w:lang w:eastAsia="hi-IN" w:bidi="hi-IN"/>
              </w:rPr>
              <w:t>100</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3D226E"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r>
              <w:rPr>
                <w:rFonts w:ascii="Times New Roman" w:eastAsia="SimSun" w:hAnsi="Times New Roman" w:cs="Times New Roman"/>
                <w:b/>
                <w:bCs/>
                <w:kern w:val="1"/>
                <w:sz w:val="20"/>
                <w:szCs w:val="20"/>
                <w:shd w:val="clear" w:color="auto" w:fill="FFFFFF"/>
                <w:lang w:eastAsia="hi-IN" w:bidi="hi-IN"/>
              </w:rPr>
              <w:t>45</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6332" w:rsidRDefault="00DE6332"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D42EC0" w:rsidRDefault="00DE6332" w:rsidP="00DE6332">
            <w:pPr>
              <w:widowControl w:val="0"/>
              <w:suppressAutoHyphens/>
              <w:spacing w:after="0" w:line="240" w:lineRule="auto"/>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 xml:space="preserve">    </w:t>
            </w:r>
            <w:r w:rsidR="00D42EC0" w:rsidRPr="00D42EC0">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729"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49.6</w:t>
            </w:r>
          </w:p>
        </w:tc>
        <w:tc>
          <w:tcPr>
            <w:tcW w:w="691" w:type="pct"/>
            <w:tcBorders>
              <w:top w:val="single" w:sz="4" w:space="0" w:color="000000"/>
              <w:left w:val="single" w:sz="4" w:space="0" w:color="000000"/>
              <w:bottom w:val="single" w:sz="4" w:space="0" w:color="000000"/>
            </w:tcBorders>
            <w:shd w:val="clear" w:color="auto" w:fill="FFFFFF"/>
            <w:vAlign w:val="center"/>
          </w:tcPr>
          <w:p w:rsidR="00D42EC0" w:rsidRPr="00D42EC0" w:rsidRDefault="003D226E"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44.8</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42EC0" w:rsidRPr="00D42EC0" w:rsidRDefault="004102E6"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Pr>
                <w:rFonts w:ascii="Times New Roman" w:eastAsia="SimSun" w:hAnsi="Times New Roman" w:cs="Times New Roman"/>
                <w:b/>
                <w:bCs/>
                <w:kern w:val="1"/>
                <w:sz w:val="20"/>
                <w:szCs w:val="20"/>
                <w:shd w:val="clear" w:color="auto" w:fill="FFFFFF"/>
                <w:lang w:eastAsia="hi-IN" w:bidi="hi-IN"/>
              </w:rPr>
              <w:t>66.7</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r>
      <w:tr w:rsidR="00D42EC0" w:rsidRPr="00D42EC0" w:rsidTr="004102E6">
        <w:trPr>
          <w:trHeight w:val="624"/>
        </w:trPr>
        <w:tc>
          <w:tcPr>
            <w:tcW w:w="864" w:type="pct"/>
            <w:tcBorders>
              <w:top w:val="single" w:sz="4" w:space="0" w:color="000000"/>
              <w:left w:val="single" w:sz="4" w:space="0" w:color="000000"/>
              <w:bottom w:val="single" w:sz="4" w:space="0" w:color="000000"/>
            </w:tcBorders>
            <w:shd w:val="clear" w:color="auto" w:fill="FFFFFF"/>
            <w:vAlign w:val="center"/>
          </w:tcPr>
          <w:p w:rsidR="00D42EC0" w:rsidRPr="00D42EC0" w:rsidRDefault="00D42EC0" w:rsidP="00D42EC0">
            <w:pPr>
              <w:widowControl w:val="0"/>
              <w:suppressAutoHyphens/>
              <w:spacing w:after="0" w:line="240" w:lineRule="auto"/>
              <w:rPr>
                <w:rFonts w:ascii="Times New Roman" w:eastAsia="SimSun" w:hAnsi="Times New Roman" w:cs="Times New Roman"/>
                <w:b/>
                <w:bCs/>
                <w:kern w:val="1"/>
                <w:sz w:val="20"/>
                <w:szCs w:val="20"/>
                <w:lang w:eastAsia="hi-IN" w:bidi="hi-IN"/>
              </w:rPr>
            </w:pPr>
            <w:r w:rsidRPr="00D42EC0">
              <w:rPr>
                <w:rFonts w:ascii="Times New Roman" w:eastAsia="SimSun" w:hAnsi="Times New Roman" w:cs="Times New Roman"/>
                <w:b/>
                <w:bCs/>
                <w:kern w:val="1"/>
                <w:sz w:val="20"/>
                <w:szCs w:val="20"/>
                <w:lang w:eastAsia="hi-IN" w:bidi="hi-IN"/>
              </w:rPr>
              <w:t>География</w:t>
            </w:r>
          </w:p>
        </w:tc>
        <w:tc>
          <w:tcPr>
            <w:tcW w:w="690" w:type="pct"/>
            <w:tcBorders>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pacing w:after="0" w:line="240" w:lineRule="auto"/>
              <w:ind w:left="275"/>
              <w:jc w:val="both"/>
              <w:rPr>
                <w:rFonts w:ascii="Times New Roman" w:eastAsia="SimSun" w:hAnsi="Times New Roman" w:cs="Times New Roman"/>
                <w:kern w:val="1"/>
                <w:sz w:val="20"/>
                <w:szCs w:val="20"/>
                <w:lang w:eastAsia="hi-IN" w:bidi="hi-IN"/>
              </w:rPr>
            </w:pPr>
          </w:p>
        </w:tc>
        <w:tc>
          <w:tcPr>
            <w:tcW w:w="691" w:type="pct"/>
            <w:tcBorders>
              <w:left w:val="single" w:sz="4" w:space="0" w:color="000000"/>
              <w:bottom w:val="single" w:sz="4" w:space="0" w:color="000000"/>
              <w:right w:val="single" w:sz="4" w:space="0" w:color="000000"/>
            </w:tcBorders>
            <w:shd w:val="clear" w:color="auto" w:fill="FFFFFF"/>
            <w:vAlign w:val="center"/>
          </w:tcPr>
          <w:p w:rsidR="00D42EC0" w:rsidRPr="00D42EC0" w:rsidRDefault="00D42EC0" w:rsidP="00DE6332">
            <w:pPr>
              <w:widowControl w:val="0"/>
              <w:suppressAutoHyphens/>
              <w:spacing w:after="0" w:line="240" w:lineRule="auto"/>
              <w:jc w:val="both"/>
              <w:rPr>
                <w:rFonts w:ascii="Times New Roman" w:eastAsia="SimSun" w:hAnsi="Times New Roman" w:cs="Times New Roman"/>
                <w:bCs/>
                <w:kern w:val="1"/>
                <w:sz w:val="20"/>
                <w:szCs w:val="20"/>
                <w:shd w:val="clear" w:color="auto" w:fill="FFFFFF"/>
                <w:lang w:eastAsia="hi-IN" w:bidi="hi-IN"/>
              </w:rPr>
            </w:pPr>
          </w:p>
        </w:tc>
        <w:tc>
          <w:tcPr>
            <w:tcW w:w="653" w:type="pct"/>
            <w:tcBorders>
              <w:left w:val="single" w:sz="4" w:space="0" w:color="000000"/>
              <w:bottom w:val="single" w:sz="4" w:space="0" w:color="000000"/>
              <w:right w:val="single" w:sz="4" w:space="0" w:color="000000"/>
            </w:tcBorders>
            <w:shd w:val="clear" w:color="auto" w:fill="FFFFFF"/>
            <w:vAlign w:val="center"/>
          </w:tcPr>
          <w:p w:rsidR="00DE6332" w:rsidRDefault="00DE6332"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p w:rsidR="00D42EC0" w:rsidRPr="004102E6" w:rsidRDefault="00D42EC0" w:rsidP="00DE6332">
            <w:pPr>
              <w:widowControl w:val="0"/>
              <w:suppressAutoHyphens/>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r w:rsidRPr="004102E6">
              <w:rPr>
                <w:rFonts w:ascii="Times New Roman" w:eastAsia="SimSun" w:hAnsi="Times New Roman" w:cs="Times New Roman"/>
                <w:b/>
                <w:bCs/>
                <w:kern w:val="1"/>
                <w:sz w:val="20"/>
                <w:szCs w:val="20"/>
                <w:shd w:val="clear" w:color="auto" w:fill="FFFFFF"/>
                <w:lang w:eastAsia="hi-IN" w:bidi="hi-IN"/>
              </w:rPr>
              <w:t>100</w:t>
            </w:r>
          </w:p>
          <w:p w:rsidR="00D42EC0" w:rsidRPr="00D42EC0" w:rsidRDefault="00D42EC0" w:rsidP="00DE6332">
            <w:pPr>
              <w:widowControl w:val="0"/>
              <w:suppressAutoHyphens/>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729" w:type="pct"/>
            <w:tcBorders>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
                <w:bCs/>
                <w:kern w:val="1"/>
                <w:sz w:val="20"/>
                <w:szCs w:val="20"/>
                <w:shd w:val="clear" w:color="auto" w:fill="FFFFFF"/>
                <w:lang w:eastAsia="hi-IN" w:bidi="hi-IN"/>
              </w:rPr>
            </w:pPr>
          </w:p>
        </w:tc>
        <w:tc>
          <w:tcPr>
            <w:tcW w:w="691" w:type="pct"/>
            <w:tcBorders>
              <w:left w:val="single" w:sz="4" w:space="0" w:color="000000"/>
              <w:bottom w:val="single" w:sz="4" w:space="0" w:color="000000"/>
            </w:tcBorders>
            <w:shd w:val="clear" w:color="auto" w:fill="FFFFFF"/>
            <w:vAlign w:val="center"/>
          </w:tcPr>
          <w:p w:rsidR="00D42EC0" w:rsidRPr="00D42EC0" w:rsidRDefault="00D42EC0" w:rsidP="00DE6332">
            <w:pPr>
              <w:widowControl w:val="0"/>
              <w:suppressAutoHyphens/>
              <w:snapToGrid w:val="0"/>
              <w:spacing w:after="0" w:line="240" w:lineRule="auto"/>
              <w:ind w:left="275"/>
              <w:jc w:val="both"/>
              <w:rPr>
                <w:rFonts w:ascii="Times New Roman" w:eastAsia="SimSun" w:hAnsi="Times New Roman" w:cs="Times New Roman"/>
                <w:bCs/>
                <w:kern w:val="1"/>
                <w:sz w:val="20"/>
                <w:szCs w:val="20"/>
                <w:shd w:val="clear" w:color="auto" w:fill="FFFFFF"/>
                <w:lang w:eastAsia="hi-IN" w:bidi="hi-IN"/>
              </w:rPr>
            </w:pPr>
          </w:p>
        </w:tc>
        <w:tc>
          <w:tcPr>
            <w:tcW w:w="682" w:type="pct"/>
            <w:tcBorders>
              <w:left w:val="single" w:sz="4" w:space="0" w:color="000000"/>
              <w:bottom w:val="single" w:sz="4" w:space="0" w:color="000000"/>
              <w:right w:val="single" w:sz="4" w:space="0" w:color="000000"/>
            </w:tcBorders>
            <w:shd w:val="clear" w:color="auto" w:fill="FFFFFF"/>
            <w:vAlign w:val="center"/>
          </w:tcPr>
          <w:p w:rsidR="00D42EC0" w:rsidRPr="004102E6" w:rsidRDefault="004102E6" w:rsidP="00DE6332">
            <w:pPr>
              <w:widowControl w:val="0"/>
              <w:suppressAutoHyphens/>
              <w:spacing w:after="0" w:line="240" w:lineRule="auto"/>
              <w:jc w:val="both"/>
              <w:rPr>
                <w:rFonts w:ascii="Times New Roman" w:eastAsia="SimSun" w:hAnsi="Times New Roman" w:cs="Times New Roman"/>
                <w:b/>
                <w:bCs/>
                <w:kern w:val="1"/>
                <w:sz w:val="20"/>
                <w:szCs w:val="20"/>
                <w:shd w:val="clear" w:color="auto" w:fill="FFFFFF"/>
                <w:lang w:eastAsia="hi-IN" w:bidi="hi-IN"/>
              </w:rPr>
            </w:pPr>
            <w:r w:rsidRPr="004102E6">
              <w:rPr>
                <w:rFonts w:ascii="Times New Roman" w:eastAsia="SimSun" w:hAnsi="Times New Roman" w:cs="Times New Roman"/>
                <w:b/>
                <w:bCs/>
                <w:kern w:val="1"/>
                <w:sz w:val="20"/>
                <w:szCs w:val="20"/>
                <w:shd w:val="clear" w:color="auto" w:fill="FFFFFF"/>
                <w:lang w:eastAsia="hi-IN" w:bidi="hi-IN"/>
              </w:rPr>
              <w:t>54.5</w:t>
            </w:r>
          </w:p>
        </w:tc>
      </w:tr>
    </w:tbl>
    <w:p w:rsidR="00D42EC0" w:rsidRPr="00D42EC0" w:rsidRDefault="00D42EC0" w:rsidP="00D42EC0">
      <w:pPr>
        <w:widowControl w:val="0"/>
        <w:suppressAutoHyphens/>
        <w:spacing w:after="0" w:line="240" w:lineRule="auto"/>
        <w:ind w:firstLine="709"/>
        <w:jc w:val="both"/>
        <w:rPr>
          <w:rFonts w:ascii="Times New Roman" w:eastAsia="SimSun" w:hAnsi="Times New Roman" w:cs="Times New Roman"/>
          <w:kern w:val="1"/>
          <w:sz w:val="24"/>
          <w:szCs w:val="24"/>
          <w:highlight w:val="yellow"/>
          <w:shd w:val="clear" w:color="auto" w:fill="FFFFFF"/>
          <w:lang w:eastAsia="hi-IN" w:bidi="hi-IN"/>
        </w:rPr>
      </w:pPr>
    </w:p>
    <w:p w:rsidR="00495B18" w:rsidRDefault="00495B18" w:rsidP="00817783">
      <w:pPr>
        <w:spacing w:after="200" w:line="276" w:lineRule="auto"/>
        <w:rPr>
          <w:rFonts w:ascii="Times New Roman" w:eastAsia="Times New Roman" w:hAnsi="Times New Roman" w:cs="Times New Roman"/>
          <w:b/>
          <w:bCs/>
          <w:sz w:val="24"/>
          <w:szCs w:val="24"/>
        </w:rPr>
      </w:pP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r w:rsidRPr="00C46065">
        <w:rPr>
          <w:rFonts w:ascii="Times New Roman" w:eastAsia="SimSun" w:hAnsi="Times New Roman" w:cs="Times New Roman"/>
          <w:kern w:val="1"/>
          <w:sz w:val="24"/>
          <w:szCs w:val="28"/>
          <w:lang w:eastAsia="hi-IN" w:bidi="hi-IN"/>
        </w:rPr>
        <w:t>Участниками Всероссийских проверочных работ (ВПР), которые прошли весной 201</w:t>
      </w:r>
      <w:r>
        <w:rPr>
          <w:rFonts w:ascii="Times New Roman" w:eastAsia="SimSun" w:hAnsi="Times New Roman" w:cs="Times New Roman"/>
          <w:kern w:val="1"/>
          <w:sz w:val="24"/>
          <w:szCs w:val="28"/>
          <w:lang w:eastAsia="hi-IN" w:bidi="hi-IN"/>
        </w:rPr>
        <w:t xml:space="preserve">8 года, стали учащиеся 4, 5, 6 </w:t>
      </w:r>
      <w:r w:rsidRPr="00C46065">
        <w:rPr>
          <w:rFonts w:ascii="Times New Roman" w:eastAsia="SimSun" w:hAnsi="Times New Roman" w:cs="Times New Roman"/>
          <w:kern w:val="1"/>
          <w:sz w:val="24"/>
          <w:szCs w:val="28"/>
          <w:lang w:eastAsia="hi-IN" w:bidi="hi-IN"/>
        </w:rPr>
        <w:t xml:space="preserve">классов нашей школы. Ими было написаны проверочные работы по 10 предметам. Это самая массовая оценочная процедура в образовании на сегодняшний день. </w:t>
      </w:r>
    </w:p>
    <w:p w:rsidR="00C46065" w:rsidRPr="00C46065" w:rsidRDefault="00C46065" w:rsidP="00C46065">
      <w:pPr>
        <w:widowControl w:val="0"/>
        <w:suppressAutoHyphens/>
        <w:spacing w:after="0" w:line="240" w:lineRule="auto"/>
        <w:ind w:firstLine="851"/>
        <w:jc w:val="center"/>
        <w:rPr>
          <w:rFonts w:ascii="Times New Roman" w:eastAsia="SimSun" w:hAnsi="Times New Roman" w:cs="Times New Roman"/>
          <w:b/>
          <w:iCs/>
          <w:kern w:val="1"/>
          <w:sz w:val="24"/>
          <w:szCs w:val="28"/>
          <w:lang w:eastAsia="hi-IN" w:bidi="hi-IN"/>
        </w:rPr>
      </w:pPr>
      <w:r w:rsidRPr="00C46065">
        <w:rPr>
          <w:rFonts w:ascii="Times New Roman" w:eastAsia="SimSun" w:hAnsi="Times New Roman" w:cs="Times New Roman"/>
          <w:b/>
          <w:i/>
          <w:iCs/>
          <w:kern w:val="1"/>
          <w:sz w:val="24"/>
          <w:szCs w:val="28"/>
          <w:lang w:eastAsia="hi-IN" w:bidi="hi-IN"/>
        </w:rPr>
        <w:t>Всероссийские проверочные работы</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825"/>
        <w:gridCol w:w="1826"/>
        <w:gridCol w:w="1826"/>
      </w:tblGrid>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4 класс</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5 класс</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6 класс</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Русский язык</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Математика</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Окружающий мир</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История</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Биология</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География</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SimSun" w:hAnsi="Times New Roman" w:cs="Times New Roman"/>
                <w:iCs/>
                <w:kern w:val="1"/>
                <w:sz w:val="24"/>
                <w:szCs w:val="28"/>
                <w:highlight w:val="yellow"/>
                <w:lang w:eastAsia="hi-IN" w:bidi="hi-IN"/>
              </w:rPr>
            </w:pPr>
            <w:r w:rsidRPr="00C46065">
              <w:rPr>
                <w:rFonts w:ascii="Times New Roman" w:eastAsia="Times New Roman" w:hAnsi="Times New Roman" w:cs="Times New Roman"/>
                <w:b/>
                <w:kern w:val="1"/>
                <w:szCs w:val="24"/>
                <w:lang w:eastAsia="hi-IN" w:bidi="hi-IN"/>
              </w:rPr>
              <w:t>Обществознание</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r w:rsidRPr="00C46065">
              <w:rPr>
                <w:rFonts w:ascii="Times New Roman" w:eastAsia="SimSun" w:hAnsi="Times New Roman" w:cs="Times New Roman"/>
                <w:i/>
                <w:iCs/>
                <w:kern w:val="1"/>
                <w:sz w:val="24"/>
                <w:szCs w:val="28"/>
                <w:lang w:eastAsia="hi-IN" w:bidi="hi-IN"/>
              </w:rPr>
              <w:t>+</w:t>
            </w: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Times New Roman" w:hAnsi="Times New Roman" w:cs="Times New Roman"/>
                <w:b/>
                <w:kern w:val="1"/>
                <w:szCs w:val="24"/>
                <w:lang w:eastAsia="hi-IN" w:bidi="hi-IN"/>
              </w:rPr>
            </w:pPr>
            <w:r w:rsidRPr="00C46065">
              <w:rPr>
                <w:rFonts w:ascii="Times New Roman" w:eastAsia="Times New Roman" w:hAnsi="Times New Roman" w:cs="Times New Roman"/>
                <w:b/>
                <w:kern w:val="1"/>
                <w:szCs w:val="24"/>
                <w:lang w:eastAsia="hi-IN" w:bidi="hi-IN"/>
              </w:rPr>
              <w:t>Иностранный язык</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Times New Roman" w:hAnsi="Times New Roman" w:cs="Times New Roman"/>
                <w:b/>
                <w:kern w:val="1"/>
                <w:szCs w:val="24"/>
                <w:lang w:eastAsia="hi-IN" w:bidi="hi-IN"/>
              </w:rPr>
            </w:pPr>
            <w:r w:rsidRPr="00C46065">
              <w:rPr>
                <w:rFonts w:ascii="Times New Roman" w:eastAsia="Times New Roman" w:hAnsi="Times New Roman" w:cs="Times New Roman"/>
                <w:b/>
                <w:kern w:val="1"/>
                <w:szCs w:val="24"/>
                <w:lang w:eastAsia="hi-IN" w:bidi="hi-IN"/>
              </w:rPr>
              <w:t>Химия</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r>
      <w:tr w:rsidR="00C46065" w:rsidRPr="00C46065" w:rsidTr="00D42EC0">
        <w:tc>
          <w:tcPr>
            <w:tcW w:w="2006" w:type="dxa"/>
            <w:shd w:val="clear" w:color="auto" w:fill="auto"/>
          </w:tcPr>
          <w:p w:rsidR="00C46065" w:rsidRPr="00C46065" w:rsidRDefault="00C46065" w:rsidP="00C46065">
            <w:pPr>
              <w:widowControl w:val="0"/>
              <w:suppressAutoHyphens/>
              <w:spacing w:after="0" w:line="240" w:lineRule="auto"/>
              <w:jc w:val="both"/>
              <w:rPr>
                <w:rFonts w:ascii="Times New Roman" w:eastAsia="Times New Roman" w:hAnsi="Times New Roman" w:cs="Times New Roman"/>
                <w:b/>
                <w:kern w:val="1"/>
                <w:szCs w:val="24"/>
                <w:lang w:eastAsia="hi-IN" w:bidi="hi-IN"/>
              </w:rPr>
            </w:pPr>
            <w:r w:rsidRPr="00C46065">
              <w:rPr>
                <w:rFonts w:ascii="Times New Roman" w:eastAsia="Times New Roman" w:hAnsi="Times New Roman" w:cs="Times New Roman"/>
                <w:b/>
                <w:kern w:val="1"/>
                <w:szCs w:val="24"/>
                <w:lang w:eastAsia="hi-IN" w:bidi="hi-IN"/>
              </w:rPr>
              <w:t>Физика</w:t>
            </w:r>
          </w:p>
        </w:tc>
        <w:tc>
          <w:tcPr>
            <w:tcW w:w="1825"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c>
          <w:tcPr>
            <w:tcW w:w="1826" w:type="dxa"/>
            <w:shd w:val="clear" w:color="auto" w:fill="auto"/>
            <w:vAlign w:val="center"/>
          </w:tcPr>
          <w:p w:rsidR="00C46065" w:rsidRPr="00C46065" w:rsidRDefault="00C46065" w:rsidP="00C46065">
            <w:pPr>
              <w:widowControl w:val="0"/>
              <w:suppressAutoHyphens/>
              <w:spacing w:after="0" w:line="240" w:lineRule="auto"/>
              <w:jc w:val="center"/>
              <w:rPr>
                <w:rFonts w:ascii="Times New Roman" w:eastAsia="SimSun" w:hAnsi="Times New Roman" w:cs="Times New Roman"/>
                <w:iCs/>
                <w:kern w:val="1"/>
                <w:sz w:val="24"/>
                <w:szCs w:val="28"/>
                <w:lang w:eastAsia="hi-IN" w:bidi="hi-IN"/>
              </w:rPr>
            </w:pPr>
          </w:p>
        </w:tc>
      </w:tr>
    </w:tbl>
    <w:p w:rsidR="00C46065" w:rsidRPr="00C46065" w:rsidRDefault="00C46065" w:rsidP="00C46065">
      <w:pPr>
        <w:widowControl w:val="0"/>
        <w:suppressAutoHyphens/>
        <w:spacing w:after="0" w:line="240" w:lineRule="auto"/>
        <w:ind w:firstLine="709"/>
        <w:jc w:val="both"/>
        <w:rPr>
          <w:rFonts w:ascii="Times New Roman" w:eastAsia="SimSun" w:hAnsi="Times New Roman" w:cs="Times New Roman"/>
          <w:kern w:val="1"/>
          <w:szCs w:val="24"/>
          <w:highlight w:val="yellow"/>
          <w:shd w:val="clear" w:color="auto" w:fill="FFFFFF"/>
          <w:lang w:eastAsia="hi-IN" w:bidi="hi-IN"/>
        </w:rPr>
      </w:pPr>
    </w:p>
    <w:p w:rsidR="00C46065" w:rsidRPr="00C46065" w:rsidRDefault="00C46065" w:rsidP="00C46065">
      <w:pPr>
        <w:widowControl w:val="0"/>
        <w:suppressAutoHyphens/>
        <w:spacing w:after="0" w:line="240" w:lineRule="auto"/>
        <w:ind w:firstLine="708"/>
        <w:jc w:val="both"/>
        <w:rPr>
          <w:rFonts w:ascii="Times New Roman" w:eastAsia="SimSun" w:hAnsi="Times New Roman" w:cs="Times New Roman"/>
          <w:kern w:val="1"/>
          <w:sz w:val="24"/>
          <w:szCs w:val="24"/>
          <w:shd w:val="clear" w:color="auto" w:fill="FFFFFF"/>
          <w:lang w:eastAsia="hi-IN" w:bidi="hi-IN"/>
        </w:rPr>
      </w:pPr>
      <w:r w:rsidRPr="00C46065">
        <w:rPr>
          <w:rFonts w:ascii="Times New Roman" w:eastAsia="SimSun" w:hAnsi="Times New Roman" w:cs="Times New Roman"/>
          <w:kern w:val="1"/>
          <w:sz w:val="24"/>
          <w:szCs w:val="24"/>
          <w:shd w:val="clear" w:color="auto" w:fill="FFFFFF"/>
          <w:lang w:eastAsia="hi-IN" w:bidi="hi-IN"/>
        </w:rPr>
        <w:t xml:space="preserve">В течение 3-х лет все выпускники школы  получили документы о среднем общем  образовании. </w:t>
      </w: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r w:rsidRPr="00C46065">
        <w:rPr>
          <w:rFonts w:ascii="Times New Roman" w:eastAsia="SimSun" w:hAnsi="Times New Roman" w:cs="Times New Roman"/>
          <w:kern w:val="1"/>
          <w:sz w:val="24"/>
          <w:szCs w:val="28"/>
          <w:lang w:eastAsia="hi-IN" w:bidi="hi-IN"/>
        </w:rPr>
        <w:t>В 201</w:t>
      </w:r>
      <w:r>
        <w:rPr>
          <w:rFonts w:ascii="Times New Roman" w:eastAsia="SimSun" w:hAnsi="Times New Roman" w:cs="Times New Roman"/>
          <w:kern w:val="1"/>
          <w:sz w:val="24"/>
          <w:szCs w:val="28"/>
          <w:lang w:eastAsia="hi-IN" w:bidi="hi-IN"/>
        </w:rPr>
        <w:t>9</w:t>
      </w:r>
      <w:r w:rsidRPr="00C46065">
        <w:rPr>
          <w:rFonts w:ascii="Times New Roman" w:eastAsia="SimSun" w:hAnsi="Times New Roman" w:cs="Times New Roman"/>
          <w:kern w:val="1"/>
          <w:sz w:val="24"/>
          <w:szCs w:val="28"/>
          <w:lang w:eastAsia="hi-IN" w:bidi="hi-IN"/>
        </w:rPr>
        <w:t xml:space="preserve"> году все выпускники школы  получили документы о среднем общем  </w:t>
      </w:r>
      <w:r w:rsidRPr="00C46065">
        <w:rPr>
          <w:rFonts w:ascii="Times New Roman" w:eastAsia="SimSun" w:hAnsi="Times New Roman" w:cs="Times New Roman"/>
          <w:kern w:val="1"/>
          <w:sz w:val="24"/>
          <w:szCs w:val="28"/>
          <w:lang w:eastAsia="hi-IN" w:bidi="hi-IN"/>
        </w:rPr>
        <w:lastRenderedPageBreak/>
        <w:t xml:space="preserve">образовании, об основном общем образовании. </w:t>
      </w: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r>
        <w:rPr>
          <w:rFonts w:ascii="Times New Roman" w:eastAsia="SimSun" w:hAnsi="Times New Roman" w:cs="Times New Roman"/>
          <w:kern w:val="1"/>
          <w:sz w:val="24"/>
          <w:szCs w:val="28"/>
          <w:lang w:eastAsia="hi-IN" w:bidi="hi-IN"/>
        </w:rPr>
        <w:t>12</w:t>
      </w:r>
      <w:r w:rsidRPr="00C46065">
        <w:rPr>
          <w:rFonts w:ascii="Times New Roman" w:eastAsia="SimSun" w:hAnsi="Times New Roman" w:cs="Times New Roman"/>
          <w:kern w:val="1"/>
          <w:sz w:val="24"/>
          <w:szCs w:val="28"/>
          <w:lang w:eastAsia="hi-IN" w:bidi="hi-IN"/>
        </w:rPr>
        <w:t xml:space="preserve"> выпускника 9-х классов продолжают обучение в своей школе. 21 человек поступили в среднее профессиональные заведения.</w:t>
      </w: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r w:rsidRPr="00C46065">
        <w:rPr>
          <w:rFonts w:ascii="Times New Roman" w:eastAsia="SimSun" w:hAnsi="Times New Roman" w:cs="Times New Roman"/>
          <w:kern w:val="1"/>
          <w:sz w:val="24"/>
          <w:szCs w:val="28"/>
          <w:lang w:eastAsia="hi-IN" w:bidi="hi-IN"/>
        </w:rPr>
        <w:t xml:space="preserve">Свыше </w:t>
      </w:r>
      <w:r>
        <w:rPr>
          <w:rFonts w:ascii="Times New Roman" w:eastAsia="SimSun" w:hAnsi="Times New Roman" w:cs="Times New Roman"/>
          <w:kern w:val="1"/>
          <w:sz w:val="24"/>
          <w:szCs w:val="28"/>
          <w:lang w:eastAsia="hi-IN" w:bidi="hi-IN"/>
        </w:rPr>
        <w:t>89</w:t>
      </w:r>
      <w:r w:rsidRPr="00C46065">
        <w:rPr>
          <w:rFonts w:ascii="Times New Roman" w:eastAsia="SimSun" w:hAnsi="Times New Roman" w:cs="Times New Roman"/>
          <w:kern w:val="1"/>
          <w:sz w:val="24"/>
          <w:szCs w:val="28"/>
          <w:lang w:eastAsia="hi-IN" w:bidi="hi-IN"/>
        </w:rPr>
        <w:t xml:space="preserve"> % выпускников 11 класса в 201</w:t>
      </w:r>
      <w:r>
        <w:rPr>
          <w:rFonts w:ascii="Times New Roman" w:eastAsia="SimSun" w:hAnsi="Times New Roman" w:cs="Times New Roman"/>
          <w:kern w:val="1"/>
          <w:sz w:val="24"/>
          <w:szCs w:val="28"/>
          <w:lang w:eastAsia="hi-IN" w:bidi="hi-IN"/>
        </w:rPr>
        <w:t>9</w:t>
      </w:r>
      <w:r w:rsidRPr="00C46065">
        <w:rPr>
          <w:rFonts w:ascii="Times New Roman" w:eastAsia="SimSun" w:hAnsi="Times New Roman" w:cs="Times New Roman"/>
          <w:kern w:val="1"/>
          <w:sz w:val="24"/>
          <w:szCs w:val="28"/>
          <w:lang w:eastAsia="hi-IN" w:bidi="hi-IN"/>
        </w:rPr>
        <w:t xml:space="preserve"> году поступили в ВУЗы.</w:t>
      </w: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p>
    <w:p w:rsidR="00C46065" w:rsidRPr="00C46065" w:rsidRDefault="00C46065" w:rsidP="00C46065">
      <w:pPr>
        <w:suppressAutoHyphens/>
        <w:spacing w:after="0" w:line="240" w:lineRule="auto"/>
        <w:ind w:left="470"/>
        <w:jc w:val="center"/>
        <w:rPr>
          <w:rFonts w:ascii="Times New Roman" w:eastAsia="SimSun" w:hAnsi="Times New Roman" w:cs="Mangal"/>
          <w:b/>
          <w:bCs/>
          <w:kern w:val="1"/>
          <w:sz w:val="24"/>
          <w:szCs w:val="28"/>
          <w:shd w:val="clear" w:color="auto" w:fill="FFFFFF"/>
          <w:lang w:eastAsia="hi-IN" w:bidi="hi-IN"/>
        </w:rPr>
      </w:pPr>
      <w:r w:rsidRPr="00C46065">
        <w:rPr>
          <w:rFonts w:ascii="Times New Roman" w:eastAsia="SimSun" w:hAnsi="Times New Roman" w:cs="Mangal"/>
          <w:b/>
          <w:bCs/>
          <w:kern w:val="1"/>
          <w:sz w:val="24"/>
          <w:szCs w:val="28"/>
          <w:shd w:val="clear" w:color="auto" w:fill="FFFFFF"/>
          <w:lang w:eastAsia="hi-IN" w:bidi="hi-IN"/>
        </w:rPr>
        <w:t>Сведения о продолжении обучения выпускников в 201</w:t>
      </w:r>
      <w:r>
        <w:rPr>
          <w:rFonts w:ascii="Times New Roman" w:eastAsia="SimSun" w:hAnsi="Times New Roman" w:cs="Mangal"/>
          <w:b/>
          <w:bCs/>
          <w:kern w:val="1"/>
          <w:sz w:val="24"/>
          <w:szCs w:val="28"/>
          <w:shd w:val="clear" w:color="auto" w:fill="FFFFFF"/>
          <w:lang w:eastAsia="hi-IN" w:bidi="hi-IN"/>
        </w:rPr>
        <w:t>9</w:t>
      </w:r>
      <w:r w:rsidRPr="00C46065">
        <w:rPr>
          <w:rFonts w:ascii="Times New Roman" w:eastAsia="SimSun" w:hAnsi="Times New Roman" w:cs="Mangal"/>
          <w:b/>
          <w:bCs/>
          <w:kern w:val="1"/>
          <w:sz w:val="24"/>
          <w:szCs w:val="28"/>
          <w:shd w:val="clear" w:color="auto" w:fill="FFFFFF"/>
          <w:lang w:eastAsia="hi-IN" w:bidi="hi-IN"/>
        </w:rPr>
        <w:t xml:space="preserve"> г.</w:t>
      </w:r>
    </w:p>
    <w:tbl>
      <w:tblPr>
        <w:tblW w:w="10317" w:type="dxa"/>
        <w:tblInd w:w="-912" w:type="dxa"/>
        <w:tblLayout w:type="fixed"/>
        <w:tblLook w:val="0000" w:firstRow="0" w:lastRow="0" w:firstColumn="0" w:lastColumn="0" w:noHBand="0" w:noVBand="0"/>
      </w:tblPr>
      <w:tblGrid>
        <w:gridCol w:w="2381"/>
        <w:gridCol w:w="1338"/>
        <w:gridCol w:w="930"/>
        <w:gridCol w:w="851"/>
        <w:gridCol w:w="992"/>
        <w:gridCol w:w="1559"/>
        <w:gridCol w:w="2266"/>
      </w:tblGrid>
      <w:tr w:rsidR="00C46065" w:rsidRPr="00C46065" w:rsidTr="00C46065">
        <w:trPr>
          <w:trHeight w:val="20"/>
        </w:trPr>
        <w:tc>
          <w:tcPr>
            <w:tcW w:w="238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Cs/>
                <w:i/>
                <w:kern w:val="1"/>
                <w:szCs w:val="28"/>
                <w:shd w:val="clear" w:color="auto" w:fill="FFFFFF"/>
                <w:lang w:eastAsia="ar-SA"/>
              </w:rPr>
            </w:pPr>
            <w:r w:rsidRPr="00C46065">
              <w:rPr>
                <w:rFonts w:ascii="Times New Roman" w:eastAsia="Times New Roman" w:hAnsi="Times New Roman" w:cs="Times New Roman"/>
                <w:b/>
                <w:bCs/>
                <w:i/>
                <w:iCs/>
                <w:kern w:val="1"/>
                <w:szCs w:val="28"/>
                <w:lang w:eastAsia="ar-SA"/>
              </w:rPr>
              <w:t>Кол-во выпускников</w:t>
            </w:r>
          </w:p>
        </w:tc>
        <w:tc>
          <w:tcPr>
            <w:tcW w:w="1338"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Всего</w:t>
            </w:r>
          </w:p>
        </w:tc>
        <w:tc>
          <w:tcPr>
            <w:tcW w:w="930"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ВУЗ</w:t>
            </w:r>
          </w:p>
        </w:tc>
        <w:tc>
          <w:tcPr>
            <w:tcW w:w="85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НПО</w:t>
            </w:r>
          </w:p>
        </w:tc>
        <w:tc>
          <w:tcPr>
            <w:tcW w:w="992"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СПО</w:t>
            </w:r>
          </w:p>
        </w:tc>
        <w:tc>
          <w:tcPr>
            <w:tcW w:w="1559"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Работают/</w:t>
            </w:r>
          </w:p>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sidRPr="00C46065">
              <w:rPr>
                <w:rFonts w:ascii="Times New Roman" w:eastAsia="Times New Roman" w:hAnsi="Times New Roman" w:cs="Times New Roman"/>
                <w:b/>
                <w:bCs/>
                <w:kern w:val="1"/>
                <w:szCs w:val="28"/>
                <w:shd w:val="clear" w:color="auto" w:fill="FFFFFF"/>
                <w:lang w:eastAsia="ar-SA"/>
              </w:rPr>
              <w:t>не работают</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065" w:rsidRPr="00C46065" w:rsidRDefault="00C46065" w:rsidP="00C46065">
            <w:pPr>
              <w:suppressAutoHyphens/>
              <w:snapToGrid w:val="0"/>
              <w:spacing w:after="0" w:line="240" w:lineRule="auto"/>
              <w:jc w:val="center"/>
              <w:rPr>
                <w:rFonts w:ascii="Times New Roman" w:eastAsia="Times New Roman" w:hAnsi="Times New Roman" w:cs="Times New Roman"/>
                <w:b/>
                <w:bCs/>
                <w:kern w:val="1"/>
                <w:szCs w:val="28"/>
                <w:shd w:val="clear" w:color="auto" w:fill="FFFFFF"/>
                <w:lang w:eastAsia="ar-SA"/>
              </w:rPr>
            </w:pPr>
            <w:r>
              <w:rPr>
                <w:rFonts w:ascii="Times New Roman" w:eastAsia="Times New Roman" w:hAnsi="Times New Roman" w:cs="Times New Roman"/>
                <w:b/>
                <w:bCs/>
                <w:kern w:val="1"/>
                <w:szCs w:val="28"/>
                <w:shd w:val="clear" w:color="auto" w:fill="FFFFFF"/>
                <w:lang w:eastAsia="ar-SA"/>
              </w:rPr>
              <w:t>ОУ</w:t>
            </w:r>
          </w:p>
        </w:tc>
      </w:tr>
      <w:tr w:rsidR="00C46065" w:rsidRPr="00C46065" w:rsidTr="00C46065">
        <w:trPr>
          <w:trHeight w:val="20"/>
        </w:trPr>
        <w:tc>
          <w:tcPr>
            <w:tcW w:w="238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sidRPr="00C46065">
              <w:rPr>
                <w:rFonts w:ascii="Times New Roman" w:eastAsia="Times New Roman" w:hAnsi="Times New Roman" w:cs="Times New Roman"/>
                <w:bCs/>
                <w:kern w:val="1"/>
                <w:sz w:val="24"/>
                <w:szCs w:val="28"/>
                <w:shd w:val="clear" w:color="auto" w:fill="FFFFFF"/>
                <w:lang w:eastAsia="ar-SA"/>
              </w:rPr>
              <w:t>9 класс</w:t>
            </w:r>
          </w:p>
        </w:tc>
        <w:tc>
          <w:tcPr>
            <w:tcW w:w="1338"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Pr>
                <w:rFonts w:ascii="Times New Roman" w:eastAsia="Times New Roman" w:hAnsi="Times New Roman" w:cs="Times New Roman"/>
                <w:bCs/>
                <w:kern w:val="1"/>
                <w:sz w:val="24"/>
                <w:szCs w:val="28"/>
                <w:shd w:val="clear" w:color="auto" w:fill="FFFFFF"/>
                <w:lang w:eastAsia="ar-SA"/>
              </w:rPr>
              <w:t>62</w:t>
            </w:r>
          </w:p>
        </w:tc>
        <w:tc>
          <w:tcPr>
            <w:tcW w:w="930"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p>
        </w:tc>
        <w:tc>
          <w:tcPr>
            <w:tcW w:w="992"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Pr>
                <w:rFonts w:ascii="Times New Roman" w:eastAsia="Times New Roman" w:hAnsi="Times New Roman" w:cs="Times New Roman"/>
                <w:bCs/>
                <w:kern w:val="1"/>
                <w:sz w:val="24"/>
                <w:szCs w:val="28"/>
                <w:shd w:val="clear" w:color="auto" w:fill="FFFFFF"/>
                <w:lang w:eastAsia="ar-SA"/>
              </w:rPr>
              <w:t>50</w:t>
            </w:r>
          </w:p>
        </w:tc>
        <w:tc>
          <w:tcPr>
            <w:tcW w:w="1559"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065" w:rsidRPr="00C46065" w:rsidRDefault="00C46065" w:rsidP="00C46065">
            <w:pPr>
              <w:widowControl w:val="0"/>
              <w:suppressAutoHyphens/>
              <w:spacing w:before="100" w:after="100" w:line="240" w:lineRule="auto"/>
              <w:ind w:right="-60"/>
              <w:jc w:val="center"/>
              <w:rPr>
                <w:rFonts w:ascii="Times New Roman" w:eastAsia="Times New Roman" w:hAnsi="Times New Roman" w:cs="Times New Roman"/>
                <w:bCs/>
                <w:kern w:val="1"/>
                <w:sz w:val="24"/>
                <w:szCs w:val="28"/>
                <w:shd w:val="clear" w:color="auto" w:fill="FFFFFF"/>
                <w:lang w:eastAsia="ar-SA" w:bidi="hi-IN"/>
              </w:rPr>
            </w:pPr>
            <w:r>
              <w:rPr>
                <w:rFonts w:ascii="Times New Roman" w:eastAsia="Times New Roman" w:hAnsi="Times New Roman" w:cs="Times New Roman"/>
                <w:bCs/>
                <w:kern w:val="1"/>
                <w:sz w:val="24"/>
                <w:szCs w:val="28"/>
                <w:shd w:val="clear" w:color="auto" w:fill="FFFFFF"/>
                <w:lang w:eastAsia="ar-SA" w:bidi="hi-IN"/>
              </w:rPr>
              <w:t>12</w:t>
            </w:r>
          </w:p>
        </w:tc>
      </w:tr>
      <w:tr w:rsidR="00C46065" w:rsidRPr="00C46065" w:rsidTr="00C46065">
        <w:trPr>
          <w:trHeight w:val="20"/>
        </w:trPr>
        <w:tc>
          <w:tcPr>
            <w:tcW w:w="238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sidRPr="00C46065">
              <w:rPr>
                <w:rFonts w:ascii="Times New Roman" w:eastAsia="Times New Roman" w:hAnsi="Times New Roman" w:cs="Times New Roman"/>
                <w:bCs/>
                <w:kern w:val="1"/>
                <w:sz w:val="24"/>
                <w:szCs w:val="28"/>
                <w:shd w:val="clear" w:color="auto" w:fill="FFFFFF"/>
                <w:lang w:eastAsia="ar-SA"/>
              </w:rPr>
              <w:t>11 класс</w:t>
            </w:r>
          </w:p>
        </w:tc>
        <w:tc>
          <w:tcPr>
            <w:tcW w:w="1338"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Pr>
                <w:rFonts w:ascii="Times New Roman" w:eastAsia="Times New Roman" w:hAnsi="Times New Roman" w:cs="Times New Roman"/>
                <w:bCs/>
                <w:kern w:val="1"/>
                <w:sz w:val="24"/>
                <w:szCs w:val="28"/>
                <w:shd w:val="clear" w:color="auto" w:fill="FFFFFF"/>
                <w:lang w:eastAsia="ar-SA"/>
              </w:rPr>
              <w:t>14</w:t>
            </w:r>
          </w:p>
        </w:tc>
        <w:tc>
          <w:tcPr>
            <w:tcW w:w="930"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Pr>
                <w:rFonts w:ascii="Times New Roman" w:eastAsia="Times New Roman" w:hAnsi="Times New Roman" w:cs="Times New Roman"/>
                <w:bCs/>
                <w:kern w:val="1"/>
                <w:sz w:val="24"/>
                <w:szCs w:val="28"/>
                <w:shd w:val="clear" w:color="auto" w:fill="FFFFFF"/>
                <w:lang w:eastAsia="ar-SA"/>
              </w:rPr>
              <w:t>12</w:t>
            </w:r>
          </w:p>
        </w:tc>
        <w:tc>
          <w:tcPr>
            <w:tcW w:w="851"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sidRPr="00C46065">
              <w:rPr>
                <w:rFonts w:ascii="Times New Roman" w:eastAsia="Times New Roman" w:hAnsi="Times New Roman" w:cs="Times New Roman"/>
                <w:bCs/>
                <w:kern w:val="1"/>
                <w:sz w:val="24"/>
                <w:szCs w:val="28"/>
                <w:shd w:val="clear" w:color="auto" w:fill="FFFFFF"/>
                <w:lang w:eastAsia="ar-SA"/>
              </w:rPr>
              <w:t>-</w:t>
            </w:r>
          </w:p>
        </w:tc>
        <w:tc>
          <w:tcPr>
            <w:tcW w:w="992"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Pr>
                <w:rFonts w:ascii="Times New Roman" w:eastAsia="Times New Roman" w:hAnsi="Times New Roman" w:cs="Times New Roman"/>
                <w:bCs/>
                <w:kern w:val="1"/>
                <w:sz w:val="24"/>
                <w:szCs w:val="28"/>
                <w:shd w:val="clear" w:color="auto" w:fill="FFFFFF"/>
                <w:lang w:eastAsia="ar-SA"/>
              </w:rPr>
              <w:t>2</w:t>
            </w:r>
          </w:p>
        </w:tc>
        <w:tc>
          <w:tcPr>
            <w:tcW w:w="1559" w:type="dxa"/>
            <w:tcBorders>
              <w:top w:val="single" w:sz="4" w:space="0" w:color="000000"/>
              <w:left w:val="single" w:sz="4" w:space="0" w:color="000000"/>
              <w:bottom w:val="single" w:sz="4" w:space="0" w:color="000000"/>
            </w:tcBorders>
            <w:shd w:val="clear" w:color="auto" w:fill="FFFFFF"/>
            <w:vAlign w:val="center"/>
          </w:tcPr>
          <w:p w:rsidR="00C46065" w:rsidRPr="00C46065" w:rsidRDefault="00C46065" w:rsidP="00C46065">
            <w:pPr>
              <w:suppressAutoHyphens/>
              <w:snapToGrid w:val="0"/>
              <w:spacing w:after="0" w:line="240" w:lineRule="auto"/>
              <w:ind w:right="-60"/>
              <w:jc w:val="center"/>
              <w:rPr>
                <w:rFonts w:ascii="Times New Roman" w:eastAsia="Times New Roman" w:hAnsi="Times New Roman" w:cs="Times New Roman"/>
                <w:bCs/>
                <w:kern w:val="1"/>
                <w:sz w:val="24"/>
                <w:szCs w:val="28"/>
                <w:shd w:val="clear" w:color="auto" w:fill="FFFFFF"/>
                <w:lang w:eastAsia="ar-SA"/>
              </w:rPr>
            </w:pPr>
            <w:r w:rsidRPr="00C46065">
              <w:rPr>
                <w:rFonts w:ascii="Times New Roman" w:eastAsia="Times New Roman" w:hAnsi="Times New Roman" w:cs="Times New Roman"/>
                <w:bCs/>
                <w:kern w:val="1"/>
                <w:sz w:val="24"/>
                <w:szCs w:val="28"/>
                <w:shd w:val="clear" w:color="auto" w:fill="FFFFFF"/>
                <w:lang w:eastAsia="ar-SA"/>
              </w:rPr>
              <w:t>-</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065" w:rsidRPr="00C46065" w:rsidRDefault="00C46065" w:rsidP="00C46065">
            <w:pPr>
              <w:widowControl w:val="0"/>
              <w:suppressAutoHyphens/>
              <w:spacing w:before="100" w:after="100" w:line="240" w:lineRule="auto"/>
              <w:ind w:right="-60"/>
              <w:jc w:val="center"/>
              <w:rPr>
                <w:rFonts w:ascii="Times New Roman" w:eastAsia="Times New Roman" w:hAnsi="Times New Roman" w:cs="Times New Roman"/>
                <w:bCs/>
                <w:kern w:val="1"/>
                <w:sz w:val="24"/>
                <w:szCs w:val="28"/>
                <w:shd w:val="clear" w:color="auto" w:fill="FFFFFF"/>
                <w:lang w:eastAsia="ar-SA" w:bidi="hi-IN"/>
              </w:rPr>
            </w:pPr>
          </w:p>
        </w:tc>
      </w:tr>
    </w:tbl>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kern w:val="1"/>
          <w:sz w:val="24"/>
          <w:szCs w:val="28"/>
          <w:lang w:eastAsia="hi-IN" w:bidi="hi-IN"/>
        </w:rPr>
      </w:pPr>
    </w:p>
    <w:p w:rsidR="00C46065" w:rsidRPr="00C46065" w:rsidRDefault="00C46065" w:rsidP="00C46065">
      <w:pPr>
        <w:widowControl w:val="0"/>
        <w:suppressAutoHyphens/>
        <w:spacing w:after="0" w:line="240" w:lineRule="auto"/>
        <w:ind w:firstLine="851"/>
        <w:jc w:val="both"/>
        <w:rPr>
          <w:rFonts w:ascii="Times New Roman" w:eastAsia="SimSun" w:hAnsi="Times New Roman" w:cs="Times New Roman"/>
          <w:iCs/>
          <w:kern w:val="1"/>
          <w:sz w:val="24"/>
          <w:szCs w:val="24"/>
          <w:lang w:eastAsia="hi-IN" w:bidi="hi-IN"/>
        </w:rPr>
      </w:pPr>
      <w:r w:rsidRPr="00C46065">
        <w:rPr>
          <w:rFonts w:ascii="Times New Roman" w:eastAsia="SimSun" w:hAnsi="Times New Roman" w:cs="Times New Roman"/>
          <w:iCs/>
          <w:kern w:val="1"/>
          <w:sz w:val="24"/>
          <w:szCs w:val="24"/>
          <w:lang w:eastAsia="hi-IN" w:bidi="hi-IN"/>
        </w:rPr>
        <w:t>Существует</w:t>
      </w:r>
      <w:r w:rsidRPr="00C46065">
        <w:rPr>
          <w:rFonts w:ascii="Times New Roman" w:eastAsia="SimSun" w:hAnsi="Times New Roman" w:cs="Times New Roman"/>
          <w:b/>
          <w:iCs/>
          <w:kern w:val="1"/>
          <w:sz w:val="24"/>
          <w:szCs w:val="24"/>
          <w:lang w:eastAsia="hi-IN" w:bidi="hi-IN"/>
        </w:rPr>
        <w:t xml:space="preserve"> </w:t>
      </w:r>
      <w:r w:rsidRPr="00C46065">
        <w:rPr>
          <w:rFonts w:ascii="Times New Roman" w:eastAsia="SimSun" w:hAnsi="Times New Roman" w:cs="Times New Roman"/>
          <w:iCs/>
          <w:kern w:val="1"/>
          <w:sz w:val="24"/>
          <w:szCs w:val="24"/>
          <w:lang w:eastAsia="hi-IN" w:bidi="hi-IN"/>
        </w:rPr>
        <w:t xml:space="preserve">проблема при работе с </w:t>
      </w:r>
      <w:r w:rsidRPr="00C46065">
        <w:rPr>
          <w:rFonts w:ascii="Times New Roman" w:eastAsia="SimSun" w:hAnsi="Times New Roman" w:cs="Times New Roman"/>
          <w:b/>
          <w:iCs/>
          <w:kern w:val="1"/>
          <w:sz w:val="24"/>
          <w:szCs w:val="24"/>
          <w:lang w:eastAsia="hi-IN" w:bidi="hi-IN"/>
        </w:rPr>
        <w:t>одарёнными детьми</w:t>
      </w:r>
      <w:r w:rsidRPr="00C46065">
        <w:rPr>
          <w:rFonts w:ascii="Times New Roman" w:eastAsia="SimSun" w:hAnsi="Times New Roman" w:cs="Times New Roman"/>
          <w:iCs/>
          <w:kern w:val="1"/>
          <w:sz w:val="24"/>
          <w:szCs w:val="24"/>
          <w:lang w:eastAsia="hi-IN" w:bidi="hi-IN"/>
        </w:rPr>
        <w:t xml:space="preserve">, поскольку работа с этой категорией школьников предполагает существенное изменение содержания, форм и результатов образования. </w:t>
      </w:r>
    </w:p>
    <w:p w:rsidR="00C46065" w:rsidRPr="00C46065" w:rsidRDefault="00C46065" w:rsidP="00C46065">
      <w:pPr>
        <w:widowControl w:val="0"/>
        <w:suppressAutoHyphens/>
        <w:spacing w:after="120" w:line="240" w:lineRule="auto"/>
        <w:ind w:firstLine="851"/>
        <w:jc w:val="both"/>
        <w:rPr>
          <w:rFonts w:ascii="Times New Roman" w:eastAsia="SimSun" w:hAnsi="Times New Roman" w:cs="Times New Roman"/>
          <w:iCs/>
          <w:kern w:val="1"/>
          <w:sz w:val="24"/>
          <w:szCs w:val="24"/>
          <w:lang w:eastAsia="hi-IN" w:bidi="hi-IN"/>
        </w:rPr>
      </w:pPr>
      <w:r w:rsidRPr="00C46065">
        <w:rPr>
          <w:rFonts w:ascii="Times New Roman" w:eastAsia="SimSun" w:hAnsi="Times New Roman" w:cs="Times New Roman"/>
          <w:iCs/>
          <w:kern w:val="1"/>
          <w:sz w:val="24"/>
          <w:szCs w:val="24"/>
          <w:lang w:eastAsia="hi-IN" w:bidi="hi-IN"/>
        </w:rPr>
        <w:t xml:space="preserve">Мы достигли достаточного широкого охвата школьников олимпиадным и конкурсным движением, но предстоит большая работа по достижению более качественных результатов. </w:t>
      </w:r>
    </w:p>
    <w:p w:rsidR="00D42EC0" w:rsidRPr="00D42EC0" w:rsidRDefault="00D42EC0" w:rsidP="00D42EC0">
      <w:pPr>
        <w:widowControl w:val="0"/>
        <w:suppressAutoHyphens/>
        <w:spacing w:after="0" w:line="240" w:lineRule="auto"/>
        <w:ind w:firstLine="709"/>
        <w:jc w:val="center"/>
        <w:rPr>
          <w:rFonts w:ascii="Times New Roman" w:eastAsia="SimSun" w:hAnsi="Times New Roman" w:cs="Mangal"/>
          <w:b/>
          <w:kern w:val="1"/>
          <w:sz w:val="24"/>
          <w:szCs w:val="24"/>
          <w:lang w:eastAsia="hi-IN" w:bidi="hi-IN"/>
        </w:rPr>
      </w:pPr>
      <w:r w:rsidRPr="00D42EC0">
        <w:rPr>
          <w:rFonts w:ascii="Times New Roman" w:eastAsia="SimSun" w:hAnsi="Times New Roman" w:cs="Mangal"/>
          <w:kern w:val="1"/>
          <w:sz w:val="24"/>
          <w:szCs w:val="28"/>
          <w:shd w:val="clear" w:color="auto" w:fill="FFFFFF"/>
          <w:lang w:eastAsia="hi-IN" w:bidi="hi-IN"/>
        </w:rPr>
        <w:t xml:space="preserve">      </w:t>
      </w:r>
      <w:r w:rsidRPr="00D42EC0">
        <w:rPr>
          <w:rFonts w:ascii="Times New Roman" w:eastAsia="SimSun" w:hAnsi="Times New Roman" w:cs="Mangal"/>
          <w:b/>
          <w:kern w:val="1"/>
          <w:sz w:val="24"/>
          <w:szCs w:val="24"/>
          <w:lang w:eastAsia="hi-IN" w:bidi="hi-IN"/>
        </w:rPr>
        <w:t>Итоги олимпиады по предметам на уровне основного общего и среднего общего образования за три года</w:t>
      </w:r>
    </w:p>
    <w:p w:rsidR="00D42EC0" w:rsidRPr="00D42EC0" w:rsidRDefault="00D42EC0" w:rsidP="00D42EC0">
      <w:pPr>
        <w:widowControl w:val="0"/>
        <w:suppressAutoHyphens/>
        <w:spacing w:after="0" w:line="240" w:lineRule="auto"/>
        <w:ind w:firstLine="709"/>
        <w:jc w:val="center"/>
        <w:rPr>
          <w:rFonts w:ascii="Times New Roman" w:eastAsia="SimSun" w:hAnsi="Times New Roman" w:cs="Mangal"/>
          <w:b/>
          <w:kern w:val="1"/>
          <w:sz w:val="24"/>
          <w:szCs w:val="24"/>
          <w:lang w:eastAsia="hi-IN" w:bidi="hi-IN"/>
        </w:rPr>
      </w:pPr>
    </w:p>
    <w:tbl>
      <w:tblPr>
        <w:tblW w:w="10756"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514"/>
        <w:gridCol w:w="515"/>
        <w:gridCol w:w="515"/>
        <w:gridCol w:w="514"/>
        <w:gridCol w:w="515"/>
        <w:gridCol w:w="515"/>
        <w:gridCol w:w="514"/>
        <w:gridCol w:w="515"/>
        <w:gridCol w:w="515"/>
        <w:gridCol w:w="514"/>
        <w:gridCol w:w="515"/>
        <w:gridCol w:w="515"/>
        <w:gridCol w:w="514"/>
        <w:gridCol w:w="515"/>
        <w:gridCol w:w="515"/>
        <w:gridCol w:w="514"/>
        <w:gridCol w:w="515"/>
        <w:gridCol w:w="515"/>
      </w:tblGrid>
      <w:tr w:rsidR="00D42EC0" w:rsidRPr="00D42EC0" w:rsidTr="00D42EC0">
        <w:tc>
          <w:tcPr>
            <w:tcW w:w="1492" w:type="dxa"/>
            <w:vMerge w:val="restart"/>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Предмет</w:t>
            </w:r>
          </w:p>
        </w:tc>
        <w:tc>
          <w:tcPr>
            <w:tcW w:w="3088" w:type="dxa"/>
            <w:gridSpan w:val="6"/>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Школьный этап</w:t>
            </w:r>
          </w:p>
        </w:tc>
        <w:tc>
          <w:tcPr>
            <w:tcW w:w="3088" w:type="dxa"/>
            <w:gridSpan w:val="6"/>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Муниципальный этап</w:t>
            </w:r>
          </w:p>
        </w:tc>
        <w:tc>
          <w:tcPr>
            <w:tcW w:w="3088" w:type="dxa"/>
            <w:gridSpan w:val="6"/>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Региональный этап</w:t>
            </w:r>
          </w:p>
        </w:tc>
      </w:tr>
      <w:tr w:rsidR="00D42EC0" w:rsidRPr="00D42EC0" w:rsidTr="00D42EC0">
        <w:tc>
          <w:tcPr>
            <w:tcW w:w="1492" w:type="dxa"/>
            <w:vMerge/>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Участников всего</w:t>
            </w: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Заняли места</w:t>
            </w: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Участников всего</w:t>
            </w: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Заняли места</w:t>
            </w: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Участников всего</w:t>
            </w:r>
          </w:p>
        </w:tc>
        <w:tc>
          <w:tcPr>
            <w:tcW w:w="1544" w:type="dxa"/>
            <w:gridSpan w:val="3"/>
            <w:shd w:val="clear" w:color="auto" w:fill="auto"/>
          </w:tcPr>
          <w:p w:rsidR="00D42EC0" w:rsidRPr="00D42EC0" w:rsidRDefault="00D42EC0" w:rsidP="00D42EC0">
            <w:pPr>
              <w:suppressAutoHyphens/>
              <w:spacing w:after="0" w:line="240" w:lineRule="auto"/>
              <w:jc w:val="center"/>
              <w:rPr>
                <w:rFonts w:ascii="Times New Roman" w:eastAsia="SimSun" w:hAnsi="Times New Roman" w:cs="Mangal"/>
                <w:b/>
                <w:bCs/>
                <w:kern w:val="1"/>
                <w:szCs w:val="28"/>
                <w:shd w:val="clear" w:color="auto" w:fill="FFFFFF"/>
                <w:lang w:eastAsia="hi-IN" w:bidi="hi-IN"/>
              </w:rPr>
            </w:pPr>
            <w:r w:rsidRPr="00D42EC0">
              <w:rPr>
                <w:rFonts w:ascii="Times New Roman" w:eastAsia="SimSun" w:hAnsi="Times New Roman" w:cs="Mangal"/>
                <w:b/>
                <w:bCs/>
                <w:kern w:val="1"/>
                <w:szCs w:val="28"/>
                <w:shd w:val="clear" w:color="auto" w:fill="FFFFFF"/>
                <w:lang w:eastAsia="hi-IN" w:bidi="hi-IN"/>
              </w:rPr>
              <w:t>Заняли места</w:t>
            </w:r>
          </w:p>
        </w:tc>
      </w:tr>
      <w:tr w:rsidR="00227F80" w:rsidRPr="00D42EC0" w:rsidTr="00D42EC0">
        <w:tc>
          <w:tcPr>
            <w:tcW w:w="1492" w:type="dxa"/>
            <w:vMerge/>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20"/>
                <w:szCs w:val="20"/>
                <w:shd w:val="clear" w:color="auto" w:fill="FFFFFF"/>
                <w:lang w:eastAsia="hi-IN" w:bidi="hi-IN"/>
              </w:rPr>
            </w:pP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004102E6">
              <w:rPr>
                <w:rFonts w:ascii="Times New Roman" w:eastAsia="SimSun" w:hAnsi="Times New Roman" w:cs="Mangal"/>
                <w:b/>
                <w:bCs/>
                <w:kern w:val="1"/>
                <w:sz w:val="18"/>
                <w:szCs w:val="18"/>
                <w:shd w:val="clear" w:color="auto" w:fill="FFFFFF"/>
                <w:lang w:eastAsia="hi-IN" w:bidi="hi-IN"/>
              </w:rPr>
              <w:t xml:space="preserve"> </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c>
          <w:tcPr>
            <w:tcW w:w="514"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6</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7</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p>
        </w:tc>
        <w:tc>
          <w:tcPr>
            <w:tcW w:w="515" w:type="dxa"/>
            <w:shd w:val="clear" w:color="auto" w:fill="auto"/>
          </w:tcPr>
          <w:p w:rsidR="00227F80" w:rsidRPr="00D42EC0" w:rsidRDefault="00227F80" w:rsidP="00227F80">
            <w:pPr>
              <w:suppressAutoHyphens/>
              <w:spacing w:after="0" w:line="240" w:lineRule="auto"/>
              <w:rPr>
                <w:rFonts w:ascii="Times New Roman" w:eastAsia="SimSun" w:hAnsi="Times New Roman" w:cs="Mangal"/>
                <w:b/>
                <w:bCs/>
                <w:kern w:val="1"/>
                <w:sz w:val="18"/>
                <w:szCs w:val="18"/>
                <w:shd w:val="clear" w:color="auto" w:fill="FFFFFF"/>
                <w:lang w:eastAsia="hi-IN" w:bidi="hi-IN"/>
              </w:rPr>
            </w:pP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8</w:t>
            </w:r>
            <w:r w:rsidRPr="00D42EC0">
              <w:rPr>
                <w:rFonts w:ascii="Times New Roman" w:eastAsia="SimSun" w:hAnsi="Times New Roman" w:cs="Mangal"/>
                <w:b/>
                <w:bCs/>
                <w:kern w:val="1"/>
                <w:sz w:val="18"/>
                <w:szCs w:val="18"/>
                <w:shd w:val="clear" w:color="auto" w:fill="FFFFFF"/>
                <w:lang w:eastAsia="hi-IN" w:bidi="hi-IN"/>
              </w:rPr>
              <w:t>-1</w:t>
            </w:r>
            <w:r>
              <w:rPr>
                <w:rFonts w:ascii="Times New Roman" w:eastAsia="SimSun" w:hAnsi="Times New Roman" w:cs="Mangal"/>
                <w:b/>
                <w:bCs/>
                <w:kern w:val="1"/>
                <w:sz w:val="18"/>
                <w:szCs w:val="18"/>
                <w:shd w:val="clear" w:color="auto" w:fill="FFFFFF"/>
                <w:lang w:eastAsia="hi-IN" w:bidi="hi-IN"/>
              </w:rPr>
              <w:t>9</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Химия</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8</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Cs/>
                <w:kern w:val="1"/>
                <w:sz w:val="20"/>
                <w:szCs w:val="20"/>
                <w:shd w:val="clear" w:color="auto" w:fill="FFFFFF"/>
                <w:lang w:eastAsia="hi-IN" w:bidi="hi-IN"/>
              </w:rPr>
            </w:pPr>
            <w:r w:rsidRPr="00D42EC0">
              <w:rPr>
                <w:rFonts w:ascii="Times New Roman" w:eastAsia="SimSun" w:hAnsi="Times New Roman" w:cs="Times New Roman"/>
                <w:bCs/>
                <w:kern w:val="1"/>
                <w:sz w:val="20"/>
                <w:szCs w:val="20"/>
                <w:shd w:val="clear" w:color="auto" w:fill="FFFFFF"/>
                <w:lang w:eastAsia="hi-IN" w:bidi="hi-IN"/>
              </w:rPr>
              <w:t>0</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Pr>
                <w:rFonts w:ascii="Times New Roman" w:eastAsia="Times New Roman" w:hAnsi="Times New Roman" w:cs="Times New Roman"/>
                <w:b/>
                <w:bCs/>
                <w:sz w:val="20"/>
                <w:szCs w:val="20"/>
                <w:shd w:val="clear" w:color="auto" w:fill="FFFFFF"/>
                <w:lang w:eastAsia="hi-IN" w:bidi="hi-IN"/>
              </w:rPr>
              <w:t>0</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Pr>
                <w:rFonts w:ascii="Times New Roman" w:eastAsia="Times New Roman" w:hAnsi="Times New Roman" w:cs="Times New Roman"/>
                <w:b/>
                <w:bCs/>
                <w:sz w:val="20"/>
                <w:szCs w:val="20"/>
                <w:shd w:val="clear" w:color="auto" w:fill="FFFFFF"/>
                <w:lang w:eastAsia="hi-IN" w:bidi="hi-IN"/>
              </w:rPr>
              <w:t>5</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sidRPr="00D42EC0">
              <w:rPr>
                <w:rFonts w:ascii="Times New Roman" w:eastAsia="Times New Roman" w:hAnsi="Times New Roman" w:cs="Times New Roman"/>
                <w:b/>
                <w:bCs/>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sidRPr="00D42EC0">
              <w:rPr>
                <w:rFonts w:ascii="Times New Roman" w:eastAsia="Times New Roman" w:hAnsi="Times New Roman" w:cs="Times New Roman"/>
                <w:b/>
                <w:bCs/>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bCs/>
                <w:kern w:val="1"/>
                <w:sz w:val="20"/>
                <w:szCs w:val="20"/>
                <w:shd w:val="clear" w:color="auto" w:fill="FFFFFF"/>
                <w:lang w:eastAsia="hi-IN" w:bidi="hi-IN"/>
              </w:rPr>
            </w:pPr>
            <w:r w:rsidRPr="00D42EC0">
              <w:rPr>
                <w:rFonts w:ascii="Times New Roman" w:eastAsia="SimSun" w:hAnsi="Times New Roman" w:cs="Times New Roman"/>
                <w:b/>
                <w:bCs/>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sidRPr="00D42EC0">
              <w:rPr>
                <w:rFonts w:ascii="Times New Roman" w:eastAsia="Times New Roman" w:hAnsi="Times New Roman" w:cs="Times New Roman"/>
                <w:b/>
                <w:bCs/>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20"/>
                <w:szCs w:val="20"/>
                <w:shd w:val="clear" w:color="auto" w:fill="FFFFFF"/>
                <w:lang w:eastAsia="hi-IN" w:bidi="hi-IN"/>
              </w:rPr>
            </w:pPr>
            <w:r w:rsidRPr="00D42EC0">
              <w:rPr>
                <w:rFonts w:ascii="Times New Roman" w:eastAsia="Times New Roman" w:hAnsi="Times New Roman" w:cs="Times New Roman"/>
                <w:b/>
                <w:bCs/>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Математика</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44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59</w:t>
            </w:r>
          </w:p>
        </w:tc>
        <w:tc>
          <w:tcPr>
            <w:tcW w:w="515" w:type="dxa"/>
            <w:shd w:val="clear" w:color="auto" w:fill="auto"/>
          </w:tcPr>
          <w:p w:rsidR="00D42EC0" w:rsidRPr="00D42EC0" w:rsidRDefault="00D42EC0" w:rsidP="00DE6332">
            <w:pPr>
              <w:widowControl w:val="0"/>
              <w:suppressAutoHyphens/>
              <w:snapToGrid w:val="0"/>
              <w:spacing w:after="0" w:line="240" w:lineRule="auto"/>
              <w:ind w:left="-29"/>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11</w:t>
            </w:r>
            <w:r w:rsidR="00DE6332">
              <w:rPr>
                <w:rFonts w:ascii="Times New Roman" w:eastAsia="Times New Roman" w:hAnsi="Times New Roman" w:cs="Times New Roman"/>
                <w:sz w:val="20"/>
                <w:szCs w:val="20"/>
                <w:shd w:val="clear" w:color="auto" w:fill="FFFFFF"/>
                <w:lang w:eastAsia="hi-IN" w:bidi="hi-IN"/>
              </w:rPr>
              <w:t>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5" w:type="dxa"/>
            <w:shd w:val="clear" w:color="auto" w:fill="auto"/>
          </w:tcPr>
          <w:p w:rsidR="00D42EC0" w:rsidRPr="00D42EC0" w:rsidRDefault="004102E6" w:rsidP="00DE6332">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 xml:space="preserve">1 </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Физика</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6</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5</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43</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Русский язык</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29</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72</w:t>
            </w:r>
          </w:p>
        </w:tc>
        <w:tc>
          <w:tcPr>
            <w:tcW w:w="515" w:type="dxa"/>
            <w:shd w:val="clear" w:color="auto" w:fill="auto"/>
          </w:tcPr>
          <w:p w:rsidR="00D42EC0" w:rsidRPr="00D42EC0" w:rsidRDefault="00DE6332" w:rsidP="00DE6332">
            <w:pPr>
              <w:widowControl w:val="0"/>
              <w:suppressAutoHyphens/>
              <w:snapToGrid w:val="0"/>
              <w:spacing w:after="0" w:line="240" w:lineRule="auto"/>
              <w:ind w:left="-118"/>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109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3</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7</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12</w:t>
            </w:r>
          </w:p>
        </w:tc>
        <w:tc>
          <w:tcPr>
            <w:tcW w:w="514" w:type="dxa"/>
            <w:shd w:val="clear" w:color="auto" w:fill="auto"/>
          </w:tcPr>
          <w:p w:rsidR="00D42EC0" w:rsidRPr="00D42EC0" w:rsidRDefault="00655CAF" w:rsidP="00DE6332">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C76AF9" w:rsidP="00DE6332">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Литература</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26</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5</w:t>
            </w:r>
          </w:p>
        </w:tc>
        <w:tc>
          <w:tcPr>
            <w:tcW w:w="515" w:type="dxa"/>
            <w:shd w:val="clear" w:color="auto" w:fill="auto"/>
          </w:tcPr>
          <w:p w:rsidR="00D42EC0" w:rsidRPr="00D42EC0" w:rsidRDefault="00D42EC0" w:rsidP="00DE6332">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w:t>
            </w:r>
            <w:r w:rsidR="00DE6332">
              <w:rPr>
                <w:rFonts w:ascii="Times New Roman" w:eastAsia="Times New Roman" w:hAnsi="Times New Roman" w:cs="Times New Roman"/>
                <w:sz w:val="20"/>
                <w:szCs w:val="20"/>
                <w:shd w:val="clear" w:color="auto" w:fill="FFFFFF"/>
                <w:lang w:eastAsia="hi-IN" w:bidi="hi-IN"/>
              </w:rPr>
              <w:t>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8</w:t>
            </w:r>
          </w:p>
        </w:tc>
        <w:tc>
          <w:tcPr>
            <w:tcW w:w="514" w:type="dxa"/>
            <w:shd w:val="clear" w:color="auto" w:fill="auto"/>
          </w:tcPr>
          <w:p w:rsidR="00D42EC0" w:rsidRPr="00D42EC0" w:rsidRDefault="00D42EC0" w:rsidP="00DE6332">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E6332" w:rsidP="00DE6332">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История</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39</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36</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13</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Биология</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17</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20</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4" w:type="dxa"/>
            <w:shd w:val="clear" w:color="auto" w:fill="auto"/>
          </w:tcPr>
          <w:p w:rsidR="00D42EC0" w:rsidRPr="00D42EC0" w:rsidRDefault="00D42EC0" w:rsidP="00DE6332">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Иностранный язык</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37</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29</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DE6332"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3</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4" w:type="dxa"/>
            <w:shd w:val="clear" w:color="auto" w:fill="auto"/>
          </w:tcPr>
          <w:p w:rsidR="00D42EC0" w:rsidRPr="00D42EC0" w:rsidRDefault="00D42EC0" w:rsidP="000D332A">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Те</w:t>
            </w:r>
            <w:r w:rsidR="00C76AF9">
              <w:rPr>
                <w:rFonts w:ascii="Times New Roman" w:eastAsia="SimSun" w:hAnsi="Times New Roman" w:cs="Times New Roman"/>
                <w:kern w:val="1"/>
                <w:sz w:val="24"/>
                <w:szCs w:val="24"/>
                <w:shd w:val="clear" w:color="auto" w:fill="FFFFFF"/>
                <w:lang w:eastAsia="hi-IN" w:bidi="hi-IN"/>
              </w:rPr>
              <w:t>х</w:t>
            </w:r>
            <w:r w:rsidRPr="00D42EC0">
              <w:rPr>
                <w:rFonts w:ascii="Times New Roman" w:eastAsia="SimSun" w:hAnsi="Times New Roman" w:cs="Times New Roman"/>
                <w:kern w:val="1"/>
                <w:sz w:val="24"/>
                <w:szCs w:val="24"/>
                <w:shd w:val="clear" w:color="auto" w:fill="FFFFFF"/>
                <w:lang w:eastAsia="hi-IN" w:bidi="hi-IN"/>
              </w:rPr>
              <w:t>нология</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0D332A" w:rsidP="000D332A">
            <w:pPr>
              <w:widowControl w:val="0"/>
              <w:suppressAutoHyphens/>
              <w:snapToGrid w:val="0"/>
              <w:spacing w:after="0" w:line="240" w:lineRule="auto"/>
              <w:ind w:left="-118"/>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100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12</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География</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19</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8</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84</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13</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Информатика</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5" w:type="dxa"/>
            <w:shd w:val="clear" w:color="auto" w:fill="auto"/>
          </w:tcPr>
          <w:p w:rsidR="00D42EC0" w:rsidRPr="00D42EC0" w:rsidRDefault="000D332A" w:rsidP="000D332A">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Экономика</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5</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33</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Физкультура</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45</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7</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14</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9</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14</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Обществознание</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24</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21</w:t>
            </w:r>
          </w:p>
        </w:tc>
        <w:tc>
          <w:tcPr>
            <w:tcW w:w="515" w:type="dxa"/>
            <w:shd w:val="clear" w:color="auto" w:fill="auto"/>
          </w:tcPr>
          <w:p w:rsidR="00D42EC0" w:rsidRPr="00D42EC0" w:rsidRDefault="000D332A" w:rsidP="000D332A">
            <w:pPr>
              <w:widowControl w:val="0"/>
              <w:suppressAutoHyphens/>
              <w:snapToGrid w:val="0"/>
              <w:spacing w:after="0" w:line="240" w:lineRule="auto"/>
              <w:ind w:left="-118"/>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108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Право</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18</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6</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8</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sidRPr="00D42EC0">
              <w:rPr>
                <w:rFonts w:ascii="Times New Roman" w:eastAsia="SimSun" w:hAnsi="Times New Roman" w:cs="Times New Roman"/>
                <w:kern w:val="1"/>
                <w:sz w:val="24"/>
                <w:szCs w:val="24"/>
                <w:shd w:val="clear" w:color="auto" w:fill="FFFFFF"/>
                <w:lang w:eastAsia="hi-IN" w:bidi="hi-IN"/>
              </w:rPr>
              <w:t>ОБЖ</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11</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19</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C76AF9"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D42EC0" w:rsidRPr="00D42EC0" w:rsidTr="00D42EC0">
        <w:tc>
          <w:tcPr>
            <w:tcW w:w="1492" w:type="dxa"/>
            <w:shd w:val="clear" w:color="auto" w:fill="auto"/>
          </w:tcPr>
          <w:p w:rsidR="00D42EC0" w:rsidRPr="00D42EC0" w:rsidRDefault="004102E6"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Pr>
                <w:rFonts w:ascii="Times New Roman" w:eastAsia="SimSun" w:hAnsi="Times New Roman" w:cs="Times New Roman"/>
                <w:kern w:val="1"/>
                <w:sz w:val="24"/>
                <w:szCs w:val="24"/>
                <w:shd w:val="clear" w:color="auto" w:fill="FFFFFF"/>
                <w:lang w:eastAsia="hi-IN" w:bidi="hi-IN"/>
              </w:rPr>
              <w:t>МХК</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1</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34</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1</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D42EC0" w:rsidRPr="00D42EC0" w:rsidRDefault="000D332A"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sidRPr="00D42EC0">
              <w:rPr>
                <w:rFonts w:ascii="Times New Roman" w:eastAsia="SimSun" w:hAnsi="Times New Roman" w:cs="Times New Roman"/>
                <w:kern w:val="1"/>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kern w:val="2"/>
                <w:sz w:val="20"/>
                <w:szCs w:val="20"/>
                <w:shd w:val="clear" w:color="auto" w:fill="FFFFFF"/>
                <w:lang w:eastAsia="hi-IN" w:bidi="hi-IN"/>
              </w:rPr>
            </w:pPr>
            <w:r w:rsidRPr="00D42EC0">
              <w:rPr>
                <w:rFonts w:ascii="Times New Roman" w:eastAsia="Times New Roman" w:hAnsi="Times New Roman" w:cs="Times New Roman"/>
                <w:sz w:val="20"/>
                <w:szCs w:val="20"/>
                <w:shd w:val="clear" w:color="auto" w:fill="FFFFFF"/>
                <w:lang w:eastAsia="hi-IN" w:bidi="hi-IN"/>
              </w:rPr>
              <w:t>-</w:t>
            </w:r>
          </w:p>
        </w:tc>
      </w:tr>
      <w:tr w:rsidR="004102E6" w:rsidRPr="00D42EC0" w:rsidTr="00D42EC0">
        <w:tc>
          <w:tcPr>
            <w:tcW w:w="1492" w:type="dxa"/>
            <w:shd w:val="clear" w:color="auto" w:fill="auto"/>
          </w:tcPr>
          <w:p w:rsidR="004102E6" w:rsidRDefault="004102E6"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Pr>
                <w:rFonts w:ascii="Times New Roman" w:eastAsia="SimSun" w:hAnsi="Times New Roman" w:cs="Times New Roman"/>
                <w:kern w:val="1"/>
                <w:sz w:val="24"/>
                <w:szCs w:val="24"/>
                <w:shd w:val="clear" w:color="auto" w:fill="FFFFFF"/>
                <w:lang w:eastAsia="hi-IN" w:bidi="hi-IN"/>
              </w:rPr>
              <w:t xml:space="preserve">Экология </w:t>
            </w:r>
          </w:p>
        </w:tc>
        <w:tc>
          <w:tcPr>
            <w:tcW w:w="514"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28</w:t>
            </w:r>
          </w:p>
        </w:tc>
        <w:tc>
          <w:tcPr>
            <w:tcW w:w="515"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4102E6"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61</w:t>
            </w:r>
          </w:p>
        </w:tc>
        <w:tc>
          <w:tcPr>
            <w:tcW w:w="514"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3</w:t>
            </w:r>
          </w:p>
        </w:tc>
        <w:tc>
          <w:tcPr>
            <w:tcW w:w="515"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w:t>
            </w:r>
          </w:p>
        </w:tc>
        <w:tc>
          <w:tcPr>
            <w:tcW w:w="515" w:type="dxa"/>
            <w:shd w:val="clear" w:color="auto" w:fill="auto"/>
          </w:tcPr>
          <w:p w:rsidR="004102E6"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4</w:t>
            </w:r>
          </w:p>
        </w:tc>
        <w:tc>
          <w:tcPr>
            <w:tcW w:w="515"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4102E6"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0</w:t>
            </w:r>
          </w:p>
        </w:tc>
        <w:tc>
          <w:tcPr>
            <w:tcW w:w="515" w:type="dxa"/>
            <w:shd w:val="clear" w:color="auto" w:fill="auto"/>
          </w:tcPr>
          <w:p w:rsidR="004102E6"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0</w:t>
            </w:r>
          </w:p>
        </w:tc>
        <w:tc>
          <w:tcPr>
            <w:tcW w:w="515" w:type="dxa"/>
            <w:shd w:val="clear" w:color="auto" w:fill="auto"/>
          </w:tcPr>
          <w:p w:rsidR="004102E6"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4102E6" w:rsidRPr="00D42EC0" w:rsidRDefault="004102E6"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4102E6" w:rsidRPr="00D42EC0" w:rsidRDefault="004102E6"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4102E6" w:rsidRPr="00D42EC0" w:rsidRDefault="004102E6"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c>
          <w:tcPr>
            <w:tcW w:w="514" w:type="dxa"/>
            <w:shd w:val="clear" w:color="auto" w:fill="auto"/>
          </w:tcPr>
          <w:p w:rsidR="004102E6" w:rsidRPr="00D42EC0" w:rsidRDefault="004102E6"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4102E6" w:rsidRPr="00D42EC0" w:rsidRDefault="004102E6"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4102E6" w:rsidRPr="00D42EC0" w:rsidRDefault="000D332A" w:rsidP="000D332A">
            <w:pPr>
              <w:widowControl w:val="0"/>
              <w:suppressAutoHyphens/>
              <w:snapToGrid w:val="0"/>
              <w:spacing w:after="0" w:line="240" w:lineRule="auto"/>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w:t>
            </w:r>
          </w:p>
        </w:tc>
      </w:tr>
      <w:tr w:rsidR="000D332A" w:rsidRPr="00D42EC0" w:rsidTr="00D42EC0">
        <w:tc>
          <w:tcPr>
            <w:tcW w:w="1492" w:type="dxa"/>
            <w:shd w:val="clear" w:color="auto" w:fill="auto"/>
          </w:tcPr>
          <w:p w:rsidR="000D332A" w:rsidRDefault="000D332A"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Pr>
                <w:rFonts w:ascii="Times New Roman" w:eastAsia="SimSun" w:hAnsi="Times New Roman" w:cs="Times New Roman"/>
                <w:kern w:val="1"/>
                <w:sz w:val="24"/>
                <w:szCs w:val="24"/>
                <w:shd w:val="clear" w:color="auto" w:fill="FFFFFF"/>
                <w:lang w:eastAsia="hi-IN" w:bidi="hi-IN"/>
              </w:rPr>
              <w:t>Родной язык</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47</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45</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68</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7</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11</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5</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4"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0D332A" w:rsidRDefault="000D332A" w:rsidP="000D332A">
            <w:pPr>
              <w:widowControl w:val="0"/>
              <w:suppressAutoHyphens/>
              <w:snapToGrid w:val="0"/>
              <w:spacing w:after="0" w:line="240" w:lineRule="auto"/>
              <w:rPr>
                <w:rFonts w:ascii="Times New Roman" w:eastAsia="Times New Roman" w:hAnsi="Times New Roman" w:cs="Times New Roman"/>
                <w:sz w:val="20"/>
                <w:szCs w:val="20"/>
                <w:shd w:val="clear" w:color="auto" w:fill="FFFFFF"/>
                <w:lang w:eastAsia="hi-IN" w:bidi="hi-IN"/>
              </w:rPr>
            </w:pPr>
          </w:p>
        </w:tc>
      </w:tr>
      <w:tr w:rsidR="000D332A" w:rsidRPr="00D42EC0" w:rsidTr="00D42EC0">
        <w:tc>
          <w:tcPr>
            <w:tcW w:w="1492" w:type="dxa"/>
            <w:shd w:val="clear" w:color="auto" w:fill="auto"/>
          </w:tcPr>
          <w:p w:rsidR="000D332A" w:rsidRDefault="000D332A" w:rsidP="00D42EC0">
            <w:pPr>
              <w:widowControl w:val="0"/>
              <w:suppressAutoHyphens/>
              <w:snapToGrid w:val="0"/>
              <w:spacing w:after="0" w:line="240" w:lineRule="auto"/>
              <w:rPr>
                <w:rFonts w:ascii="Times New Roman" w:eastAsia="SimSun" w:hAnsi="Times New Roman" w:cs="Times New Roman"/>
                <w:kern w:val="1"/>
                <w:sz w:val="24"/>
                <w:szCs w:val="24"/>
                <w:shd w:val="clear" w:color="auto" w:fill="FFFFFF"/>
                <w:lang w:eastAsia="hi-IN" w:bidi="hi-IN"/>
              </w:rPr>
            </w:pPr>
            <w:r>
              <w:rPr>
                <w:rFonts w:ascii="Times New Roman" w:eastAsia="SimSun" w:hAnsi="Times New Roman" w:cs="Times New Roman"/>
                <w:kern w:val="1"/>
                <w:sz w:val="24"/>
                <w:szCs w:val="24"/>
                <w:shd w:val="clear" w:color="auto" w:fill="FFFFFF"/>
                <w:lang w:eastAsia="hi-IN" w:bidi="hi-IN"/>
              </w:rPr>
              <w:t>Родная лит-ра</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51</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64</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78</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5</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9</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13</w:t>
            </w:r>
            <w:bookmarkStart w:id="0" w:name="_GoBack"/>
            <w:bookmarkEnd w:id="0"/>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5</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5</w:t>
            </w:r>
          </w:p>
        </w:tc>
        <w:tc>
          <w:tcPr>
            <w:tcW w:w="514"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r>
              <w:rPr>
                <w:rFonts w:ascii="Times New Roman" w:eastAsia="SimSun" w:hAnsi="Times New Roman" w:cs="Times New Roman"/>
                <w:kern w:val="1"/>
                <w:sz w:val="20"/>
                <w:szCs w:val="20"/>
                <w:shd w:val="clear" w:color="auto" w:fill="FFFFFF"/>
                <w:lang w:eastAsia="hi-IN" w:bidi="hi-IN"/>
              </w:rPr>
              <w:t>2</w:t>
            </w:r>
          </w:p>
        </w:tc>
        <w:tc>
          <w:tcPr>
            <w:tcW w:w="515" w:type="dxa"/>
            <w:shd w:val="clear" w:color="auto" w:fill="auto"/>
          </w:tcPr>
          <w:p w:rsidR="000D332A" w:rsidRPr="00D42EC0" w:rsidRDefault="00547B5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3</w:t>
            </w:r>
          </w:p>
        </w:tc>
        <w:tc>
          <w:tcPr>
            <w:tcW w:w="515" w:type="dxa"/>
            <w:shd w:val="clear" w:color="auto" w:fill="auto"/>
          </w:tcPr>
          <w:p w:rsidR="000D332A" w:rsidRDefault="00655CAF"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r>
              <w:rPr>
                <w:rFonts w:ascii="Times New Roman" w:eastAsia="Times New Roman" w:hAnsi="Times New Roman" w:cs="Times New Roman"/>
                <w:sz w:val="20"/>
                <w:szCs w:val="20"/>
                <w:shd w:val="clear" w:color="auto" w:fill="FFFFFF"/>
                <w:lang w:eastAsia="hi-IN" w:bidi="hi-IN"/>
              </w:rPr>
              <w:t>2</w:t>
            </w:r>
          </w:p>
        </w:tc>
        <w:tc>
          <w:tcPr>
            <w:tcW w:w="514"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0D332A"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4"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SimSun" w:hAnsi="Times New Roman" w:cs="Times New Roman"/>
                <w:kern w:val="1"/>
                <w:sz w:val="20"/>
                <w:szCs w:val="20"/>
                <w:shd w:val="clear" w:color="auto" w:fill="FFFFFF"/>
                <w:lang w:eastAsia="hi-IN" w:bidi="hi-IN"/>
              </w:rPr>
            </w:pPr>
          </w:p>
        </w:tc>
        <w:tc>
          <w:tcPr>
            <w:tcW w:w="515" w:type="dxa"/>
            <w:shd w:val="clear" w:color="auto" w:fill="auto"/>
          </w:tcPr>
          <w:p w:rsidR="000D332A" w:rsidRPr="00D42EC0" w:rsidRDefault="000D332A" w:rsidP="00D42EC0">
            <w:pPr>
              <w:widowControl w:val="0"/>
              <w:suppressAutoHyphens/>
              <w:snapToGrid w:val="0"/>
              <w:spacing w:after="0" w:line="240" w:lineRule="auto"/>
              <w:jc w:val="center"/>
              <w:rPr>
                <w:rFonts w:ascii="Times New Roman" w:eastAsia="Times New Roman" w:hAnsi="Times New Roman" w:cs="Times New Roman"/>
                <w:sz w:val="20"/>
                <w:szCs w:val="20"/>
                <w:shd w:val="clear" w:color="auto" w:fill="FFFFFF"/>
                <w:lang w:eastAsia="hi-IN" w:bidi="hi-IN"/>
              </w:rPr>
            </w:pPr>
          </w:p>
        </w:tc>
        <w:tc>
          <w:tcPr>
            <w:tcW w:w="515" w:type="dxa"/>
            <w:shd w:val="clear" w:color="auto" w:fill="auto"/>
          </w:tcPr>
          <w:p w:rsidR="000D332A" w:rsidRDefault="000D332A" w:rsidP="000D332A">
            <w:pPr>
              <w:widowControl w:val="0"/>
              <w:suppressAutoHyphens/>
              <w:snapToGrid w:val="0"/>
              <w:spacing w:after="0" w:line="240" w:lineRule="auto"/>
              <w:rPr>
                <w:rFonts w:ascii="Times New Roman" w:eastAsia="Times New Roman" w:hAnsi="Times New Roman" w:cs="Times New Roman"/>
                <w:sz w:val="20"/>
                <w:szCs w:val="20"/>
                <w:shd w:val="clear" w:color="auto" w:fill="FFFFFF"/>
                <w:lang w:eastAsia="hi-IN" w:bidi="hi-IN"/>
              </w:rPr>
            </w:pPr>
          </w:p>
        </w:tc>
      </w:tr>
      <w:tr w:rsidR="00D42EC0" w:rsidRPr="00D42EC0" w:rsidTr="00D42EC0">
        <w:tc>
          <w:tcPr>
            <w:tcW w:w="1492" w:type="dxa"/>
            <w:shd w:val="clear" w:color="auto" w:fill="auto"/>
          </w:tcPr>
          <w:p w:rsidR="00D42EC0" w:rsidRPr="00D42EC0" w:rsidRDefault="00D42EC0" w:rsidP="00D42EC0">
            <w:pPr>
              <w:widowControl w:val="0"/>
              <w:suppressAutoHyphens/>
              <w:snapToGrid w:val="0"/>
              <w:spacing w:after="0" w:line="240" w:lineRule="auto"/>
              <w:rPr>
                <w:rFonts w:ascii="Times New Roman" w:eastAsia="SimSun" w:hAnsi="Times New Roman" w:cs="Times New Roman"/>
                <w:b/>
                <w:kern w:val="1"/>
                <w:sz w:val="20"/>
                <w:szCs w:val="20"/>
                <w:shd w:val="clear" w:color="auto" w:fill="FFFFFF"/>
                <w:lang w:eastAsia="hi-IN" w:bidi="hi-IN"/>
              </w:rPr>
            </w:pPr>
            <w:r w:rsidRPr="00D42EC0">
              <w:rPr>
                <w:rFonts w:ascii="Times New Roman" w:eastAsia="SimSun" w:hAnsi="Times New Roman" w:cs="Times New Roman"/>
                <w:b/>
                <w:kern w:val="1"/>
                <w:sz w:val="20"/>
                <w:szCs w:val="20"/>
                <w:shd w:val="clear" w:color="auto" w:fill="FFFFFF"/>
                <w:lang w:eastAsia="hi-IN" w:bidi="hi-IN"/>
              </w:rPr>
              <w:t>ИТОГО:</w:t>
            </w:r>
          </w:p>
        </w:tc>
        <w:tc>
          <w:tcPr>
            <w:tcW w:w="514"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SimSun" w:hAnsi="Times New Roman" w:cs="Times New Roman"/>
                <w:b/>
                <w:kern w:val="1"/>
                <w:sz w:val="16"/>
                <w:szCs w:val="16"/>
                <w:shd w:val="clear" w:color="auto" w:fill="FFFFFF"/>
                <w:lang w:eastAsia="hi-IN" w:bidi="hi-IN"/>
              </w:rPr>
            </w:pPr>
            <w:r>
              <w:rPr>
                <w:rFonts w:ascii="Times New Roman" w:eastAsia="SimSun" w:hAnsi="Times New Roman" w:cs="Times New Roman"/>
                <w:b/>
                <w:kern w:val="1"/>
                <w:sz w:val="16"/>
                <w:szCs w:val="16"/>
                <w:shd w:val="clear" w:color="auto" w:fill="FFFFFF"/>
                <w:lang w:eastAsia="hi-IN" w:bidi="hi-IN"/>
              </w:rPr>
              <w:t>350</w:t>
            </w:r>
          </w:p>
        </w:tc>
        <w:tc>
          <w:tcPr>
            <w:tcW w:w="515" w:type="dxa"/>
            <w:shd w:val="clear" w:color="auto" w:fill="auto"/>
          </w:tcPr>
          <w:p w:rsidR="00D42EC0" w:rsidRPr="00D42EC0" w:rsidRDefault="00547B5F"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430</w:t>
            </w:r>
          </w:p>
        </w:tc>
        <w:tc>
          <w:tcPr>
            <w:tcW w:w="515" w:type="dxa"/>
            <w:shd w:val="clear" w:color="auto" w:fill="auto"/>
          </w:tcPr>
          <w:p w:rsidR="00D42EC0" w:rsidRPr="00D42EC0" w:rsidRDefault="00655CAF" w:rsidP="00655CAF">
            <w:pPr>
              <w:widowControl w:val="0"/>
              <w:suppressAutoHyphens/>
              <w:snapToGrid w:val="0"/>
              <w:spacing w:after="0" w:line="240" w:lineRule="auto"/>
              <w:ind w:left="-118"/>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1344</w:t>
            </w:r>
          </w:p>
        </w:tc>
        <w:tc>
          <w:tcPr>
            <w:tcW w:w="514" w:type="dxa"/>
            <w:shd w:val="clear" w:color="auto" w:fill="auto"/>
          </w:tcPr>
          <w:p w:rsidR="00D42EC0" w:rsidRPr="00D42EC0" w:rsidRDefault="00547B5F" w:rsidP="00D42EC0">
            <w:pPr>
              <w:widowControl w:val="0"/>
              <w:suppressAutoHyphens/>
              <w:snapToGrid w:val="0"/>
              <w:spacing w:after="0" w:line="240" w:lineRule="auto"/>
              <w:rPr>
                <w:rFonts w:ascii="Times New Roman" w:eastAsia="SimSun" w:hAnsi="Times New Roman" w:cs="Times New Roman"/>
                <w:b/>
                <w:kern w:val="1"/>
                <w:sz w:val="16"/>
                <w:szCs w:val="16"/>
                <w:shd w:val="clear" w:color="auto" w:fill="FFFFFF"/>
                <w:lang w:eastAsia="hi-IN" w:bidi="hi-IN"/>
              </w:rPr>
            </w:pPr>
            <w:r>
              <w:rPr>
                <w:rFonts w:ascii="Times New Roman" w:eastAsia="SimSun" w:hAnsi="Times New Roman" w:cs="Times New Roman"/>
                <w:b/>
                <w:kern w:val="1"/>
                <w:sz w:val="16"/>
                <w:szCs w:val="16"/>
                <w:shd w:val="clear" w:color="auto" w:fill="FFFFFF"/>
                <w:lang w:eastAsia="hi-IN" w:bidi="hi-IN"/>
              </w:rPr>
              <w:t>50</w:t>
            </w:r>
          </w:p>
        </w:tc>
        <w:tc>
          <w:tcPr>
            <w:tcW w:w="515" w:type="dxa"/>
            <w:shd w:val="clear" w:color="auto" w:fill="auto"/>
          </w:tcPr>
          <w:p w:rsidR="00D42EC0" w:rsidRPr="00D42EC0" w:rsidRDefault="004527F7" w:rsidP="00D42EC0">
            <w:pPr>
              <w:widowControl w:val="0"/>
              <w:suppressAutoHyphens/>
              <w:snapToGrid w:val="0"/>
              <w:spacing w:after="0" w:line="240" w:lineRule="auto"/>
              <w:rPr>
                <w:rFonts w:ascii="Times New Roman" w:eastAsia="Times New Roman" w:hAnsi="Times New Roman" w:cs="Times New Roman"/>
                <w:b/>
                <w:sz w:val="16"/>
                <w:szCs w:val="16"/>
                <w:shd w:val="clear" w:color="auto" w:fill="FFFFFF"/>
                <w:lang w:eastAsia="hi-IN" w:bidi="hi-IN"/>
              </w:rPr>
            </w:pPr>
            <w:r>
              <w:rPr>
                <w:rFonts w:ascii="Times New Roman" w:eastAsia="SimSun" w:hAnsi="Times New Roman" w:cs="Times New Roman"/>
                <w:b/>
                <w:kern w:val="1"/>
                <w:sz w:val="16"/>
                <w:szCs w:val="16"/>
                <w:shd w:val="clear" w:color="auto" w:fill="FFFFFF"/>
                <w:lang w:eastAsia="hi-IN" w:bidi="hi-IN"/>
              </w:rPr>
              <w:t>63</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200</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kern w:val="1"/>
                <w:sz w:val="16"/>
                <w:szCs w:val="16"/>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sidRPr="00D42EC0">
              <w:rPr>
                <w:rFonts w:ascii="Times New Roman" w:eastAsia="Times New Roman" w:hAnsi="Times New Roman" w:cs="Times New Roman"/>
                <w:b/>
                <w:sz w:val="16"/>
                <w:szCs w:val="16"/>
                <w:shd w:val="clear" w:color="auto" w:fill="FFFFFF"/>
                <w:lang w:eastAsia="hi-IN" w:bidi="hi-IN"/>
              </w:rPr>
              <w:t>9</w:t>
            </w: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sidRPr="00D42EC0">
              <w:rPr>
                <w:rFonts w:ascii="Times New Roman" w:eastAsia="Times New Roman" w:hAnsi="Times New Roman" w:cs="Times New Roman"/>
                <w:b/>
                <w:sz w:val="16"/>
                <w:szCs w:val="16"/>
                <w:shd w:val="clear" w:color="auto" w:fill="FFFFFF"/>
                <w:lang w:eastAsia="hi-IN" w:bidi="hi-IN"/>
              </w:rPr>
              <w:t>18</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kern w:val="1"/>
                <w:sz w:val="16"/>
                <w:szCs w:val="16"/>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52</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kern w:val="1"/>
                <w:sz w:val="16"/>
                <w:szCs w:val="16"/>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16"/>
                <w:szCs w:val="16"/>
                <w:shd w:val="clear" w:color="auto" w:fill="FFFFFF"/>
                <w:lang w:eastAsia="hi-IN" w:bidi="hi-IN"/>
              </w:rPr>
            </w:pPr>
            <w:r w:rsidRPr="00D42EC0">
              <w:rPr>
                <w:rFonts w:ascii="Times New Roman" w:eastAsia="Times New Roman" w:hAnsi="Times New Roman" w:cs="Times New Roman"/>
                <w:b/>
                <w:bCs/>
                <w:sz w:val="16"/>
                <w:szCs w:val="16"/>
                <w:shd w:val="clear" w:color="auto" w:fill="FFFFFF"/>
                <w:lang w:eastAsia="hi-IN" w:bidi="hi-IN"/>
              </w:rPr>
              <w:t>-</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1</w:t>
            </w:r>
          </w:p>
        </w:tc>
        <w:tc>
          <w:tcPr>
            <w:tcW w:w="514"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SimSun" w:hAnsi="Times New Roman" w:cs="Times New Roman"/>
                <w:b/>
                <w:kern w:val="1"/>
                <w:sz w:val="16"/>
                <w:szCs w:val="16"/>
                <w:shd w:val="clear" w:color="auto" w:fill="FFFFFF"/>
                <w:lang w:eastAsia="hi-IN" w:bidi="hi-IN"/>
              </w:rPr>
            </w:pPr>
          </w:p>
        </w:tc>
        <w:tc>
          <w:tcPr>
            <w:tcW w:w="515" w:type="dxa"/>
            <w:shd w:val="clear" w:color="auto" w:fill="auto"/>
          </w:tcPr>
          <w:p w:rsidR="00D42EC0" w:rsidRPr="00D42EC0" w:rsidRDefault="00D42EC0" w:rsidP="00D42EC0">
            <w:pPr>
              <w:widowControl w:val="0"/>
              <w:suppressAutoHyphens/>
              <w:snapToGrid w:val="0"/>
              <w:spacing w:after="0" w:line="240" w:lineRule="auto"/>
              <w:jc w:val="center"/>
              <w:rPr>
                <w:rFonts w:ascii="Times New Roman" w:eastAsia="Times New Roman" w:hAnsi="Times New Roman" w:cs="Times New Roman"/>
                <w:b/>
                <w:bCs/>
                <w:kern w:val="2"/>
                <w:sz w:val="16"/>
                <w:szCs w:val="16"/>
                <w:shd w:val="clear" w:color="auto" w:fill="FFFFFF"/>
                <w:lang w:eastAsia="hi-IN" w:bidi="hi-IN"/>
              </w:rPr>
            </w:pPr>
            <w:r w:rsidRPr="00D42EC0">
              <w:rPr>
                <w:rFonts w:ascii="Times New Roman" w:eastAsia="Times New Roman" w:hAnsi="Times New Roman" w:cs="Times New Roman"/>
                <w:b/>
                <w:bCs/>
                <w:sz w:val="16"/>
                <w:szCs w:val="16"/>
                <w:shd w:val="clear" w:color="auto" w:fill="FFFFFF"/>
                <w:lang w:eastAsia="hi-IN" w:bidi="hi-IN"/>
              </w:rPr>
              <w:t>-</w:t>
            </w:r>
          </w:p>
        </w:tc>
        <w:tc>
          <w:tcPr>
            <w:tcW w:w="515" w:type="dxa"/>
            <w:shd w:val="clear" w:color="auto" w:fill="auto"/>
          </w:tcPr>
          <w:p w:rsidR="00D42EC0" w:rsidRPr="00D42EC0" w:rsidRDefault="00655CAF" w:rsidP="00D42EC0">
            <w:pPr>
              <w:widowControl w:val="0"/>
              <w:suppressAutoHyphens/>
              <w:snapToGrid w:val="0"/>
              <w:spacing w:after="0" w:line="240" w:lineRule="auto"/>
              <w:jc w:val="center"/>
              <w:rPr>
                <w:rFonts w:ascii="Times New Roman" w:eastAsia="Times New Roman" w:hAnsi="Times New Roman" w:cs="Times New Roman"/>
                <w:b/>
                <w:sz w:val="16"/>
                <w:szCs w:val="16"/>
                <w:shd w:val="clear" w:color="auto" w:fill="FFFFFF"/>
                <w:lang w:eastAsia="hi-IN" w:bidi="hi-IN"/>
              </w:rPr>
            </w:pPr>
            <w:r>
              <w:rPr>
                <w:rFonts w:ascii="Times New Roman" w:eastAsia="Times New Roman" w:hAnsi="Times New Roman" w:cs="Times New Roman"/>
                <w:b/>
                <w:sz w:val="16"/>
                <w:szCs w:val="16"/>
                <w:shd w:val="clear" w:color="auto" w:fill="FFFFFF"/>
                <w:lang w:eastAsia="hi-IN" w:bidi="hi-IN"/>
              </w:rPr>
              <w:t>1</w:t>
            </w:r>
          </w:p>
        </w:tc>
      </w:tr>
    </w:tbl>
    <w:p w:rsidR="00C46065" w:rsidRPr="00C46065" w:rsidRDefault="00C46065" w:rsidP="00C46065">
      <w:pPr>
        <w:suppressAutoHyphens/>
        <w:spacing w:after="0" w:line="240" w:lineRule="auto"/>
        <w:ind w:left="470"/>
        <w:jc w:val="center"/>
        <w:rPr>
          <w:rFonts w:ascii="Times New Roman" w:eastAsia="SimSun" w:hAnsi="Times New Roman" w:cs="Mangal"/>
          <w:b/>
          <w:bCs/>
          <w:kern w:val="1"/>
          <w:szCs w:val="28"/>
          <w:highlight w:val="yellow"/>
          <w:shd w:val="clear" w:color="auto" w:fill="FFFFFF"/>
          <w:lang w:eastAsia="hi-IN" w:bidi="hi-IN"/>
        </w:rPr>
      </w:pPr>
    </w:p>
    <w:p w:rsidR="00C46065" w:rsidRDefault="00C46065" w:rsidP="00C46065">
      <w:pPr>
        <w:suppressAutoHyphens/>
        <w:spacing w:after="0" w:line="240" w:lineRule="auto"/>
        <w:ind w:left="470"/>
        <w:jc w:val="center"/>
        <w:rPr>
          <w:rFonts w:ascii="Times New Roman" w:eastAsia="SimSun" w:hAnsi="Times New Roman" w:cs="Mangal"/>
          <w:b/>
          <w:bCs/>
          <w:kern w:val="1"/>
          <w:szCs w:val="28"/>
          <w:shd w:val="clear" w:color="auto" w:fill="FFFFFF"/>
          <w:lang w:eastAsia="hi-IN" w:bidi="hi-IN"/>
        </w:rPr>
      </w:pPr>
    </w:p>
    <w:p w:rsidR="00304F73" w:rsidRPr="00304F73" w:rsidRDefault="008A5BF9" w:rsidP="00304F73">
      <w:pPr>
        <w:pStyle w:val="af1"/>
        <w:spacing w:before="0" w:beforeAutospacing="0" w:after="150"/>
        <w:jc w:val="center"/>
        <w:rPr>
          <w:rFonts w:ascii="Times New Roman" w:hAnsi="Times New Roman"/>
          <w:b/>
          <w:bCs/>
          <w:color w:val="222222"/>
        </w:rPr>
      </w:pPr>
      <w:r>
        <w:rPr>
          <w:rFonts w:ascii="Times New Roman" w:eastAsia="SimSun" w:hAnsi="Times New Roman"/>
          <w:b/>
          <w:bCs/>
          <w:kern w:val="1"/>
          <w:shd w:val="clear" w:color="auto" w:fill="FFFFFF"/>
          <w:lang w:val="en-US" w:eastAsia="hi-IN" w:bidi="hi-IN"/>
        </w:rPr>
        <w:t>VI</w:t>
      </w:r>
      <w:r w:rsidR="00227F80" w:rsidRPr="00227F80">
        <w:rPr>
          <w:rFonts w:ascii="Times New Roman" w:eastAsia="SimSun" w:hAnsi="Times New Roman"/>
          <w:b/>
          <w:bCs/>
          <w:kern w:val="1"/>
          <w:shd w:val="clear" w:color="auto" w:fill="FFFFFF"/>
          <w:lang w:eastAsia="hi-IN" w:bidi="hi-IN"/>
        </w:rPr>
        <w:t xml:space="preserve">. </w:t>
      </w:r>
      <w:r w:rsidR="00304F73" w:rsidRPr="00304F73">
        <w:rPr>
          <w:rFonts w:ascii="Times New Roman" w:hAnsi="Times New Roman"/>
          <w:b/>
          <w:bCs/>
          <w:color w:val="222222"/>
        </w:rPr>
        <w:t>Оценка кадрового обеспечения</w:t>
      </w:r>
    </w:p>
    <w:p w:rsidR="00227F80" w:rsidRDefault="00227F80" w:rsidP="00304F73">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p>
    <w:p w:rsidR="00227F80" w:rsidRDefault="00227F80" w:rsidP="00227F80">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p>
    <w:p w:rsidR="00227F80" w:rsidRPr="00495B18" w:rsidRDefault="00227F80" w:rsidP="00227F80">
      <w:pPr>
        <w:suppressAutoHyphens/>
        <w:spacing w:after="0" w:line="240" w:lineRule="auto"/>
        <w:ind w:left="-426"/>
        <w:rPr>
          <w:rFonts w:ascii="Times New Roman" w:eastAsia="Times New Roman" w:hAnsi="Times New Roman" w:cs="Times New Roman"/>
          <w:sz w:val="24"/>
          <w:lang w:eastAsia="zh-CN"/>
        </w:rPr>
      </w:pPr>
      <w:r w:rsidRPr="00495B18">
        <w:rPr>
          <w:rFonts w:ascii="Times New Roman" w:eastAsia="Times New Roman" w:hAnsi="Times New Roman" w:cs="Times New Roman"/>
          <w:sz w:val="24"/>
          <w:lang w:eastAsia="zh-CN"/>
        </w:rPr>
        <w:t>Учебно-воспитательную деятельность осуществляют  6</w:t>
      </w:r>
      <w:r w:rsidR="00C76AF9">
        <w:rPr>
          <w:rFonts w:ascii="Times New Roman" w:eastAsia="Times New Roman" w:hAnsi="Times New Roman" w:cs="Times New Roman"/>
          <w:sz w:val="24"/>
          <w:lang w:eastAsia="zh-CN"/>
        </w:rPr>
        <w:t>0</w:t>
      </w:r>
      <w:r w:rsidRPr="00495B18">
        <w:rPr>
          <w:rFonts w:ascii="Times New Roman" w:eastAsia="Times New Roman" w:hAnsi="Times New Roman" w:cs="Times New Roman"/>
          <w:sz w:val="24"/>
          <w:lang w:eastAsia="zh-CN"/>
        </w:rPr>
        <w:t xml:space="preserve"> педагога, 51 из которых имеют высшее педагогическое образование. Высшая квалификационная категория у  </w:t>
      </w:r>
      <w:r>
        <w:rPr>
          <w:rFonts w:ascii="Times New Roman" w:eastAsia="Times New Roman" w:hAnsi="Times New Roman" w:cs="Times New Roman"/>
          <w:sz w:val="24"/>
          <w:lang w:eastAsia="zh-CN"/>
        </w:rPr>
        <w:t>15</w:t>
      </w:r>
      <w:r w:rsidR="00C76AF9">
        <w:rPr>
          <w:rFonts w:ascii="Times New Roman" w:eastAsia="Times New Roman" w:hAnsi="Times New Roman" w:cs="Times New Roman"/>
          <w:sz w:val="24"/>
          <w:lang w:eastAsia="zh-CN"/>
        </w:rPr>
        <w:t xml:space="preserve"> </w:t>
      </w:r>
      <w:r w:rsidRPr="00495B18">
        <w:rPr>
          <w:rFonts w:ascii="Times New Roman" w:eastAsia="Times New Roman" w:hAnsi="Times New Roman" w:cs="Times New Roman"/>
          <w:sz w:val="24"/>
          <w:lang w:eastAsia="zh-CN"/>
        </w:rPr>
        <w:t>чел., первая квалификационная категория – у 7 чел. Без категории 3</w:t>
      </w:r>
      <w:r>
        <w:rPr>
          <w:rFonts w:ascii="Times New Roman" w:eastAsia="Times New Roman" w:hAnsi="Times New Roman" w:cs="Times New Roman"/>
          <w:sz w:val="24"/>
          <w:lang w:eastAsia="zh-CN"/>
        </w:rPr>
        <w:t>5</w:t>
      </w:r>
      <w:r w:rsidRPr="00495B18">
        <w:rPr>
          <w:rFonts w:ascii="Times New Roman" w:eastAsia="Times New Roman" w:hAnsi="Times New Roman" w:cs="Times New Roman"/>
          <w:sz w:val="24"/>
          <w:lang w:eastAsia="zh-CN"/>
        </w:rPr>
        <w:t xml:space="preserve"> учителей.</w:t>
      </w:r>
    </w:p>
    <w:p w:rsidR="00227F80" w:rsidRPr="00227F80" w:rsidRDefault="00227F80" w:rsidP="00227F80">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Педагогический коллектив школы  состоит из </w:t>
      </w:r>
      <w:r>
        <w:rPr>
          <w:rFonts w:ascii="Times New Roman" w:eastAsia="SimSun" w:hAnsi="Times New Roman" w:cs="Mangal"/>
          <w:bCs/>
          <w:kern w:val="1"/>
          <w:sz w:val="24"/>
          <w:szCs w:val="28"/>
          <w:shd w:val="clear" w:color="auto" w:fill="FFFFFF"/>
          <w:lang w:eastAsia="hi-IN" w:bidi="hi-IN"/>
        </w:rPr>
        <w:t>62</w:t>
      </w:r>
      <w:r w:rsidRPr="00227F80">
        <w:rPr>
          <w:rFonts w:ascii="Times New Roman" w:eastAsia="SimSun" w:hAnsi="Times New Roman" w:cs="Mangal"/>
          <w:bCs/>
          <w:kern w:val="1"/>
          <w:sz w:val="24"/>
          <w:szCs w:val="28"/>
          <w:shd w:val="clear" w:color="auto" w:fill="FFFFFF"/>
          <w:lang w:eastAsia="hi-IN" w:bidi="hi-IN"/>
        </w:rPr>
        <w:t xml:space="preserve"> педагогов из них: </w:t>
      </w:r>
    </w:p>
    <w:p w:rsidR="00227F80" w:rsidRPr="00227F80" w:rsidRDefault="00227F80" w:rsidP="00227F80">
      <w:pPr>
        <w:widowControl w:val="0"/>
        <w:suppressAutoHyphens/>
        <w:spacing w:after="0" w:line="240" w:lineRule="auto"/>
        <w:ind w:firstLine="709"/>
        <w:jc w:val="both"/>
        <w:rPr>
          <w:rFonts w:ascii="Times New Roman" w:eastAsia="SimSun" w:hAnsi="Times New Roman" w:cs="Times New Roman"/>
          <w:kern w:val="1"/>
          <w:sz w:val="24"/>
          <w:szCs w:val="28"/>
          <w:shd w:val="clear" w:color="auto" w:fill="FFFFFF"/>
          <w:lang w:eastAsia="hi-IN" w:bidi="hi-IN"/>
        </w:rPr>
      </w:pPr>
      <w:r>
        <w:rPr>
          <w:rFonts w:ascii="Times New Roman" w:eastAsia="SimSun" w:hAnsi="Times New Roman" w:cs="Mangal"/>
          <w:bCs/>
          <w:kern w:val="1"/>
          <w:sz w:val="24"/>
          <w:szCs w:val="28"/>
          <w:shd w:val="clear" w:color="auto" w:fill="FFFFFF"/>
          <w:lang w:eastAsia="hi-IN" w:bidi="hi-IN"/>
        </w:rPr>
        <w:t>15</w:t>
      </w:r>
      <w:r w:rsidRPr="00227F80">
        <w:rPr>
          <w:rFonts w:ascii="Times New Roman" w:eastAsia="SimSun" w:hAnsi="Times New Roman" w:cs="Times New Roman"/>
          <w:kern w:val="1"/>
          <w:sz w:val="24"/>
          <w:szCs w:val="28"/>
          <w:shd w:val="clear" w:color="auto" w:fill="FFFFFF"/>
          <w:lang w:eastAsia="hi-IN" w:bidi="hi-IN"/>
        </w:rPr>
        <w:t xml:space="preserve"> учителей имеют высшую квалификационную категорию </w:t>
      </w:r>
    </w:p>
    <w:p w:rsidR="00227F80" w:rsidRDefault="00227F80" w:rsidP="00227F80">
      <w:pPr>
        <w:widowControl w:val="0"/>
        <w:suppressAutoHyphens/>
        <w:spacing w:after="0" w:line="240" w:lineRule="auto"/>
        <w:ind w:firstLine="709"/>
        <w:jc w:val="both"/>
        <w:rPr>
          <w:rFonts w:ascii="Times New Roman" w:eastAsia="SimSun" w:hAnsi="Times New Roman" w:cs="Times New Roman"/>
          <w:kern w:val="1"/>
          <w:sz w:val="24"/>
          <w:szCs w:val="28"/>
          <w:shd w:val="clear" w:color="auto" w:fill="FFFFFF"/>
          <w:lang w:eastAsia="hi-IN" w:bidi="hi-IN"/>
        </w:rPr>
      </w:pPr>
      <w:r>
        <w:rPr>
          <w:rFonts w:ascii="Times New Roman" w:eastAsia="SimSun" w:hAnsi="Times New Roman" w:cs="Times New Roman"/>
          <w:kern w:val="1"/>
          <w:sz w:val="24"/>
          <w:szCs w:val="28"/>
          <w:shd w:val="clear" w:color="auto" w:fill="FFFFFF"/>
          <w:lang w:eastAsia="hi-IN" w:bidi="hi-IN"/>
        </w:rPr>
        <w:t>7</w:t>
      </w:r>
      <w:r w:rsidRPr="00227F80">
        <w:rPr>
          <w:rFonts w:ascii="Times New Roman" w:eastAsia="SimSun" w:hAnsi="Times New Roman" w:cs="Times New Roman"/>
          <w:kern w:val="1"/>
          <w:sz w:val="24"/>
          <w:szCs w:val="28"/>
          <w:shd w:val="clear" w:color="auto" w:fill="FFFFFF"/>
          <w:lang w:eastAsia="hi-IN" w:bidi="hi-IN"/>
        </w:rPr>
        <w:t xml:space="preserve"> учителей первую квалификационную категорию.</w:t>
      </w:r>
    </w:p>
    <w:p w:rsidR="00227F80" w:rsidRPr="00495B18" w:rsidRDefault="00227F80" w:rsidP="00227F80">
      <w:pPr>
        <w:suppressAutoHyphens/>
        <w:spacing w:after="0" w:line="240" w:lineRule="auto"/>
        <w:ind w:left="-426"/>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t xml:space="preserve">                   </w:t>
      </w:r>
      <w:r w:rsidRPr="00495B18">
        <w:rPr>
          <w:rFonts w:ascii="Times New Roman" w:eastAsia="Times New Roman" w:hAnsi="Times New Roman" w:cs="Times New Roman"/>
          <w:sz w:val="24"/>
          <w:lang w:eastAsia="zh-CN"/>
        </w:rPr>
        <w:t>Средний возраст учителей     -    44 года</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Педагогический стаж работников:</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          До 3 лет        –  5  учителей      (11%), </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          от 3 до 5 лет      – 8 учителей    (18%), </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          от 5 до 10 лет    – 8 учителей  (18%), </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          от 10 до 20 лет  –7  учителей     (16%), </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          свыше 20 лет –     17 учителей    (39%). </w:t>
      </w:r>
    </w:p>
    <w:p w:rsidR="00227F80" w:rsidRPr="00227F80" w:rsidRDefault="00227F80" w:rsidP="00227F80">
      <w:pPr>
        <w:widowControl w:val="0"/>
        <w:suppressAutoHyphens/>
        <w:spacing w:after="0" w:line="240" w:lineRule="auto"/>
        <w:ind w:firstLine="709"/>
        <w:jc w:val="both"/>
        <w:rPr>
          <w:rFonts w:ascii="Times New Roman" w:eastAsia="SimSun" w:hAnsi="Times New Roman" w:cs="Mangal"/>
          <w:bCs/>
          <w:kern w:val="1"/>
          <w:sz w:val="24"/>
          <w:szCs w:val="28"/>
          <w:highlight w:val="yellow"/>
          <w:shd w:val="clear" w:color="auto" w:fill="FFFFFF"/>
          <w:lang w:eastAsia="hi-IN" w:bidi="hi-IN"/>
        </w:rPr>
      </w:pP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В школе работают учителя, имеющие различные звания и награды в сфере образования:</w:t>
      </w:r>
      <w:r w:rsidRPr="00227F80">
        <w:rPr>
          <w:rFonts w:ascii="Times New Roman" w:eastAsia="SimSun" w:hAnsi="Times New Roman" w:cs="Mangal"/>
          <w:bCs/>
          <w:kern w:val="1"/>
          <w:sz w:val="24"/>
          <w:szCs w:val="28"/>
          <w:shd w:val="clear" w:color="auto" w:fill="FFFFFF"/>
          <w:lang w:eastAsia="hi-IN" w:bidi="hi-IN"/>
        </w:rPr>
        <w:tab/>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Pr>
          <w:rFonts w:ascii="Times New Roman" w:eastAsia="SimSun" w:hAnsi="Times New Roman" w:cs="Mangal"/>
          <w:bCs/>
          <w:kern w:val="1"/>
          <w:sz w:val="24"/>
          <w:szCs w:val="28"/>
          <w:shd w:val="clear" w:color="auto" w:fill="FFFFFF"/>
          <w:lang w:eastAsia="hi-IN" w:bidi="hi-IN"/>
        </w:rPr>
        <w:t>7</w:t>
      </w:r>
      <w:r w:rsidRPr="00227F80">
        <w:rPr>
          <w:rFonts w:ascii="Times New Roman" w:eastAsia="SimSun" w:hAnsi="Times New Roman" w:cs="Mangal"/>
          <w:bCs/>
          <w:kern w:val="1"/>
          <w:sz w:val="24"/>
          <w:szCs w:val="28"/>
          <w:shd w:val="clear" w:color="auto" w:fill="FFFFFF"/>
          <w:lang w:eastAsia="hi-IN" w:bidi="hi-IN"/>
        </w:rPr>
        <w:t xml:space="preserve"> педагог</w:t>
      </w:r>
      <w:r>
        <w:rPr>
          <w:rFonts w:ascii="Times New Roman" w:eastAsia="SimSun" w:hAnsi="Times New Roman" w:cs="Mangal"/>
          <w:bCs/>
          <w:kern w:val="1"/>
          <w:sz w:val="24"/>
          <w:szCs w:val="28"/>
          <w:shd w:val="clear" w:color="auto" w:fill="FFFFFF"/>
          <w:lang w:eastAsia="hi-IN" w:bidi="hi-IN"/>
        </w:rPr>
        <w:t>ов</w:t>
      </w:r>
      <w:r w:rsidRPr="00227F80">
        <w:rPr>
          <w:rFonts w:ascii="Times New Roman" w:eastAsia="SimSun" w:hAnsi="Times New Roman" w:cs="Mangal"/>
          <w:bCs/>
          <w:kern w:val="1"/>
          <w:sz w:val="24"/>
          <w:szCs w:val="28"/>
          <w:shd w:val="clear" w:color="auto" w:fill="FFFFFF"/>
          <w:lang w:eastAsia="hi-IN" w:bidi="hi-IN"/>
        </w:rPr>
        <w:t xml:space="preserve"> – значок «Почетный работник общего образования РФ»</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4 педагога - значок  “Отличник народного просвещения”</w:t>
      </w:r>
    </w:p>
    <w:p w:rsidR="00227F80" w:rsidRP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1 педагог имеет звание «Заслуженный учитель РФ»</w:t>
      </w:r>
    </w:p>
    <w:p w:rsidR="00227F80" w:rsidRDefault="00227F80"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r w:rsidRPr="00227F80">
        <w:rPr>
          <w:rFonts w:ascii="Times New Roman" w:eastAsia="SimSun" w:hAnsi="Times New Roman" w:cs="Mangal"/>
          <w:bCs/>
          <w:kern w:val="1"/>
          <w:sz w:val="24"/>
          <w:szCs w:val="28"/>
          <w:shd w:val="clear" w:color="auto" w:fill="FFFFFF"/>
          <w:lang w:eastAsia="hi-IN" w:bidi="hi-IN"/>
        </w:rPr>
        <w:t xml:space="preserve">Около 50% учителей ежегодно проходят курсы повышения квалификации в </w:t>
      </w:r>
      <w:r>
        <w:rPr>
          <w:rFonts w:ascii="Times New Roman" w:eastAsia="SimSun" w:hAnsi="Times New Roman" w:cs="Mangal"/>
          <w:bCs/>
          <w:kern w:val="1"/>
          <w:sz w:val="24"/>
          <w:szCs w:val="28"/>
          <w:shd w:val="clear" w:color="auto" w:fill="FFFFFF"/>
          <w:lang w:eastAsia="hi-IN" w:bidi="hi-IN"/>
        </w:rPr>
        <w:t>Д</w:t>
      </w:r>
      <w:r w:rsidRPr="00227F80">
        <w:rPr>
          <w:rFonts w:ascii="Times New Roman" w:eastAsia="SimSun" w:hAnsi="Times New Roman" w:cs="Mangal"/>
          <w:bCs/>
          <w:kern w:val="1"/>
          <w:sz w:val="24"/>
          <w:szCs w:val="28"/>
          <w:shd w:val="clear" w:color="auto" w:fill="FFFFFF"/>
          <w:lang w:eastAsia="hi-IN" w:bidi="hi-IN"/>
        </w:rPr>
        <w:t xml:space="preserve">ИРО </w:t>
      </w:r>
    </w:p>
    <w:p w:rsidR="00C65762" w:rsidRPr="00C65762" w:rsidRDefault="00C65762" w:rsidP="00C65762">
      <w:pPr>
        <w:ind w:firstLine="708"/>
        <w:rPr>
          <w:rFonts w:ascii="Times New Roman" w:hAnsi="Times New Roman" w:cs="Times New Roman"/>
          <w:sz w:val="24"/>
          <w:szCs w:val="24"/>
        </w:rPr>
      </w:pPr>
      <w:r w:rsidRPr="00C65762">
        <w:rPr>
          <w:rFonts w:ascii="Times New Roman" w:hAnsi="Times New Roman" w:cs="Times New Roman"/>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AF2A74" w:rsidRDefault="00C65762" w:rsidP="00C65762">
      <w:pPr>
        <w:ind w:firstLine="708"/>
        <w:jc w:val="both"/>
        <w:rPr>
          <w:rFonts w:ascii="Times New Roman" w:hAnsi="Times New Roman" w:cs="Times New Roman"/>
          <w:sz w:val="24"/>
          <w:szCs w:val="24"/>
        </w:rPr>
      </w:pPr>
      <w:r w:rsidRPr="00C65762">
        <w:rPr>
          <w:rFonts w:ascii="Times New Roman" w:hAnsi="Times New Roman" w:cs="Times New Roman"/>
          <w:sz w:val="24"/>
          <w:szCs w:val="24"/>
        </w:rPr>
        <w:t>Основные принципы кадровой политики направлены:</w:t>
      </w:r>
      <w:r w:rsidR="00AF2A74">
        <w:rPr>
          <w:rFonts w:ascii="Times New Roman" w:hAnsi="Times New Roman" w:cs="Times New Roman"/>
          <w:sz w:val="24"/>
          <w:szCs w:val="24"/>
        </w:rPr>
        <w:t xml:space="preserve"> </w:t>
      </w:r>
    </w:p>
    <w:p w:rsidR="00AF2A74" w:rsidRDefault="00C65762" w:rsidP="00AF2A74">
      <w:pPr>
        <w:jc w:val="both"/>
        <w:rPr>
          <w:rFonts w:ascii="Times New Roman" w:hAnsi="Times New Roman" w:cs="Times New Roman"/>
          <w:sz w:val="24"/>
          <w:szCs w:val="24"/>
        </w:rPr>
      </w:pPr>
      <w:r w:rsidRPr="00C65762">
        <w:rPr>
          <w:rFonts w:ascii="Times New Roman" w:hAnsi="Times New Roman" w:cs="Times New Roman"/>
          <w:sz w:val="24"/>
          <w:szCs w:val="24"/>
        </w:rPr>
        <w:t>на сохранение, укрепление и развитие кадрового потенциала;</w:t>
      </w:r>
      <w:r w:rsidR="00AF2A74">
        <w:rPr>
          <w:rFonts w:ascii="Times New Roman" w:hAnsi="Times New Roman" w:cs="Times New Roman"/>
          <w:sz w:val="24"/>
          <w:szCs w:val="24"/>
        </w:rPr>
        <w:t xml:space="preserve"> </w:t>
      </w:r>
    </w:p>
    <w:p w:rsidR="00C65762" w:rsidRDefault="00C65762" w:rsidP="00AF2A74">
      <w:pPr>
        <w:jc w:val="both"/>
        <w:rPr>
          <w:rFonts w:ascii="Times New Roman" w:hAnsi="Times New Roman" w:cs="Times New Roman"/>
          <w:sz w:val="24"/>
          <w:szCs w:val="24"/>
        </w:rPr>
      </w:pPr>
      <w:r w:rsidRPr="00C65762">
        <w:rPr>
          <w:rFonts w:ascii="Times New Roman" w:hAnsi="Times New Roman" w:cs="Times New Roman"/>
          <w:sz w:val="24"/>
          <w:szCs w:val="24"/>
        </w:rPr>
        <w:t>создание квалифицированного коллектива, способного работать в современных условиях;</w:t>
      </w:r>
      <w:r w:rsidR="00AF2A74">
        <w:rPr>
          <w:rFonts w:ascii="Times New Roman" w:hAnsi="Times New Roman" w:cs="Times New Roman"/>
          <w:sz w:val="24"/>
          <w:szCs w:val="24"/>
        </w:rPr>
        <w:t xml:space="preserve"> </w:t>
      </w:r>
      <w:r w:rsidRPr="00C65762">
        <w:rPr>
          <w:rFonts w:ascii="Times New Roman" w:hAnsi="Times New Roman" w:cs="Times New Roman"/>
          <w:sz w:val="24"/>
          <w:szCs w:val="24"/>
        </w:rPr>
        <w:t>повышения уровня квалификации персонала.</w:t>
      </w:r>
    </w:p>
    <w:p w:rsidR="00C65762" w:rsidRPr="00C65762" w:rsidRDefault="00C65762" w:rsidP="00C65762">
      <w:pPr>
        <w:ind w:firstLine="708"/>
        <w:jc w:val="both"/>
        <w:rPr>
          <w:rFonts w:ascii="Times New Roman" w:hAnsi="Times New Roman" w:cs="Times New Roman"/>
          <w:sz w:val="24"/>
          <w:szCs w:val="24"/>
        </w:rPr>
      </w:pPr>
      <w:r w:rsidRPr="00C65762">
        <w:rPr>
          <w:rFonts w:ascii="Times New Roman"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r w:rsidR="00AF2A74">
        <w:rPr>
          <w:rFonts w:ascii="Times New Roman" w:hAnsi="Times New Roman" w:cs="Times New Roman"/>
          <w:sz w:val="24"/>
          <w:szCs w:val="24"/>
        </w:rPr>
        <w:t xml:space="preserve"> </w:t>
      </w:r>
      <w:r w:rsidRPr="00C65762">
        <w:rPr>
          <w:rFonts w:ascii="Times New Roman" w:hAnsi="Times New Roman" w:cs="Times New Roman"/>
          <w:sz w:val="24"/>
          <w:szCs w:val="24"/>
        </w:rPr>
        <w:t>образовательная деятельность в школе обеспечена квалифицированным профессиональным педагогическим составом;</w:t>
      </w:r>
    </w:p>
    <w:p w:rsidR="00C65762" w:rsidRPr="00227F80" w:rsidRDefault="00C65762" w:rsidP="00227F80">
      <w:pPr>
        <w:widowControl w:val="0"/>
        <w:suppressAutoHyphens/>
        <w:spacing w:after="0" w:line="240" w:lineRule="auto"/>
        <w:jc w:val="both"/>
        <w:rPr>
          <w:rFonts w:ascii="Times New Roman" w:eastAsia="SimSun" w:hAnsi="Times New Roman" w:cs="Mangal"/>
          <w:bCs/>
          <w:kern w:val="1"/>
          <w:sz w:val="24"/>
          <w:szCs w:val="28"/>
          <w:shd w:val="clear" w:color="auto" w:fill="FFFFFF"/>
          <w:lang w:eastAsia="hi-IN" w:bidi="hi-IN"/>
        </w:rPr>
      </w:pPr>
    </w:p>
    <w:p w:rsidR="00227F80" w:rsidRPr="00C65762" w:rsidRDefault="00227F80" w:rsidP="00227F80">
      <w:pPr>
        <w:widowControl w:val="0"/>
        <w:tabs>
          <w:tab w:val="left" w:pos="900"/>
        </w:tabs>
        <w:suppressAutoHyphens/>
        <w:spacing w:after="0" w:line="100" w:lineRule="atLeast"/>
        <w:jc w:val="both"/>
        <w:rPr>
          <w:rFonts w:ascii="Times New Roman" w:eastAsia="SimSun" w:hAnsi="Times New Roman" w:cs="Times New Roman"/>
          <w:bCs/>
          <w:kern w:val="1"/>
          <w:sz w:val="24"/>
          <w:szCs w:val="24"/>
          <w:shd w:val="clear" w:color="auto" w:fill="FFFFFF"/>
          <w:lang w:eastAsia="hi-IN" w:bidi="hi-IN"/>
        </w:rPr>
      </w:pPr>
    </w:p>
    <w:p w:rsidR="00C65762" w:rsidRPr="00C65762" w:rsidRDefault="008A5BF9" w:rsidP="00C65762">
      <w:pPr>
        <w:rPr>
          <w:rFonts w:ascii="Times New Roman" w:eastAsia="Times New Roman" w:hAnsi="Times New Roman" w:cs="Times New Roman"/>
          <w:sz w:val="24"/>
          <w:szCs w:val="24"/>
          <w:lang w:eastAsia="ru-RU"/>
        </w:rPr>
      </w:pPr>
      <w:r>
        <w:rPr>
          <w:rFonts w:ascii="Times New Roman" w:eastAsia="SimSun" w:hAnsi="Times New Roman" w:cs="Times New Roman"/>
          <w:b/>
          <w:bCs/>
          <w:kern w:val="1"/>
          <w:sz w:val="24"/>
          <w:szCs w:val="24"/>
          <w:shd w:val="clear" w:color="auto" w:fill="FFFFFF"/>
          <w:lang w:val="en-US" w:eastAsia="hi-IN" w:bidi="hi-IN"/>
        </w:rPr>
        <w:t>VII</w:t>
      </w:r>
      <w:r w:rsidR="00C65762">
        <w:rPr>
          <w:rFonts w:ascii="Times New Roman" w:eastAsia="SimSun" w:hAnsi="Times New Roman" w:cs="Times New Roman"/>
          <w:b/>
          <w:bCs/>
          <w:kern w:val="1"/>
          <w:sz w:val="24"/>
          <w:szCs w:val="24"/>
          <w:shd w:val="clear" w:color="auto" w:fill="FFFFFF"/>
          <w:lang w:eastAsia="hi-IN" w:bidi="hi-IN"/>
        </w:rPr>
        <w:t>.</w:t>
      </w:r>
      <w:r w:rsidR="00C65762" w:rsidRPr="00C65762">
        <w:rPr>
          <w:rFonts w:ascii="Times New Roman" w:eastAsia="SimSun" w:hAnsi="Times New Roman" w:cs="Times New Roman"/>
          <w:b/>
          <w:bCs/>
          <w:kern w:val="1"/>
          <w:sz w:val="24"/>
          <w:szCs w:val="24"/>
          <w:shd w:val="clear" w:color="auto" w:fill="FFFFFF"/>
          <w:lang w:eastAsia="hi-IN" w:bidi="hi-IN"/>
        </w:rPr>
        <w:t xml:space="preserve"> </w:t>
      </w:r>
      <w:r w:rsidR="00C65762" w:rsidRPr="00C65762">
        <w:rPr>
          <w:rFonts w:ascii="Times New Roman" w:eastAsia="Times New Roman" w:hAnsi="Times New Roman" w:cs="Times New Roman"/>
          <w:b/>
          <w:bCs/>
          <w:color w:val="222222"/>
          <w:sz w:val="24"/>
          <w:szCs w:val="24"/>
          <w:lang w:eastAsia="ru-RU"/>
        </w:rPr>
        <w:t xml:space="preserve"> Оценка учебно-методического и библиотечно-информационного обеспечения</w:t>
      </w:r>
    </w:p>
    <w:p w:rsidR="00227F80" w:rsidRPr="00227F80" w:rsidRDefault="00227F80" w:rsidP="00227F80">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p>
    <w:p w:rsidR="00227F80" w:rsidRPr="00227F80" w:rsidRDefault="00227F80" w:rsidP="00227F80">
      <w:pPr>
        <w:widowControl w:val="0"/>
        <w:suppressAutoHyphens/>
        <w:autoSpaceDE w:val="0"/>
        <w:spacing w:after="0" w:line="240" w:lineRule="auto"/>
        <w:ind w:right="-93" w:firstLine="708"/>
        <w:jc w:val="both"/>
        <w:rPr>
          <w:rFonts w:ascii="Times New Roman" w:eastAsia="SimSun" w:hAnsi="Times New Roman" w:cs="Arial"/>
          <w:bCs/>
          <w:kern w:val="1"/>
          <w:sz w:val="24"/>
          <w:szCs w:val="24"/>
          <w:lang w:eastAsia="hi-IN" w:bidi="hi-IN"/>
        </w:rPr>
      </w:pPr>
      <w:r w:rsidRPr="00227F80">
        <w:rPr>
          <w:rFonts w:ascii="Times New Roman" w:eastAsia="SimSun" w:hAnsi="Times New Roman" w:cs="Arial"/>
          <w:bCs/>
          <w:kern w:val="1"/>
          <w:sz w:val="24"/>
          <w:szCs w:val="24"/>
          <w:lang w:eastAsia="hi-IN" w:bidi="hi-IN"/>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227F80">
        <w:rPr>
          <w:rFonts w:ascii="Times New Roman" w:eastAsia="SimSun" w:hAnsi="Times New Roman" w:cs="Arial"/>
          <w:bCs/>
          <w:iCs/>
          <w:kern w:val="1"/>
          <w:sz w:val="24"/>
          <w:szCs w:val="24"/>
          <w:lang w:eastAsia="hi-IN" w:bidi="hi-IN"/>
        </w:rPr>
        <w:t xml:space="preserve">утверждены директором школы. </w:t>
      </w:r>
      <w:r w:rsidRPr="00227F80">
        <w:rPr>
          <w:rFonts w:ascii="Times New Roman" w:eastAsia="SimSun" w:hAnsi="Times New Roman" w:cs="Arial"/>
          <w:bCs/>
          <w:kern w:val="1"/>
          <w:sz w:val="24"/>
          <w:szCs w:val="24"/>
          <w:lang w:eastAsia="hi-IN" w:bidi="hi-IN"/>
        </w:rPr>
        <w:t>Структура рабочих программ соответствует требованиям государственных образовательных стандартов начального общего, основного общего, среднего (полного) общего образования.</w:t>
      </w:r>
    </w:p>
    <w:p w:rsidR="00227F80" w:rsidRPr="00227F80" w:rsidRDefault="00227F80" w:rsidP="00227F80">
      <w:pPr>
        <w:widowControl w:val="0"/>
        <w:suppressAutoHyphens/>
        <w:autoSpaceDE w:val="0"/>
        <w:spacing w:after="0" w:line="240" w:lineRule="auto"/>
        <w:ind w:right="-93" w:firstLine="709"/>
        <w:jc w:val="both"/>
        <w:rPr>
          <w:rFonts w:ascii="Times New Roman" w:eastAsia="SimSun" w:hAnsi="Times New Roman" w:cs="Arial"/>
          <w:kern w:val="1"/>
          <w:sz w:val="24"/>
          <w:szCs w:val="24"/>
          <w:lang w:eastAsia="hi-IN" w:bidi="hi-IN"/>
        </w:rPr>
      </w:pPr>
      <w:r w:rsidRPr="00227F80">
        <w:rPr>
          <w:rFonts w:ascii="Times New Roman" w:eastAsia="SimSun" w:hAnsi="Times New Roman" w:cs="Arial"/>
          <w:kern w:val="1"/>
          <w:sz w:val="24"/>
          <w:szCs w:val="24"/>
          <w:lang w:eastAsia="hi-IN" w:bidi="hi-IN"/>
        </w:rPr>
        <w:t>Преподавание всех учебных предметов обеспечено учебно-методическими комплектами.</w:t>
      </w:r>
    </w:p>
    <w:p w:rsidR="00227F80" w:rsidRDefault="00227F80" w:rsidP="00227F80">
      <w:pPr>
        <w:widowControl w:val="0"/>
        <w:suppressAutoHyphens/>
        <w:autoSpaceDE w:val="0"/>
        <w:spacing w:after="0" w:line="240" w:lineRule="auto"/>
        <w:ind w:right="-93" w:firstLine="709"/>
        <w:jc w:val="both"/>
        <w:rPr>
          <w:rFonts w:ascii="Times New Roman" w:eastAsia="SimSun" w:hAnsi="Times New Roman" w:cs="Arial"/>
          <w:kern w:val="1"/>
          <w:sz w:val="24"/>
          <w:szCs w:val="24"/>
          <w:lang w:eastAsia="hi-IN" w:bidi="hi-IN"/>
        </w:rPr>
      </w:pPr>
      <w:r w:rsidRPr="00227F80">
        <w:rPr>
          <w:rFonts w:ascii="Times New Roman" w:eastAsia="SimSun" w:hAnsi="Times New Roman" w:cs="Arial"/>
          <w:kern w:val="1"/>
          <w:sz w:val="24"/>
          <w:szCs w:val="24"/>
          <w:lang w:eastAsia="hi-IN" w:bidi="hi-IN"/>
        </w:rPr>
        <w:t xml:space="preserve">В школе имеется собственная библиотека с читальным залом, в котором имеется </w:t>
      </w:r>
      <w:r w:rsidRPr="00227F80">
        <w:rPr>
          <w:rFonts w:ascii="Times New Roman" w:eastAsia="SimSun" w:hAnsi="Times New Roman" w:cs="Arial"/>
          <w:kern w:val="1"/>
          <w:sz w:val="24"/>
          <w:szCs w:val="24"/>
          <w:shd w:val="clear" w:color="auto" w:fill="FFFFFF"/>
          <w:lang w:eastAsia="hi-IN" w:bidi="hi-IN"/>
        </w:rPr>
        <w:t>1</w:t>
      </w:r>
      <w:r w:rsidRPr="00227F80">
        <w:rPr>
          <w:rFonts w:ascii="Times New Roman" w:eastAsia="SimSun" w:hAnsi="Times New Roman" w:cs="Arial"/>
          <w:kern w:val="1"/>
          <w:sz w:val="24"/>
          <w:szCs w:val="24"/>
          <w:lang w:eastAsia="hi-IN" w:bidi="hi-IN"/>
        </w:rPr>
        <w:t xml:space="preserve"> </w:t>
      </w:r>
      <w:r w:rsidRPr="00227F80">
        <w:rPr>
          <w:rFonts w:ascii="Times New Roman" w:eastAsia="SimSun" w:hAnsi="Times New Roman" w:cs="Arial"/>
          <w:kern w:val="1"/>
          <w:sz w:val="24"/>
          <w:szCs w:val="24"/>
          <w:lang w:eastAsia="hi-IN" w:bidi="hi-IN"/>
        </w:rPr>
        <w:lastRenderedPageBreak/>
        <w:t>компьютер для работы обучающихся и педагогов.</w:t>
      </w:r>
    </w:p>
    <w:p w:rsidR="00615CD4" w:rsidRPr="00495B18" w:rsidRDefault="00615CD4" w:rsidP="00615CD4">
      <w:pPr>
        <w:spacing w:after="0" w:line="240" w:lineRule="auto"/>
        <w:ind w:left="-426" w:right="57"/>
        <w:jc w:val="both"/>
        <w:rPr>
          <w:rFonts w:ascii="Times New Roman" w:eastAsia="Times New Roman" w:hAnsi="Times New Roman" w:cs="Times New Roman"/>
          <w:sz w:val="24"/>
          <w:szCs w:val="24"/>
        </w:rPr>
      </w:pPr>
      <w:r w:rsidRPr="00495B18">
        <w:rPr>
          <w:rFonts w:ascii="Times New Roman" w:eastAsia="Times New Roman" w:hAnsi="Times New Roman" w:cs="Times New Roman"/>
          <w:sz w:val="24"/>
          <w:szCs w:val="24"/>
        </w:rPr>
        <w:t xml:space="preserve">В МКОУ  «Дылымская гимназия » в штате  имеется педагог-библиотекарь, который выполняет ряд необходимых должностных обязанностей: заявка на учебники, контроль выдаваемой литературы, текущий контроль сформированности навыка чтения, обработка поступающей учебной литературы. </w:t>
      </w:r>
    </w:p>
    <w:p w:rsidR="00615CD4" w:rsidRPr="00495B18" w:rsidRDefault="00615CD4" w:rsidP="00615CD4">
      <w:pPr>
        <w:spacing w:after="0" w:line="240" w:lineRule="auto"/>
        <w:ind w:left="-426" w:right="57"/>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Обеспеченность учебной литературой в 201</w:t>
      </w:r>
      <w:r>
        <w:rPr>
          <w:rFonts w:ascii="Times New Roman" w:eastAsia="Calibri" w:hAnsi="Times New Roman" w:cs="Times New Roman"/>
          <w:sz w:val="24"/>
          <w:szCs w:val="24"/>
        </w:rPr>
        <w:t>9-2020</w:t>
      </w:r>
      <w:r w:rsidRPr="00495B18">
        <w:rPr>
          <w:rFonts w:ascii="Times New Roman" w:eastAsia="Calibri" w:hAnsi="Times New Roman" w:cs="Times New Roman"/>
          <w:sz w:val="24"/>
          <w:szCs w:val="24"/>
        </w:rPr>
        <w:t xml:space="preserve"> учебном году учебных предметов федерального компонента уче</w:t>
      </w:r>
      <w:r>
        <w:rPr>
          <w:rFonts w:ascii="Times New Roman" w:eastAsia="Calibri" w:hAnsi="Times New Roman" w:cs="Times New Roman"/>
          <w:sz w:val="24"/>
          <w:szCs w:val="24"/>
        </w:rPr>
        <w:t>бного плана – 80</w:t>
      </w:r>
      <w:r w:rsidRPr="00495B18">
        <w:rPr>
          <w:rFonts w:ascii="Times New Roman" w:eastAsia="Calibri" w:hAnsi="Times New Roman" w:cs="Times New Roman"/>
          <w:sz w:val="24"/>
          <w:szCs w:val="24"/>
        </w:rPr>
        <w:t xml:space="preserve"> %</w:t>
      </w:r>
    </w:p>
    <w:p w:rsidR="00615CD4" w:rsidRPr="00495B18" w:rsidRDefault="00615CD4" w:rsidP="00615CD4">
      <w:pPr>
        <w:spacing w:after="0" w:line="240" w:lineRule="auto"/>
        <w:ind w:left="-426" w:right="57"/>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 xml:space="preserve">В 2017-2018 уч. году поступило централизованно 3366 экземпляров  новых учебников на общую сумму </w:t>
      </w:r>
      <w:r w:rsidRPr="00495B18">
        <w:rPr>
          <w:rFonts w:ascii="Times New Roman" w:eastAsia="Calibri" w:hAnsi="Times New Roman" w:cs="Times New Roman"/>
          <w:b/>
          <w:sz w:val="24"/>
          <w:szCs w:val="24"/>
        </w:rPr>
        <w:t xml:space="preserve"> </w:t>
      </w:r>
      <w:r w:rsidRPr="00495B18">
        <w:rPr>
          <w:rFonts w:ascii="Times New Roman" w:eastAsia="Calibri" w:hAnsi="Times New Roman" w:cs="Times New Roman"/>
          <w:sz w:val="24"/>
          <w:szCs w:val="24"/>
        </w:rPr>
        <w:t>1272807  рублей</w:t>
      </w:r>
      <w:r w:rsidRPr="00495B18">
        <w:rPr>
          <w:rFonts w:ascii="Times New Roman" w:eastAsia="Calibri" w:hAnsi="Times New Roman" w:cs="Times New Roman"/>
          <w:b/>
          <w:sz w:val="24"/>
          <w:szCs w:val="24"/>
        </w:rPr>
        <w:t>.</w:t>
      </w:r>
    </w:p>
    <w:p w:rsidR="00615CD4" w:rsidRPr="00495B18" w:rsidRDefault="00615CD4" w:rsidP="00615CD4">
      <w:pPr>
        <w:spacing w:after="0" w:line="240" w:lineRule="auto"/>
        <w:ind w:left="-426" w:right="57"/>
        <w:jc w:val="both"/>
        <w:rPr>
          <w:rFonts w:ascii="Times New Roman" w:eastAsia="Calibri" w:hAnsi="Times New Roman" w:cs="Times New Roman"/>
          <w:sz w:val="24"/>
          <w:szCs w:val="24"/>
        </w:rPr>
      </w:pPr>
      <w:r w:rsidRPr="00495B18">
        <w:rPr>
          <w:rFonts w:ascii="Times New Roman" w:eastAsia="Calibri" w:hAnsi="Times New Roman" w:cs="Times New Roman"/>
          <w:sz w:val="24"/>
          <w:szCs w:val="24"/>
        </w:rPr>
        <w:t>Обеспеченность учебной литературой и учебно – наглядными пособия, включая оснащенность компьютерами и оргтехникой в образовательной организации на хорошем уровне.</w:t>
      </w:r>
    </w:p>
    <w:p w:rsidR="00615CD4" w:rsidRPr="00227F80" w:rsidRDefault="00615CD4" w:rsidP="00227F80">
      <w:pPr>
        <w:widowControl w:val="0"/>
        <w:suppressAutoHyphens/>
        <w:autoSpaceDE w:val="0"/>
        <w:spacing w:after="0" w:line="240" w:lineRule="auto"/>
        <w:ind w:right="-93" w:firstLine="709"/>
        <w:jc w:val="both"/>
        <w:rPr>
          <w:rFonts w:ascii="Times New Roman" w:eastAsia="SimSun" w:hAnsi="Times New Roman" w:cs="Arial"/>
          <w:kern w:val="1"/>
          <w:sz w:val="24"/>
          <w:szCs w:val="24"/>
          <w:lang w:eastAsia="hi-IN" w:bidi="hi-IN"/>
        </w:rPr>
      </w:pPr>
    </w:p>
    <w:p w:rsidR="00227F80" w:rsidRDefault="00227F80" w:rsidP="00227F80">
      <w:pPr>
        <w:widowControl w:val="0"/>
        <w:suppressAutoHyphens/>
        <w:autoSpaceDE w:val="0"/>
        <w:spacing w:after="0" w:line="240" w:lineRule="auto"/>
        <w:ind w:right="-93" w:firstLine="709"/>
        <w:jc w:val="both"/>
        <w:rPr>
          <w:rFonts w:ascii="Times New Roman" w:eastAsia="SimSun" w:hAnsi="Times New Roman" w:cs="Arial"/>
          <w:kern w:val="1"/>
          <w:sz w:val="24"/>
          <w:szCs w:val="24"/>
          <w:lang w:eastAsia="hi-IN" w:bidi="hi-IN"/>
        </w:rPr>
      </w:pPr>
      <w:r w:rsidRPr="00227F80">
        <w:rPr>
          <w:rFonts w:ascii="Times New Roman" w:eastAsia="SimSun" w:hAnsi="Times New Roman" w:cs="Arial"/>
          <w:kern w:val="1"/>
          <w:sz w:val="24"/>
          <w:szCs w:val="24"/>
          <w:lang w:eastAsia="hi-IN" w:bidi="hi-IN"/>
        </w:rPr>
        <w:t xml:space="preserve">Общий фонд библиотеки составляет </w:t>
      </w:r>
      <w:r w:rsidRPr="00227F80">
        <w:rPr>
          <w:rFonts w:ascii="Times New Roman" w:eastAsia="SimSun" w:hAnsi="Times New Roman" w:cs="Arial"/>
          <w:kern w:val="1"/>
          <w:sz w:val="24"/>
          <w:szCs w:val="24"/>
          <w:shd w:val="clear" w:color="auto" w:fill="FFFFFF"/>
          <w:lang w:eastAsia="hi-IN" w:bidi="hi-IN"/>
        </w:rPr>
        <w:t xml:space="preserve">17806 </w:t>
      </w:r>
      <w:r w:rsidRPr="00227F80">
        <w:rPr>
          <w:rFonts w:ascii="Times New Roman" w:eastAsia="SimSun" w:hAnsi="Times New Roman" w:cs="Arial"/>
          <w:kern w:val="1"/>
          <w:sz w:val="24"/>
          <w:szCs w:val="24"/>
          <w:lang w:eastAsia="hi-IN" w:bidi="hi-IN"/>
        </w:rPr>
        <w:t xml:space="preserve">экз., в т.ч.  </w:t>
      </w:r>
      <w:r w:rsidRPr="00227F80">
        <w:rPr>
          <w:rFonts w:ascii="Times New Roman" w:eastAsia="SimSun" w:hAnsi="Times New Roman" w:cs="Arial"/>
          <w:kern w:val="1"/>
          <w:sz w:val="24"/>
          <w:szCs w:val="24"/>
          <w:shd w:val="clear" w:color="auto" w:fill="FFFFFF"/>
          <w:lang w:eastAsia="hi-IN" w:bidi="hi-IN"/>
        </w:rPr>
        <w:t xml:space="preserve">школьных учебников – </w:t>
      </w:r>
      <w:r w:rsidRPr="00227F80">
        <w:rPr>
          <w:rFonts w:ascii="Times New Roman" w:eastAsia="Times New Roman" w:hAnsi="Times New Roman" w:cs="Times New Roman"/>
          <w:kern w:val="1"/>
          <w:sz w:val="24"/>
          <w:szCs w:val="24"/>
          <w:shd w:val="clear" w:color="auto" w:fill="FFFFFF"/>
          <w:lang w:eastAsia="hi-IN" w:bidi="hi-IN"/>
        </w:rPr>
        <w:t>8920</w:t>
      </w:r>
      <w:r w:rsidRPr="00227F80">
        <w:rPr>
          <w:rFonts w:ascii="Times New Roman" w:eastAsia="SimSun" w:hAnsi="Times New Roman" w:cs="Arial"/>
          <w:kern w:val="1"/>
          <w:sz w:val="24"/>
          <w:szCs w:val="24"/>
          <w:lang w:eastAsia="hi-IN" w:bidi="hi-IN"/>
        </w:rPr>
        <w:t xml:space="preserve"> экз.   В библиотеке есть Интернет, оборудована локальная сеть. Востребованность библиотечного фонда и информационной базы достаточно высока. </w:t>
      </w:r>
    </w:p>
    <w:p w:rsidR="00615CD4" w:rsidRPr="00227F80" w:rsidRDefault="00615CD4" w:rsidP="00227F80">
      <w:pPr>
        <w:widowControl w:val="0"/>
        <w:suppressAutoHyphens/>
        <w:autoSpaceDE w:val="0"/>
        <w:spacing w:after="0" w:line="240" w:lineRule="auto"/>
        <w:ind w:right="-93" w:firstLine="709"/>
        <w:jc w:val="both"/>
        <w:rPr>
          <w:rFonts w:ascii="Times New Roman" w:eastAsia="SimSun" w:hAnsi="Times New Roman" w:cs="Arial"/>
          <w:kern w:val="1"/>
          <w:sz w:val="24"/>
          <w:szCs w:val="24"/>
          <w:lang w:eastAsia="hi-IN" w:bidi="hi-IN"/>
        </w:rPr>
      </w:pPr>
    </w:p>
    <w:p w:rsidR="00C65762" w:rsidRPr="00C65762" w:rsidRDefault="008A5BF9" w:rsidP="008A5BF9">
      <w:pPr>
        <w:widowControl w:val="0"/>
        <w:suppressAutoHyphens/>
        <w:spacing w:after="0" w:line="240" w:lineRule="auto"/>
        <w:ind w:left="786"/>
        <w:jc w:val="center"/>
        <w:rPr>
          <w:rStyle w:val="sfwc"/>
          <w:rFonts w:ascii="Times New Roman" w:eastAsia="SimSun" w:hAnsi="Times New Roman" w:cs="Times New Roman"/>
          <w:b/>
          <w:kern w:val="1"/>
          <w:sz w:val="24"/>
          <w:szCs w:val="24"/>
          <w:lang w:eastAsia="hi-IN" w:bidi="hi-IN"/>
        </w:rPr>
      </w:pPr>
      <w:r>
        <w:rPr>
          <w:rFonts w:ascii="Times New Roman" w:hAnsi="Times New Roman" w:cs="Times New Roman"/>
          <w:b/>
          <w:color w:val="222222"/>
          <w:sz w:val="24"/>
          <w:szCs w:val="24"/>
          <w:shd w:val="clear" w:color="auto" w:fill="FFFFFF"/>
          <w:lang w:val="en-US"/>
        </w:rPr>
        <w:t>VIII</w:t>
      </w:r>
      <w:r w:rsidR="00C65762" w:rsidRPr="00C65762">
        <w:rPr>
          <w:rFonts w:ascii="Times New Roman" w:hAnsi="Times New Roman" w:cs="Times New Roman"/>
          <w:b/>
          <w:color w:val="222222"/>
          <w:sz w:val="24"/>
          <w:szCs w:val="24"/>
          <w:shd w:val="clear" w:color="auto" w:fill="FFFFFF"/>
        </w:rPr>
        <w:t>. Оценка материально-технической </w:t>
      </w:r>
      <w:r w:rsidR="00C65762" w:rsidRPr="00C65762">
        <w:rPr>
          <w:rStyle w:val="sfwc"/>
          <w:rFonts w:ascii="Times New Roman" w:hAnsi="Times New Roman" w:cs="Times New Roman"/>
          <w:b/>
          <w:color w:val="222222"/>
          <w:sz w:val="24"/>
          <w:szCs w:val="24"/>
        </w:rPr>
        <w:t>базы</w:t>
      </w:r>
    </w:p>
    <w:p w:rsidR="00C65762" w:rsidRPr="00C65762" w:rsidRDefault="00C65762" w:rsidP="00C65762">
      <w:pPr>
        <w:widowControl w:val="0"/>
        <w:suppressAutoHyphens/>
        <w:spacing w:after="0" w:line="240" w:lineRule="auto"/>
        <w:ind w:left="786"/>
        <w:jc w:val="both"/>
        <w:rPr>
          <w:rStyle w:val="sfwc"/>
          <w:rFonts w:ascii="Times New Roman" w:eastAsia="SimSun" w:hAnsi="Times New Roman" w:cs="Mangal"/>
          <w:kern w:val="1"/>
          <w:sz w:val="24"/>
          <w:szCs w:val="24"/>
          <w:lang w:eastAsia="hi-IN" w:bidi="hi-IN"/>
        </w:rPr>
      </w:pPr>
    </w:p>
    <w:p w:rsidR="00227F80" w:rsidRDefault="00227F80" w:rsidP="00C65762">
      <w:pPr>
        <w:widowControl w:val="0"/>
        <w:suppressAutoHyphens/>
        <w:spacing w:after="0" w:line="240" w:lineRule="auto"/>
        <w:ind w:left="786"/>
        <w:jc w:val="both"/>
        <w:rPr>
          <w:rFonts w:ascii="Times New Roman" w:eastAsia="SimSun" w:hAnsi="Times New Roman" w:cs="Mangal"/>
          <w:kern w:val="1"/>
          <w:sz w:val="24"/>
          <w:szCs w:val="24"/>
          <w:lang w:eastAsia="hi-IN" w:bidi="hi-IN"/>
        </w:rPr>
      </w:pPr>
      <w:r w:rsidRPr="00227F80">
        <w:rPr>
          <w:rFonts w:ascii="Times New Roman" w:eastAsia="SimSun" w:hAnsi="Times New Roman" w:cs="Mangal"/>
          <w:kern w:val="1"/>
          <w:sz w:val="24"/>
          <w:szCs w:val="24"/>
          <w:lang w:eastAsia="hi-IN" w:bidi="hi-IN"/>
        </w:rPr>
        <w:t xml:space="preserve">В 2005 году школа была открыта </w:t>
      </w:r>
    </w:p>
    <w:p w:rsidR="00227F80" w:rsidRPr="00227F80" w:rsidRDefault="00C65762" w:rsidP="00C65762">
      <w:pPr>
        <w:widowControl w:val="0"/>
        <w:suppressAutoHyphens/>
        <w:spacing w:after="0" w:line="240" w:lineRule="auto"/>
        <w:ind w:left="426"/>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227F80" w:rsidRPr="00227F80">
        <w:rPr>
          <w:rFonts w:ascii="Times New Roman" w:eastAsia="SimSun" w:hAnsi="Times New Roman" w:cs="Mangal"/>
          <w:kern w:val="1"/>
          <w:sz w:val="24"/>
          <w:szCs w:val="24"/>
          <w:lang w:eastAsia="hi-IN" w:bidi="hi-IN"/>
        </w:rPr>
        <w:t>Медицинский кабинет оборудован всем необходимым оборудованием, мебелью и медицинским инвентарем.</w:t>
      </w:r>
    </w:p>
    <w:p w:rsidR="00227F80" w:rsidRPr="00227F80" w:rsidRDefault="00C65762" w:rsidP="00C65762">
      <w:pPr>
        <w:widowControl w:val="0"/>
        <w:suppressAutoHyphens/>
        <w:spacing w:after="0" w:line="240" w:lineRule="auto"/>
        <w:ind w:left="426"/>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227F80" w:rsidRPr="00227F80">
        <w:rPr>
          <w:rFonts w:ascii="Times New Roman" w:eastAsia="SimSun" w:hAnsi="Times New Roman" w:cs="Mangal"/>
          <w:kern w:val="1"/>
          <w:sz w:val="24"/>
          <w:szCs w:val="24"/>
          <w:lang w:eastAsia="hi-IN" w:bidi="hi-IN"/>
        </w:rPr>
        <w:t xml:space="preserve">Учебные кабинеты оборудованы мебелью под рост учащихся, необходимым освещением, сантехническим оборудованием, стендами, шкафами. организован   питьевой режим.  </w:t>
      </w:r>
    </w:p>
    <w:p w:rsidR="00227F80" w:rsidRPr="00227F80" w:rsidRDefault="00C65762" w:rsidP="00C65762">
      <w:pPr>
        <w:widowControl w:val="0"/>
        <w:suppressAutoHyphens/>
        <w:spacing w:after="0" w:line="240" w:lineRule="auto"/>
        <w:ind w:left="426"/>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227F80" w:rsidRPr="00227F80">
        <w:rPr>
          <w:rFonts w:ascii="Times New Roman" w:eastAsia="SimSun" w:hAnsi="Times New Roman" w:cs="Mangal"/>
          <w:kern w:val="1"/>
          <w:sz w:val="24"/>
          <w:szCs w:val="24"/>
          <w:lang w:eastAsia="hi-IN" w:bidi="hi-IN"/>
        </w:rPr>
        <w:t>В школе имеется кабинет информатики, полностью оборудованный в рамках национального проекта «Образование» современный кабинет физики, кабинет химии, дооборудуется кабинет биологии и географии. В каждом кабинете имеется компьютер педагога</w:t>
      </w:r>
      <w:r w:rsidR="00C76AF9">
        <w:rPr>
          <w:rFonts w:ascii="Times New Roman" w:eastAsia="SimSun" w:hAnsi="Times New Roman" w:cs="Mangal"/>
          <w:kern w:val="1"/>
          <w:sz w:val="24"/>
          <w:szCs w:val="24"/>
          <w:lang w:eastAsia="hi-IN" w:bidi="hi-IN"/>
        </w:rPr>
        <w:t xml:space="preserve">, </w:t>
      </w:r>
      <w:r w:rsidR="00227F80" w:rsidRPr="00227F80">
        <w:rPr>
          <w:rFonts w:ascii="Times New Roman" w:eastAsia="SimSun" w:hAnsi="Times New Roman" w:cs="Mangal"/>
          <w:kern w:val="1"/>
          <w:sz w:val="24"/>
          <w:szCs w:val="24"/>
          <w:lang w:eastAsia="hi-IN" w:bidi="hi-IN"/>
        </w:rPr>
        <w:t>кабинеты начальной школы, кабинет русского языка и литературы, истории оборудованы   интерактивными досками, множительной техникой, документ камерами, в   спортивном и актовом залах имеется весь необходимый инвентарь и инструменты, в кабинете обслуживающего труда есть все необходимое для работы швейной мастерской. В административных кабинетах имеются компьютерная и множительная техника.</w:t>
      </w:r>
    </w:p>
    <w:p w:rsidR="00227F80" w:rsidRPr="00227F80" w:rsidRDefault="00C65762" w:rsidP="00C65762">
      <w:pPr>
        <w:widowControl w:val="0"/>
        <w:suppressAutoHyphens/>
        <w:spacing w:after="0" w:line="240" w:lineRule="auto"/>
        <w:ind w:left="426"/>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227F80" w:rsidRPr="00227F80">
        <w:rPr>
          <w:rFonts w:ascii="Times New Roman" w:eastAsia="SimSun" w:hAnsi="Times New Roman" w:cs="Mangal"/>
          <w:kern w:val="1"/>
          <w:sz w:val="24"/>
          <w:szCs w:val="24"/>
          <w:lang w:eastAsia="hi-IN" w:bidi="hi-IN"/>
        </w:rPr>
        <w:t xml:space="preserve">Для обеспечения безопасности образовательного процесса в школе имеется мобильная кнопка тревожной сигнализации с выводом на пульт </w:t>
      </w:r>
      <w:r w:rsidR="00C76AF9">
        <w:rPr>
          <w:rFonts w:ascii="Times New Roman" w:eastAsia="SimSun" w:hAnsi="Times New Roman" w:cs="Mangal"/>
          <w:kern w:val="1"/>
          <w:sz w:val="24"/>
          <w:szCs w:val="24"/>
          <w:lang w:eastAsia="hi-IN" w:bidi="hi-IN"/>
        </w:rPr>
        <w:t>ОМВД РД  по Казбековскому району</w:t>
      </w:r>
      <w:r w:rsidR="00227F80">
        <w:rPr>
          <w:rFonts w:ascii="Times New Roman" w:eastAsia="SimSun" w:hAnsi="Times New Roman" w:cs="Mangal"/>
          <w:kern w:val="1"/>
          <w:sz w:val="24"/>
          <w:szCs w:val="24"/>
          <w:lang w:eastAsia="hi-IN" w:bidi="hi-IN"/>
        </w:rPr>
        <w:t xml:space="preserve"> в РФ</w:t>
      </w:r>
      <w:r w:rsidR="00227F80" w:rsidRPr="00227F80">
        <w:rPr>
          <w:rFonts w:ascii="Times New Roman" w:eastAsia="SimSun" w:hAnsi="Times New Roman" w:cs="Mangal"/>
          <w:kern w:val="1"/>
          <w:sz w:val="24"/>
          <w:szCs w:val="24"/>
          <w:lang w:eastAsia="hi-IN" w:bidi="hi-IN"/>
        </w:rPr>
        <w:t xml:space="preserve">,  охранно-пожарная сигнализация с голосовым оповещением. </w:t>
      </w:r>
    </w:p>
    <w:p w:rsidR="00227F80" w:rsidRPr="00615CD4" w:rsidRDefault="00C65762" w:rsidP="00C65762">
      <w:pPr>
        <w:widowControl w:val="0"/>
        <w:suppressAutoHyphens/>
        <w:spacing w:after="0" w:line="240" w:lineRule="auto"/>
        <w:ind w:left="470"/>
        <w:jc w:val="both"/>
        <w:rPr>
          <w:rFonts w:ascii="Times New Roman" w:eastAsia="SimSun" w:hAnsi="Times New Roman" w:cs="Mangal"/>
          <w:b/>
          <w:bCs/>
          <w:kern w:val="1"/>
          <w:szCs w:val="28"/>
          <w:shd w:val="clear" w:color="auto" w:fill="FFFFFF"/>
          <w:lang w:eastAsia="hi-IN" w:bidi="hi-IN"/>
        </w:rPr>
      </w:pPr>
      <w:r>
        <w:rPr>
          <w:rFonts w:ascii="Times New Roman" w:eastAsia="SimSun" w:hAnsi="Times New Roman" w:cs="Mangal"/>
          <w:kern w:val="1"/>
          <w:sz w:val="24"/>
          <w:szCs w:val="24"/>
          <w:lang w:eastAsia="hi-IN" w:bidi="hi-IN"/>
        </w:rPr>
        <w:t>-</w:t>
      </w:r>
      <w:r w:rsidR="00227F80" w:rsidRPr="00227F80">
        <w:rPr>
          <w:rFonts w:ascii="Times New Roman" w:eastAsia="SimSun" w:hAnsi="Times New Roman" w:cs="Mangal"/>
          <w:kern w:val="1"/>
          <w:sz w:val="24"/>
          <w:szCs w:val="24"/>
          <w:lang w:eastAsia="hi-IN" w:bidi="hi-IN"/>
        </w:rPr>
        <w:t>Для организации питания имеется буфет-раздаточная. Столовая оснащена всем необходимым оборудованием</w:t>
      </w:r>
      <w:r w:rsidR="00615CD4" w:rsidRPr="00615CD4">
        <w:rPr>
          <w:rFonts w:ascii="Times New Roman" w:eastAsia="SimSun" w:hAnsi="Times New Roman" w:cs="Mangal"/>
          <w:kern w:val="1"/>
          <w:sz w:val="24"/>
          <w:szCs w:val="24"/>
          <w:lang w:eastAsia="hi-IN" w:bidi="hi-IN"/>
        </w:rPr>
        <w:t xml:space="preserve">. </w:t>
      </w:r>
      <w:r w:rsidR="00227F80" w:rsidRPr="00227F80">
        <w:rPr>
          <w:rFonts w:ascii="Times New Roman" w:eastAsia="SimSun" w:hAnsi="Times New Roman" w:cs="Mangal"/>
          <w:kern w:val="1"/>
          <w:sz w:val="24"/>
          <w:szCs w:val="24"/>
          <w:lang w:eastAsia="hi-IN" w:bidi="hi-IN"/>
        </w:rPr>
        <w:t xml:space="preserve">Горячим питанием охвачено </w:t>
      </w:r>
      <w:r w:rsidR="00615CD4" w:rsidRPr="00615CD4">
        <w:rPr>
          <w:rFonts w:ascii="Times New Roman" w:eastAsia="SimSun" w:hAnsi="Times New Roman" w:cs="Mangal"/>
          <w:kern w:val="1"/>
          <w:sz w:val="24"/>
          <w:szCs w:val="24"/>
          <w:lang w:eastAsia="hi-IN" w:bidi="hi-IN"/>
        </w:rPr>
        <w:t xml:space="preserve">100 </w:t>
      </w:r>
      <w:r w:rsidR="00227F80" w:rsidRPr="00227F80">
        <w:rPr>
          <w:rFonts w:ascii="Times New Roman" w:eastAsia="SimSun" w:hAnsi="Times New Roman" w:cs="Mangal"/>
          <w:kern w:val="1"/>
          <w:sz w:val="24"/>
          <w:szCs w:val="24"/>
          <w:lang w:eastAsia="hi-IN" w:bidi="hi-IN"/>
        </w:rPr>
        <w:t>% учащихся</w:t>
      </w:r>
      <w:r w:rsidR="00615CD4" w:rsidRPr="00615CD4">
        <w:rPr>
          <w:rFonts w:ascii="Times New Roman" w:eastAsia="SimSun" w:hAnsi="Times New Roman" w:cs="Mangal"/>
          <w:kern w:val="1"/>
          <w:sz w:val="24"/>
          <w:szCs w:val="24"/>
          <w:lang w:eastAsia="hi-IN" w:bidi="hi-IN"/>
        </w:rPr>
        <w:t xml:space="preserve"> начальных классов </w:t>
      </w:r>
      <w:r w:rsidR="00227F80" w:rsidRPr="00227F80">
        <w:rPr>
          <w:rFonts w:ascii="Times New Roman" w:eastAsia="SimSun" w:hAnsi="Times New Roman" w:cs="Mangal"/>
          <w:kern w:val="1"/>
          <w:sz w:val="24"/>
          <w:szCs w:val="24"/>
          <w:lang w:eastAsia="hi-IN" w:bidi="hi-IN"/>
        </w:rPr>
        <w:t xml:space="preserve">. </w:t>
      </w:r>
    </w:p>
    <w:p w:rsidR="00227F80" w:rsidRPr="00495B18" w:rsidRDefault="00227F80" w:rsidP="00227F80">
      <w:pPr>
        <w:spacing w:after="0" w:line="240" w:lineRule="auto"/>
        <w:ind w:left="-142" w:right="57"/>
        <w:jc w:val="both"/>
        <w:rPr>
          <w:rFonts w:ascii="Times New Roman" w:eastAsia="Calibri" w:hAnsi="Times New Roman" w:cs="Times New Roman"/>
          <w:sz w:val="24"/>
          <w:szCs w:val="24"/>
        </w:rPr>
      </w:pPr>
    </w:p>
    <w:p w:rsidR="00615CD4" w:rsidRPr="00615CD4" w:rsidRDefault="008A5BF9" w:rsidP="008A5BF9">
      <w:pPr>
        <w:widowControl w:val="0"/>
        <w:tabs>
          <w:tab w:val="left" w:pos="900"/>
        </w:tabs>
        <w:suppressAutoHyphens/>
        <w:spacing w:after="0" w:line="100" w:lineRule="atLeast"/>
        <w:jc w:val="center"/>
        <w:rPr>
          <w:rFonts w:ascii="Times New Roman" w:eastAsia="SimSun" w:hAnsi="Times New Roman" w:cs="Mangal"/>
          <w:b/>
          <w:bCs/>
          <w:kern w:val="1"/>
          <w:sz w:val="24"/>
          <w:szCs w:val="24"/>
          <w:shd w:val="clear" w:color="auto" w:fill="FFFFFF"/>
          <w:lang w:eastAsia="hi-IN" w:bidi="hi-IN"/>
        </w:rPr>
      </w:pPr>
      <w:r>
        <w:rPr>
          <w:rFonts w:ascii="Times New Roman" w:eastAsia="SimSun" w:hAnsi="Times New Roman" w:cs="Mangal"/>
          <w:b/>
          <w:bCs/>
          <w:kern w:val="1"/>
          <w:sz w:val="24"/>
          <w:szCs w:val="24"/>
          <w:shd w:val="clear" w:color="auto" w:fill="FFFFFF"/>
          <w:lang w:val="en-US" w:eastAsia="hi-IN" w:bidi="hi-IN"/>
        </w:rPr>
        <w:t>IX</w:t>
      </w:r>
      <w:r w:rsidR="00615CD4" w:rsidRPr="00615CD4">
        <w:rPr>
          <w:rFonts w:ascii="Times New Roman" w:eastAsia="SimSun" w:hAnsi="Times New Roman" w:cs="Mangal"/>
          <w:b/>
          <w:bCs/>
          <w:kern w:val="1"/>
          <w:sz w:val="24"/>
          <w:szCs w:val="24"/>
          <w:shd w:val="clear" w:color="auto" w:fill="FFFFFF"/>
          <w:lang w:eastAsia="hi-IN" w:bidi="hi-IN"/>
        </w:rPr>
        <w:t>. Воспитательная работа</w:t>
      </w:r>
    </w:p>
    <w:p w:rsidR="00615CD4" w:rsidRDefault="00615CD4" w:rsidP="00203E54">
      <w:pPr>
        <w:ind w:firstLine="708"/>
        <w:rPr>
          <w:rFonts w:ascii="Times New Roman" w:eastAsia="Times New Roman" w:hAnsi="Times New Roman" w:cs="Times New Roman"/>
          <w:color w:val="000000"/>
          <w:sz w:val="24"/>
          <w:szCs w:val="24"/>
          <w:lang w:eastAsia="ru-RU"/>
        </w:rPr>
      </w:pPr>
    </w:p>
    <w:p w:rsidR="00615CD4" w:rsidRPr="00615CD4" w:rsidRDefault="00BA1912" w:rsidP="00615CD4">
      <w:pPr>
        <w:pStyle w:val="a3"/>
        <w:ind w:firstLine="708"/>
        <w:jc w:val="both"/>
        <w:rPr>
          <w:rFonts w:ascii="Times New Roman" w:hAnsi="Times New Roman" w:cs="Times New Roman"/>
          <w:sz w:val="24"/>
          <w:szCs w:val="24"/>
        </w:rPr>
      </w:pPr>
      <w:r w:rsidRPr="00615CD4">
        <w:rPr>
          <w:rFonts w:ascii="Times New Roman" w:hAnsi="Times New Roman" w:cs="Times New Roman"/>
          <w:color w:val="000000"/>
          <w:sz w:val="24"/>
          <w:szCs w:val="24"/>
          <w:lang w:eastAsia="ru-RU"/>
        </w:rPr>
        <w:t xml:space="preserve">Анализ воспитательной работы </w:t>
      </w:r>
      <w:r w:rsidR="00203E54" w:rsidRPr="00615CD4">
        <w:rPr>
          <w:rFonts w:ascii="Times New Roman" w:hAnsi="Times New Roman" w:cs="Times New Roman"/>
          <w:color w:val="000000"/>
          <w:sz w:val="24"/>
          <w:szCs w:val="24"/>
          <w:lang w:eastAsia="ru-RU"/>
        </w:rPr>
        <w:t>в МКОУ ДГ показал, что</w:t>
      </w:r>
      <w:r w:rsidR="00203E54" w:rsidRPr="00615CD4">
        <w:rPr>
          <w:rFonts w:ascii="Times New Roman" w:hAnsi="Times New Roman" w:cs="Times New Roman"/>
          <w:sz w:val="24"/>
          <w:szCs w:val="24"/>
        </w:rPr>
        <w:t xml:space="preserve"> в</w:t>
      </w:r>
      <w:r w:rsidRPr="00615CD4">
        <w:rPr>
          <w:rFonts w:ascii="Times New Roman" w:hAnsi="Times New Roman" w:cs="Times New Roman"/>
          <w:sz w:val="24"/>
          <w:szCs w:val="24"/>
        </w:rPr>
        <w:t xml:space="preserve">оспитательная работа в школе реализуется в трех сферах: в учебной, внеклассной и внеучебной и  построена на основе следующей нормативно-правовой базы: Конституции РФ, Конвенции о правах ребенка, Федерального закона  № 273-ФЗ от 29.12.2012 г. «Об образовании в Российской Федерации», Федерального Закона РФ от 24.06.1999 № 120-ФЗ "Об основах системы профилактики безнадзорности и правонарушений несовершеннолетних", Федерального Закона РФ от 24.07.1998 № 124-ФЗ "Об основных гарантиях прав ребёнка в Российской Федерации", Семейным кодексом РФ, Устава школы, локальных актов. </w:t>
      </w:r>
    </w:p>
    <w:p w:rsidR="00615CD4" w:rsidRPr="00615CD4" w:rsidRDefault="00203E54" w:rsidP="00615CD4">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 xml:space="preserve">Проводится </w:t>
      </w:r>
      <w:r w:rsidR="00BA1912" w:rsidRPr="00615CD4">
        <w:rPr>
          <w:rFonts w:ascii="Times New Roman" w:hAnsi="Times New Roman" w:cs="Times New Roman"/>
          <w:sz w:val="24"/>
          <w:szCs w:val="24"/>
        </w:rPr>
        <w:t xml:space="preserve"> работа над реализацией цели ВР, поставленной в </w:t>
      </w:r>
      <w:r w:rsidRPr="00615CD4">
        <w:rPr>
          <w:rFonts w:ascii="Times New Roman" w:hAnsi="Times New Roman" w:cs="Times New Roman"/>
          <w:sz w:val="24"/>
          <w:szCs w:val="24"/>
        </w:rPr>
        <w:t xml:space="preserve">учебном </w:t>
      </w:r>
      <w:r w:rsidR="00BA1912" w:rsidRPr="00615CD4">
        <w:rPr>
          <w:rFonts w:ascii="Times New Roman" w:hAnsi="Times New Roman" w:cs="Times New Roman"/>
          <w:sz w:val="24"/>
          <w:szCs w:val="24"/>
        </w:rPr>
        <w:t xml:space="preserve">году,  – создание условий, способствующих развитию интеллектуальных, творческих личностных </w:t>
      </w:r>
      <w:r w:rsidR="00BA1912" w:rsidRPr="00615CD4">
        <w:rPr>
          <w:rFonts w:ascii="Times New Roman" w:hAnsi="Times New Roman" w:cs="Times New Roman"/>
          <w:sz w:val="24"/>
          <w:szCs w:val="24"/>
        </w:rPr>
        <w:lastRenderedPageBreak/>
        <w:t xml:space="preserve">качеств обучающихся, их социализации и адаптации в обществе на основе индивидуального подхода во внеурочной деятельности в образовательной деятельности школы. </w:t>
      </w:r>
    </w:p>
    <w:p w:rsidR="00BA1912" w:rsidRPr="00615CD4" w:rsidRDefault="00BA1912" w:rsidP="00615CD4">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 xml:space="preserve">Следует отметить, что воспитательная работа в школе ведется в рамках инновационной деятельности по формированию гражданского самосознания у обучающихся, способствует воспитанию «патриотизма как цели и результата патриотического воспитания молодёжи», что является проявлением «... любви к Родине, Отчизне, Отечеству» (В.И.Даль) </w:t>
      </w:r>
    </w:p>
    <w:p w:rsidR="00BA1912" w:rsidRPr="00615CD4" w:rsidRDefault="00BA1912" w:rsidP="00615CD4">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В школе созданы необходимые условия для воспитания у обучающихся положительного отношения к отечественной культуре и национальным традициям, воспитанию чувства патриотизма, к тому же особое внимание уделяется формированию у детей чувства прекрасного в учебной и внеучебной деятельности. Также ребята получают необходимый опыт (в соответствии с интересами и склонностями) в прикладной созидательной деятельности.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xml:space="preserve"> </w:t>
      </w:r>
      <w:r w:rsidR="00615CD4">
        <w:rPr>
          <w:rFonts w:ascii="Times New Roman" w:hAnsi="Times New Roman" w:cs="Times New Roman"/>
          <w:sz w:val="24"/>
          <w:szCs w:val="24"/>
        </w:rPr>
        <w:tab/>
      </w:r>
      <w:r w:rsidRPr="00615CD4">
        <w:rPr>
          <w:rFonts w:ascii="Times New Roman" w:hAnsi="Times New Roman" w:cs="Times New Roman"/>
          <w:sz w:val="24"/>
          <w:szCs w:val="24"/>
        </w:rPr>
        <w:t>В основе ВР школы лежит совместная творческая деятельность обучающихся и педагогов по различным направлениям:</w:t>
      </w:r>
    </w:p>
    <w:p w:rsidR="00BA1912"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xml:space="preserve"> - </w:t>
      </w:r>
      <w:r w:rsidR="00BA1912" w:rsidRPr="00615CD4">
        <w:rPr>
          <w:rFonts w:ascii="Times New Roman" w:hAnsi="Times New Roman" w:cs="Times New Roman"/>
          <w:sz w:val="24"/>
          <w:szCs w:val="24"/>
        </w:rPr>
        <w:t>традиционные мероприятия;</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-гражданско-патриотическое воспитание;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-духовно-нравственное воспитание;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-художественно-эстетическое воспитание;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-здоровьесберегающее воспитание;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-профилактика правонарушений;</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-гражданско-правовое воспитание;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-школьное самоуправление;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-дополнительное образование;</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xml:space="preserve">-социальное партнерство. </w:t>
      </w:r>
    </w:p>
    <w:p w:rsidR="00BA1912" w:rsidRPr="00615CD4" w:rsidRDefault="00BA1912" w:rsidP="00615CD4">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 xml:space="preserve">Данные направления реализуются как  через традиционные школьные мероприятия, так и мероприятия, рассчитанные на определенную параллель. </w:t>
      </w:r>
      <w:r w:rsidR="00203E54" w:rsidRPr="00615CD4">
        <w:rPr>
          <w:rFonts w:ascii="Times New Roman" w:hAnsi="Times New Roman" w:cs="Times New Roman"/>
          <w:sz w:val="24"/>
          <w:szCs w:val="24"/>
        </w:rPr>
        <w:t xml:space="preserve">Воспитательная работа </w:t>
      </w:r>
      <w:r w:rsidRPr="00615CD4">
        <w:rPr>
          <w:rFonts w:ascii="Times New Roman" w:hAnsi="Times New Roman" w:cs="Times New Roman"/>
          <w:sz w:val="24"/>
          <w:szCs w:val="24"/>
        </w:rPr>
        <w:t xml:space="preserve"> школы строи</w:t>
      </w:r>
      <w:r w:rsidR="00203E54" w:rsidRPr="00615CD4">
        <w:rPr>
          <w:rFonts w:ascii="Times New Roman" w:hAnsi="Times New Roman" w:cs="Times New Roman"/>
          <w:sz w:val="24"/>
          <w:szCs w:val="24"/>
        </w:rPr>
        <w:t>тся</w:t>
      </w:r>
      <w:r w:rsidRPr="00615CD4">
        <w:rPr>
          <w:rFonts w:ascii="Times New Roman" w:hAnsi="Times New Roman" w:cs="Times New Roman"/>
          <w:sz w:val="24"/>
          <w:szCs w:val="24"/>
        </w:rPr>
        <w:t xml:space="preserve"> на коллективной тво</w:t>
      </w:r>
      <w:r w:rsidR="00203E54" w:rsidRPr="00615CD4">
        <w:rPr>
          <w:rFonts w:ascii="Times New Roman" w:hAnsi="Times New Roman" w:cs="Times New Roman"/>
          <w:sz w:val="24"/>
          <w:szCs w:val="24"/>
        </w:rPr>
        <w:t xml:space="preserve">рческой деятельности. </w:t>
      </w:r>
      <w:r w:rsidRPr="00615CD4">
        <w:rPr>
          <w:rFonts w:ascii="Times New Roman" w:hAnsi="Times New Roman" w:cs="Times New Roman"/>
          <w:sz w:val="24"/>
          <w:szCs w:val="24"/>
        </w:rPr>
        <w:t xml:space="preserve"> Особое место отведено общешкольным делам, учитывающим многообразие интересов и потребностей детей и охватывающим различные сферы по основным видам деятельности, что позволяет четко определить место каждого классного коллектива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xml:space="preserve">в общей системе воспитательно-образовательной деятельности в школе и предоставляет возможность:  </w:t>
      </w:r>
    </w:p>
    <w:p w:rsidR="00BA1912"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b/>
          <w:noProof/>
          <w:color w:val="C00000"/>
          <w:sz w:val="24"/>
          <w:szCs w:val="24"/>
          <w:lang w:eastAsia="ru-RU"/>
        </w:rPr>
        <w:drawing>
          <wp:anchor distT="0" distB="0" distL="114300" distR="114300" simplePos="0" relativeHeight="251665408" behindDoc="0" locked="0" layoutInCell="1" allowOverlap="1" wp14:anchorId="2AB901CD" wp14:editId="1686EDBE">
            <wp:simplePos x="0" y="0"/>
            <wp:positionH relativeFrom="margin">
              <wp:posOffset>1819275</wp:posOffset>
            </wp:positionH>
            <wp:positionV relativeFrom="margin">
              <wp:posOffset>3846830</wp:posOffset>
            </wp:positionV>
            <wp:extent cx="3484880" cy="2609850"/>
            <wp:effectExtent l="0" t="0" r="0" b="0"/>
            <wp:wrapSquare wrapText="bothSides"/>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A1912" w:rsidRPr="00615CD4">
        <w:rPr>
          <w:rFonts w:ascii="Times New Roman" w:hAnsi="Times New Roman" w:cs="Times New Roman"/>
          <w:sz w:val="24"/>
          <w:szCs w:val="24"/>
        </w:rPr>
        <w:t>*повысить уровень воспитанности каждого ученика в отдельности (общий уровень воспитанности школы средний  3.58 , что на 0.01– (3.57 балла), и на 0,1 балла выше, чем в 201</w:t>
      </w:r>
      <w:r w:rsidR="00E965B0">
        <w:rPr>
          <w:rFonts w:ascii="Times New Roman" w:hAnsi="Times New Roman" w:cs="Times New Roman"/>
          <w:sz w:val="24"/>
          <w:szCs w:val="24"/>
        </w:rPr>
        <w:t>7</w:t>
      </w:r>
      <w:r w:rsidR="00BA1912" w:rsidRPr="00615CD4">
        <w:rPr>
          <w:rFonts w:ascii="Times New Roman" w:hAnsi="Times New Roman" w:cs="Times New Roman"/>
          <w:sz w:val="24"/>
          <w:szCs w:val="24"/>
        </w:rPr>
        <w:t>/1</w:t>
      </w:r>
      <w:r w:rsidR="00E965B0">
        <w:rPr>
          <w:rFonts w:ascii="Times New Roman" w:hAnsi="Times New Roman" w:cs="Times New Roman"/>
          <w:sz w:val="24"/>
          <w:szCs w:val="24"/>
        </w:rPr>
        <w:t>8</w:t>
      </w:r>
      <w:r w:rsidR="00BA1912" w:rsidRPr="00615CD4">
        <w:rPr>
          <w:rFonts w:ascii="Times New Roman" w:hAnsi="Times New Roman" w:cs="Times New Roman"/>
          <w:sz w:val="24"/>
          <w:szCs w:val="24"/>
        </w:rPr>
        <w:t xml:space="preserve"> уч.</w:t>
      </w:r>
      <w:r w:rsidR="00C76AF9">
        <w:rPr>
          <w:rFonts w:ascii="Times New Roman" w:hAnsi="Times New Roman" w:cs="Times New Roman"/>
          <w:sz w:val="24"/>
          <w:szCs w:val="24"/>
        </w:rPr>
        <w:t xml:space="preserve"> </w:t>
      </w:r>
      <w:r w:rsidR="00BA1912" w:rsidRPr="00615CD4">
        <w:rPr>
          <w:rFonts w:ascii="Times New Roman" w:hAnsi="Times New Roman" w:cs="Times New Roman"/>
          <w:sz w:val="24"/>
          <w:szCs w:val="24"/>
        </w:rPr>
        <w:t>году  (3,48 балла) и на 0,23 балла выше, чем в 201</w:t>
      </w:r>
      <w:r w:rsidR="00E965B0">
        <w:rPr>
          <w:rFonts w:ascii="Times New Roman" w:hAnsi="Times New Roman" w:cs="Times New Roman"/>
          <w:sz w:val="24"/>
          <w:szCs w:val="24"/>
        </w:rPr>
        <w:t>6</w:t>
      </w:r>
      <w:r w:rsidR="00BA1912" w:rsidRPr="00615CD4">
        <w:rPr>
          <w:rFonts w:ascii="Times New Roman" w:hAnsi="Times New Roman" w:cs="Times New Roman"/>
          <w:sz w:val="24"/>
          <w:szCs w:val="24"/>
        </w:rPr>
        <w:t>/201</w:t>
      </w:r>
      <w:r w:rsidR="00E965B0">
        <w:rPr>
          <w:rFonts w:ascii="Times New Roman" w:hAnsi="Times New Roman" w:cs="Times New Roman"/>
          <w:sz w:val="24"/>
          <w:szCs w:val="24"/>
        </w:rPr>
        <w:t>7</w:t>
      </w:r>
      <w:r w:rsidR="00BA1912" w:rsidRPr="00615CD4">
        <w:rPr>
          <w:rFonts w:ascii="Times New Roman" w:hAnsi="Times New Roman" w:cs="Times New Roman"/>
          <w:sz w:val="24"/>
          <w:szCs w:val="24"/>
        </w:rPr>
        <w:t xml:space="preserve"> учебном году – 3.35 балла).</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развить личностные качества обучающихся, направленные на благо коллектива в целом, что помогает каждому классу стать неотъемлемой частью школьного сообщества.</w:t>
      </w: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Анализ системы внутришкольного контроля, рейтинга общественной активности классов, анкетирование обучающихся показал, что наиболее активно в прошедшем учебном году проявили себя</w:t>
      </w:r>
      <w:r w:rsidR="000D2B58" w:rsidRPr="00615CD4">
        <w:rPr>
          <w:rFonts w:ascii="Times New Roman" w:hAnsi="Times New Roman" w:cs="Times New Roman"/>
          <w:sz w:val="24"/>
          <w:szCs w:val="24"/>
        </w:rPr>
        <w:t xml:space="preserve"> следующие классные коллективы:</w:t>
      </w:r>
      <w:r w:rsidRPr="00615CD4">
        <w:rPr>
          <w:rFonts w:ascii="Times New Roman" w:hAnsi="Times New Roman" w:cs="Times New Roman"/>
          <w:sz w:val="24"/>
          <w:szCs w:val="24"/>
        </w:rPr>
        <w:t xml:space="preserve">1б – Ябузарова А.Я., 2а – Дадаева Р.Г., 8б – Булатханова А.А., 9б –Алимханова С.А.., 10- Билалова Х.Г..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Большое внимание в школе уделяется сохранению традиций. Из года в год успешно проводятся следующие КТД:</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lastRenderedPageBreak/>
        <w:t></w:t>
      </w:r>
      <w:r w:rsidRPr="00615CD4">
        <w:rPr>
          <w:rFonts w:ascii="Times New Roman" w:hAnsi="Times New Roman" w:cs="Times New Roman"/>
          <w:sz w:val="24"/>
          <w:szCs w:val="24"/>
        </w:rPr>
        <w:tab/>
        <w:t>Первый и Последний звонок</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День единства народов Дагестана</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Посвящение в первоклассники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День учителя</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23 февраля</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8 марта</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Районные конкурсы различной направленности</w:t>
      </w:r>
    </w:p>
    <w:p w:rsidR="00BA1912" w:rsidRPr="00615CD4" w:rsidRDefault="00BA1912" w:rsidP="00615CD4">
      <w:pPr>
        <w:pStyle w:val="a3"/>
        <w:jc w:val="both"/>
        <w:rPr>
          <w:rFonts w:ascii="Times New Roman" w:hAnsi="Times New Roman" w:cs="Times New Roman"/>
          <w:sz w:val="24"/>
          <w:szCs w:val="24"/>
        </w:rPr>
      </w:pP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Несмотря на цикличность, каждое из перечисленных дел запоминается своей яркостью, новым интересным содержанием, полезными знаниями, разнообразием.</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Наряду с традиционными общешкольными мероприятиями каждый классный коллектив проводит в учебном году текущие мероприятия на параллель.</w:t>
      </w:r>
    </w:p>
    <w:p w:rsidR="00BA1912" w:rsidRPr="00615CD4" w:rsidRDefault="000D2B58" w:rsidP="00E965B0">
      <w:pPr>
        <w:pStyle w:val="a3"/>
        <w:ind w:firstLine="708"/>
        <w:jc w:val="both"/>
        <w:rPr>
          <w:rFonts w:ascii="Times New Roman" w:hAnsi="Times New Roman" w:cs="Times New Roman"/>
          <w:sz w:val="24"/>
          <w:szCs w:val="24"/>
        </w:rPr>
      </w:pPr>
      <w:r w:rsidRPr="00615CD4">
        <w:rPr>
          <w:rFonts w:ascii="Times New Roman" w:hAnsi="Times New Roman" w:cs="Times New Roman"/>
          <w:noProof/>
          <w:sz w:val="24"/>
          <w:szCs w:val="24"/>
          <w:lang w:eastAsia="ru-RU"/>
        </w:rPr>
        <w:drawing>
          <wp:anchor distT="0" distB="0" distL="114300" distR="114300" simplePos="0" relativeHeight="251667456" behindDoc="0" locked="0" layoutInCell="1" allowOverlap="1" wp14:anchorId="3BA76427" wp14:editId="1FBA1033">
            <wp:simplePos x="0" y="0"/>
            <wp:positionH relativeFrom="column">
              <wp:posOffset>1790700</wp:posOffset>
            </wp:positionH>
            <wp:positionV relativeFrom="paragraph">
              <wp:posOffset>241300</wp:posOffset>
            </wp:positionV>
            <wp:extent cx="3538220" cy="1828800"/>
            <wp:effectExtent l="19050" t="0" r="24130" b="0"/>
            <wp:wrapSquare wrapText="bothSides"/>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A1912" w:rsidRPr="00615CD4">
        <w:rPr>
          <w:rFonts w:ascii="Times New Roman" w:hAnsi="Times New Roman" w:cs="Times New Roman"/>
          <w:sz w:val="24"/>
          <w:szCs w:val="24"/>
        </w:rPr>
        <w:t xml:space="preserve">Запланировано 47 общешкольных мероприятий, проведено 44 – 93,6%, не проведено – 3 мероприятия (2а – Дадаева Р.Г., 2в-Гаджиева П.А. 4в – Гаджиева З.М.), что составило 6,4%.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В 2018/2019 уч.</w:t>
      </w:r>
      <w:r w:rsidR="00C76AF9">
        <w:rPr>
          <w:rFonts w:ascii="Times New Roman" w:hAnsi="Times New Roman" w:cs="Times New Roman"/>
          <w:sz w:val="24"/>
          <w:szCs w:val="24"/>
        </w:rPr>
        <w:t xml:space="preserve"> </w:t>
      </w:r>
      <w:r w:rsidRPr="00615CD4">
        <w:rPr>
          <w:rFonts w:ascii="Times New Roman" w:hAnsi="Times New Roman" w:cs="Times New Roman"/>
          <w:sz w:val="24"/>
          <w:szCs w:val="24"/>
        </w:rPr>
        <w:t xml:space="preserve">году следует отметить качественную подготовку проведенных мероприятий, интересные формы, разноплановые сценарии. </w:t>
      </w: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Однако не все классные руководители своевременно пров</w:t>
      </w:r>
      <w:r w:rsidR="00A207C7" w:rsidRPr="00615CD4">
        <w:rPr>
          <w:rFonts w:ascii="Times New Roman" w:hAnsi="Times New Roman" w:cs="Times New Roman"/>
          <w:sz w:val="24"/>
          <w:szCs w:val="24"/>
        </w:rPr>
        <w:t xml:space="preserve">одят </w:t>
      </w:r>
      <w:r w:rsidRPr="00615CD4">
        <w:rPr>
          <w:rFonts w:ascii="Times New Roman" w:hAnsi="Times New Roman" w:cs="Times New Roman"/>
          <w:sz w:val="24"/>
          <w:szCs w:val="24"/>
        </w:rPr>
        <w:t xml:space="preserve"> мероприятия. Имеет место нарушение графика проведения общешкольных КТД. (4а, 7б, 8а).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В традиционных мероприятиях принимает участие  42% обучающихся. Всего по школе в КТД, включенных в план работы, участвует 84% обучающихся.</w:t>
      </w: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В основном для реализации мероприятий подобран интересный материал, соответствующий возрастным особенностям детей, использованы разнообразные формы деятельности.</w:t>
      </w:r>
      <w:r w:rsidR="000D2B58" w:rsidRPr="00615CD4">
        <w:rPr>
          <w:rFonts w:ascii="Times New Roman" w:hAnsi="Times New Roman" w:cs="Times New Roman"/>
          <w:sz w:val="24"/>
          <w:szCs w:val="24"/>
        </w:rPr>
        <w:t xml:space="preserve"> </w:t>
      </w:r>
    </w:p>
    <w:p w:rsidR="000D2B58"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Положительный результат: Развитие у обучающихся мотивации к ведению здорового образа жизни.</w:t>
      </w:r>
    </w:p>
    <w:p w:rsidR="00E965B0" w:rsidRPr="00615CD4" w:rsidRDefault="00E965B0" w:rsidP="00E965B0">
      <w:pPr>
        <w:pStyle w:val="a3"/>
        <w:ind w:firstLine="708"/>
        <w:jc w:val="both"/>
        <w:rPr>
          <w:rFonts w:ascii="Times New Roman" w:hAnsi="Times New Roman" w:cs="Times New Roman"/>
          <w:sz w:val="24"/>
          <w:szCs w:val="24"/>
        </w:rPr>
      </w:pPr>
    </w:p>
    <w:tbl>
      <w:tblPr>
        <w:tblW w:w="0" w:type="auto"/>
        <w:tblCellMar>
          <w:left w:w="170" w:type="dxa"/>
          <w:right w:w="170" w:type="dxa"/>
        </w:tblCellMar>
        <w:tblLook w:val="04A0" w:firstRow="1" w:lastRow="0" w:firstColumn="1" w:lastColumn="0" w:noHBand="0" w:noVBand="1"/>
      </w:tblPr>
      <w:tblGrid>
        <w:gridCol w:w="2415"/>
        <w:gridCol w:w="2502"/>
        <w:gridCol w:w="2336"/>
        <w:gridCol w:w="2442"/>
      </w:tblGrid>
      <w:tr w:rsidR="000D2B58" w:rsidRPr="00615CD4" w:rsidTr="00203E54">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Проблема, выявленная в 201</w:t>
            </w:r>
            <w:r w:rsidR="00A207C7" w:rsidRPr="00615CD4">
              <w:rPr>
                <w:rFonts w:ascii="Times New Roman" w:hAnsi="Times New Roman" w:cs="Times New Roman"/>
                <w:sz w:val="24"/>
                <w:szCs w:val="24"/>
              </w:rPr>
              <w:t>7</w:t>
            </w:r>
            <w:r w:rsidRPr="00615CD4">
              <w:rPr>
                <w:rFonts w:ascii="Times New Roman" w:hAnsi="Times New Roman" w:cs="Times New Roman"/>
                <w:sz w:val="24"/>
                <w:szCs w:val="24"/>
              </w:rPr>
              <w:t>/1</w:t>
            </w:r>
            <w:r w:rsidR="00A207C7" w:rsidRPr="00615CD4">
              <w:rPr>
                <w:rFonts w:ascii="Times New Roman" w:hAnsi="Times New Roman" w:cs="Times New Roman"/>
                <w:sz w:val="24"/>
                <w:szCs w:val="24"/>
              </w:rPr>
              <w:t>8</w:t>
            </w:r>
            <w:r w:rsidRPr="00615CD4">
              <w:rPr>
                <w:rFonts w:ascii="Times New Roman" w:hAnsi="Times New Roman" w:cs="Times New Roman"/>
                <w:sz w:val="24"/>
                <w:szCs w:val="24"/>
              </w:rPr>
              <w:t xml:space="preserve"> уч.году</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Пути решения</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Результат в 201</w:t>
            </w:r>
            <w:r w:rsidR="00A207C7" w:rsidRPr="00615CD4">
              <w:rPr>
                <w:rFonts w:ascii="Times New Roman" w:hAnsi="Times New Roman" w:cs="Times New Roman"/>
                <w:color w:val="000000"/>
                <w:sz w:val="24"/>
                <w:szCs w:val="24"/>
              </w:rPr>
              <w:t>8</w:t>
            </w:r>
            <w:r w:rsidRPr="00615CD4">
              <w:rPr>
                <w:rFonts w:ascii="Times New Roman" w:hAnsi="Times New Roman" w:cs="Times New Roman"/>
                <w:color w:val="000000"/>
                <w:sz w:val="24"/>
                <w:szCs w:val="24"/>
              </w:rPr>
              <w:t>/1</w:t>
            </w:r>
            <w:r w:rsidR="00A207C7" w:rsidRPr="00615CD4">
              <w:rPr>
                <w:rFonts w:ascii="Times New Roman" w:hAnsi="Times New Roman" w:cs="Times New Roman"/>
                <w:color w:val="000000"/>
                <w:sz w:val="24"/>
                <w:szCs w:val="24"/>
              </w:rPr>
              <w:t>9</w:t>
            </w:r>
            <w:r w:rsidRPr="00615CD4">
              <w:rPr>
                <w:rFonts w:ascii="Times New Roman" w:hAnsi="Times New Roman" w:cs="Times New Roman"/>
                <w:color w:val="000000"/>
                <w:sz w:val="24"/>
                <w:szCs w:val="24"/>
              </w:rPr>
              <w:t xml:space="preserve"> уч.</w:t>
            </w:r>
            <w:r w:rsidR="00C76AF9">
              <w:rPr>
                <w:rFonts w:ascii="Times New Roman" w:hAnsi="Times New Roman" w:cs="Times New Roman"/>
                <w:color w:val="000000"/>
                <w:sz w:val="24"/>
                <w:szCs w:val="24"/>
              </w:rPr>
              <w:t xml:space="preserve"> </w:t>
            </w:r>
            <w:r w:rsidRPr="00615CD4">
              <w:rPr>
                <w:rFonts w:ascii="Times New Roman" w:hAnsi="Times New Roman" w:cs="Times New Roman"/>
                <w:color w:val="000000"/>
                <w:sz w:val="24"/>
                <w:szCs w:val="24"/>
              </w:rPr>
              <w:t>году</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Перспективы на 201</w:t>
            </w:r>
            <w:r w:rsidR="00A207C7" w:rsidRPr="00615CD4">
              <w:rPr>
                <w:rFonts w:ascii="Times New Roman" w:hAnsi="Times New Roman" w:cs="Times New Roman"/>
                <w:color w:val="000000"/>
                <w:sz w:val="24"/>
                <w:szCs w:val="24"/>
              </w:rPr>
              <w:t>9</w:t>
            </w:r>
            <w:r w:rsidRPr="00615CD4">
              <w:rPr>
                <w:rFonts w:ascii="Times New Roman" w:hAnsi="Times New Roman" w:cs="Times New Roman"/>
                <w:color w:val="000000"/>
                <w:sz w:val="24"/>
                <w:szCs w:val="24"/>
              </w:rPr>
              <w:t>/</w:t>
            </w:r>
            <w:r w:rsidR="00A207C7" w:rsidRPr="00615CD4">
              <w:rPr>
                <w:rFonts w:ascii="Times New Roman" w:hAnsi="Times New Roman" w:cs="Times New Roman"/>
                <w:color w:val="000000"/>
                <w:sz w:val="24"/>
                <w:szCs w:val="24"/>
              </w:rPr>
              <w:t>20</w:t>
            </w:r>
            <w:r w:rsidRPr="00615CD4">
              <w:rPr>
                <w:rFonts w:ascii="Times New Roman" w:hAnsi="Times New Roman" w:cs="Times New Roman"/>
                <w:color w:val="000000"/>
                <w:sz w:val="24"/>
                <w:szCs w:val="24"/>
              </w:rPr>
              <w:t xml:space="preserve"> </w:t>
            </w:r>
          </w:p>
        </w:tc>
      </w:tr>
      <w:tr w:rsidR="000D2B58" w:rsidRPr="00615CD4" w:rsidTr="00203E54">
        <w:trPr>
          <w:trHeight w:val="187"/>
        </w:trPr>
        <w:tc>
          <w:tcPr>
            <w:tcW w:w="0" w:type="auto"/>
            <w:tcBorders>
              <w:top w:val="single" w:sz="4" w:space="0" w:color="auto"/>
              <w:left w:val="single" w:sz="4" w:space="0" w:color="auto"/>
              <w:bottom w:val="single" w:sz="4" w:space="0" w:color="auto"/>
              <w:right w:val="single" w:sz="4" w:space="0" w:color="auto"/>
            </w:tcBorders>
          </w:tcPr>
          <w:p w:rsidR="000D2B58"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не все обучающиеся  школы активно принимали участия в спортивных соревнованиях</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Усиление работы по организации участия в спортивных соревнованиях на всех уровнях обучения</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По-прежнему не все об-ся принимают активное участие в спортивных мероприятиях</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Повышение качества проводимых мероприятии, разноуровневые задания</w:t>
            </w:r>
          </w:p>
        </w:tc>
      </w:tr>
    </w:tbl>
    <w:p w:rsidR="00BA1912" w:rsidRDefault="00BA1912" w:rsidP="00615CD4">
      <w:pPr>
        <w:pStyle w:val="a3"/>
        <w:jc w:val="both"/>
        <w:rPr>
          <w:rFonts w:ascii="Times New Roman" w:hAnsi="Times New Roman" w:cs="Times New Roman"/>
          <w:sz w:val="24"/>
          <w:szCs w:val="24"/>
        </w:rPr>
      </w:pPr>
    </w:p>
    <w:p w:rsidR="00E965B0" w:rsidRPr="00495B18" w:rsidRDefault="00E965B0" w:rsidP="00E965B0">
      <w:pPr>
        <w:spacing w:after="200" w:line="276" w:lineRule="auto"/>
        <w:ind w:left="-142" w:firstLine="142"/>
        <w:rPr>
          <w:rFonts w:ascii="Times New Roman" w:eastAsia="Times New Roman" w:hAnsi="Times New Roman" w:cs="Times New Roman"/>
          <w:b/>
          <w:bCs/>
          <w:sz w:val="24"/>
          <w:szCs w:val="24"/>
          <w:lang w:val="en-US"/>
        </w:rPr>
      </w:pPr>
      <w:r w:rsidRPr="00495B18">
        <w:rPr>
          <w:rFonts w:ascii="Times New Roman" w:eastAsia="Times New Roman" w:hAnsi="Times New Roman" w:cs="Times New Roman"/>
          <w:b/>
          <w:bCs/>
          <w:sz w:val="24"/>
          <w:szCs w:val="24"/>
        </w:rPr>
        <w:t>Социальный паспорт школы</w:t>
      </w:r>
    </w:p>
    <w:tbl>
      <w:tblPr>
        <w:tblW w:w="9233" w:type="dxa"/>
        <w:tblInd w:w="89" w:type="dxa"/>
        <w:tblLayout w:type="fixed"/>
        <w:tblLook w:val="04A0" w:firstRow="1" w:lastRow="0" w:firstColumn="1" w:lastColumn="0" w:noHBand="0" w:noVBand="1"/>
      </w:tblPr>
      <w:tblGrid>
        <w:gridCol w:w="2429"/>
        <w:gridCol w:w="716"/>
        <w:gridCol w:w="436"/>
        <w:gridCol w:w="436"/>
        <w:gridCol w:w="436"/>
        <w:gridCol w:w="528"/>
        <w:gridCol w:w="567"/>
        <w:gridCol w:w="567"/>
        <w:gridCol w:w="567"/>
        <w:gridCol w:w="567"/>
        <w:gridCol w:w="567"/>
        <w:gridCol w:w="708"/>
        <w:gridCol w:w="709"/>
      </w:tblGrid>
      <w:tr w:rsidR="00E965B0" w:rsidRPr="00495B18" w:rsidTr="000F0ABE">
        <w:trPr>
          <w:trHeight w:val="444"/>
        </w:trPr>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16"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всего</w:t>
            </w:r>
          </w:p>
        </w:tc>
        <w:tc>
          <w:tcPr>
            <w:tcW w:w="436"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1 кл</w:t>
            </w:r>
          </w:p>
        </w:tc>
        <w:tc>
          <w:tcPr>
            <w:tcW w:w="436"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2  кл</w:t>
            </w:r>
          </w:p>
        </w:tc>
        <w:tc>
          <w:tcPr>
            <w:tcW w:w="436"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3 кл</w:t>
            </w:r>
          </w:p>
        </w:tc>
        <w:tc>
          <w:tcPr>
            <w:tcW w:w="528"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4 кл</w:t>
            </w:r>
          </w:p>
        </w:tc>
        <w:tc>
          <w:tcPr>
            <w:tcW w:w="567"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5 кл</w:t>
            </w:r>
          </w:p>
        </w:tc>
        <w:tc>
          <w:tcPr>
            <w:tcW w:w="567"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6 кл</w:t>
            </w:r>
          </w:p>
        </w:tc>
        <w:tc>
          <w:tcPr>
            <w:tcW w:w="567"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7 кл</w:t>
            </w:r>
          </w:p>
        </w:tc>
        <w:tc>
          <w:tcPr>
            <w:tcW w:w="567"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8 кл</w:t>
            </w:r>
          </w:p>
        </w:tc>
        <w:tc>
          <w:tcPr>
            <w:tcW w:w="567"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9 кл</w:t>
            </w:r>
          </w:p>
        </w:tc>
        <w:tc>
          <w:tcPr>
            <w:tcW w:w="708"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10 кл</w:t>
            </w:r>
          </w:p>
        </w:tc>
        <w:tc>
          <w:tcPr>
            <w:tcW w:w="709" w:type="dxa"/>
            <w:tcBorders>
              <w:top w:val="single" w:sz="4" w:space="0" w:color="auto"/>
              <w:left w:val="nil"/>
              <w:bottom w:val="single" w:sz="4" w:space="0" w:color="auto"/>
              <w:right w:val="single" w:sz="4" w:space="0" w:color="auto"/>
            </w:tcBorders>
            <w:shd w:val="clear" w:color="auto" w:fill="FFFFFF"/>
            <w:vAlign w:val="center"/>
          </w:tcPr>
          <w:p w:rsidR="00E965B0" w:rsidRPr="00495B18" w:rsidRDefault="00E965B0" w:rsidP="000F0ABE">
            <w:pPr>
              <w:spacing w:after="0" w:line="240" w:lineRule="auto"/>
              <w:jc w:val="center"/>
              <w:rPr>
                <w:rFonts w:ascii="Times New Roman" w:eastAsia="Times New Roman" w:hAnsi="Times New Roman" w:cs="Cambria"/>
                <w:color w:val="000000"/>
                <w:lang w:val="en-US" w:eastAsia="ru-RU"/>
              </w:rPr>
            </w:pPr>
            <w:r w:rsidRPr="00495B18">
              <w:rPr>
                <w:rFonts w:ascii="Times New Roman" w:eastAsia="Times New Roman" w:hAnsi="Times New Roman" w:cs="Cambria"/>
                <w:color w:val="000000"/>
                <w:lang w:val="en-US" w:eastAsia="ru-RU"/>
              </w:rPr>
              <w:t>11кл</w:t>
            </w:r>
          </w:p>
        </w:tc>
      </w:tr>
      <w:tr w:rsidR="00E965B0" w:rsidRPr="00495B18" w:rsidTr="000F0ABE">
        <w:trPr>
          <w:trHeight w:val="390"/>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Всего несовершеннолетних детей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C76AF9">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5</w:t>
            </w:r>
            <w:r w:rsidR="00C76AF9">
              <w:rPr>
                <w:rFonts w:ascii="Times New Roman" w:eastAsia="Times New Roman" w:hAnsi="Times New Roman" w:cs="Cambria"/>
                <w:color w:val="000000"/>
                <w:lang w:eastAsia="ru-RU"/>
              </w:rPr>
              <w:t>82</w:t>
            </w:r>
          </w:p>
        </w:tc>
        <w:tc>
          <w:tcPr>
            <w:tcW w:w="436" w:type="dxa"/>
            <w:tcBorders>
              <w:top w:val="single" w:sz="4" w:space="0" w:color="auto"/>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63</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52</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55</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57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45</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47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96</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C76AF9">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8</w:t>
            </w:r>
            <w:r w:rsidR="00C76AF9">
              <w:rPr>
                <w:rFonts w:ascii="Times New Roman" w:eastAsia="Times New Roman" w:hAnsi="Times New Roman" w:cs="Cambria"/>
                <w:color w:val="000000"/>
                <w:lang w:eastAsia="ru-RU"/>
              </w:rPr>
              <w:t>4</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C76AF9"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60</w:t>
            </w:r>
          </w:p>
        </w:tc>
        <w:tc>
          <w:tcPr>
            <w:tcW w:w="708" w:type="dxa"/>
            <w:tcBorders>
              <w:top w:val="single" w:sz="4" w:space="0" w:color="auto"/>
              <w:left w:val="nil"/>
              <w:bottom w:val="single" w:sz="4" w:space="0" w:color="auto"/>
              <w:right w:val="nil"/>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13</w:t>
            </w:r>
          </w:p>
        </w:tc>
        <w:tc>
          <w:tcPr>
            <w:tcW w:w="709" w:type="dxa"/>
            <w:tcBorders>
              <w:top w:val="nil"/>
              <w:left w:val="single" w:sz="4" w:space="0" w:color="auto"/>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9</w:t>
            </w:r>
          </w:p>
        </w:tc>
      </w:tr>
      <w:tr w:rsidR="00E965B0" w:rsidRPr="00495B18" w:rsidTr="000F0ABE">
        <w:trPr>
          <w:trHeight w:val="40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eastAsia="ru-RU"/>
              </w:rPr>
            </w:pPr>
            <w:r w:rsidRPr="00495B18">
              <w:rPr>
                <w:rFonts w:ascii="Times New Roman" w:eastAsia="Times New Roman" w:hAnsi="Times New Roman" w:cs="Cambria"/>
                <w:color w:val="000000"/>
                <w:sz w:val="24"/>
                <w:szCs w:val="24"/>
                <w:lang w:eastAsia="ru-RU"/>
              </w:rPr>
              <w:t xml:space="preserve">Кол-во детей на внутришкольном  учете </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c>
          <w:tcPr>
            <w:tcW w:w="436" w:type="dxa"/>
            <w:tcBorders>
              <w:top w:val="single" w:sz="4" w:space="0" w:color="auto"/>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708" w:type="dxa"/>
            <w:tcBorders>
              <w:top w:val="single" w:sz="4" w:space="0" w:color="auto"/>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r>
      <w:tr w:rsidR="00E965B0" w:rsidRPr="00495B18" w:rsidTr="000F0ABE">
        <w:trPr>
          <w:trHeight w:val="40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lastRenderedPageBreak/>
              <w:t>дети из многодетных семей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260</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19</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13</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18</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34</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47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43</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43</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6</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6</w:t>
            </w:r>
          </w:p>
        </w:tc>
      </w:tr>
      <w:tr w:rsidR="00E965B0" w:rsidRPr="00495B18" w:rsidTr="000F0ABE">
        <w:trPr>
          <w:trHeight w:val="40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3 детьми</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14</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9</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23</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14</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18</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19</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4</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r>
      <w:tr w:rsidR="00E965B0" w:rsidRPr="00495B18" w:rsidTr="000F0ABE">
        <w:trPr>
          <w:trHeight w:val="40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4 детьми</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9</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8</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8</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16</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10</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r>
      <w:tr w:rsidR="00E965B0" w:rsidRPr="00495B18" w:rsidTr="000F0ABE">
        <w:trPr>
          <w:trHeight w:val="40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 xml:space="preserve">с 5 детьми </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ind w:right="1794"/>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4</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4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более 5 детей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90"/>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Кол-во неблагополучных семей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b/>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4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Кол-во неполных семей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14</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r>
      <w:tr w:rsidR="00E965B0" w:rsidRPr="00495B18" w:rsidTr="000F0ABE">
        <w:trPr>
          <w:trHeight w:val="37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Кол-во малоимущих семей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center"/>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101</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3</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21</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10</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27</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13</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14</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2</w:t>
            </w:r>
          </w:p>
        </w:tc>
      </w:tr>
      <w:tr w:rsidR="00E965B0" w:rsidRPr="00495B18" w:rsidTr="000F0ABE">
        <w:trPr>
          <w:trHeight w:val="330"/>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Дети под опекой</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5</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45"/>
        </w:trPr>
        <w:tc>
          <w:tcPr>
            <w:tcW w:w="2429" w:type="dxa"/>
            <w:tcBorders>
              <w:top w:val="nil"/>
              <w:left w:val="single" w:sz="4" w:space="0" w:color="auto"/>
              <w:bottom w:val="single" w:sz="4" w:space="0" w:color="auto"/>
              <w:right w:val="single" w:sz="4" w:space="0" w:color="auto"/>
            </w:tcBorders>
            <w:shd w:val="clear" w:color="auto" w:fill="FFFFFF"/>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 xml:space="preserve">Дети инвалиды </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r>
              <w:rPr>
                <w:rFonts w:ascii="Times New Roman" w:eastAsia="Times New Roman" w:hAnsi="Times New Roman" w:cs="Cambria"/>
                <w:color w:val="000000"/>
                <w:lang w:eastAsia="ru-RU"/>
              </w:rPr>
              <w:t>7</w:t>
            </w:r>
          </w:p>
        </w:tc>
        <w:tc>
          <w:tcPr>
            <w:tcW w:w="436" w:type="dxa"/>
            <w:tcBorders>
              <w:top w:val="nil"/>
              <w:left w:val="nil"/>
              <w:bottom w:val="single" w:sz="4" w:space="0" w:color="auto"/>
              <w:right w:val="single" w:sz="4" w:space="0" w:color="auto"/>
            </w:tcBorders>
            <w:shd w:val="clear" w:color="auto" w:fill="FFFFFF"/>
            <w:vAlign w:val="bottom"/>
          </w:tcPr>
          <w:p w:rsidR="00E965B0" w:rsidRPr="00755CBD"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4</w:t>
            </w: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755CBD"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2</w:t>
            </w: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1</w:t>
            </w:r>
          </w:p>
        </w:tc>
        <w:tc>
          <w:tcPr>
            <w:tcW w:w="567" w:type="dxa"/>
            <w:tcBorders>
              <w:top w:val="nil"/>
              <w:left w:val="nil"/>
              <w:bottom w:val="single" w:sz="4" w:space="0" w:color="auto"/>
              <w:right w:val="single" w:sz="4" w:space="0" w:color="auto"/>
            </w:tcBorders>
            <w:shd w:val="clear" w:color="auto" w:fill="FFFFFF"/>
            <w:vAlign w:val="bottom"/>
          </w:tcPr>
          <w:p w:rsidR="00E965B0" w:rsidRPr="00755CBD"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2</w:t>
            </w: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5</w:t>
            </w:r>
          </w:p>
        </w:tc>
        <w:tc>
          <w:tcPr>
            <w:tcW w:w="567" w:type="dxa"/>
            <w:tcBorders>
              <w:top w:val="nil"/>
              <w:left w:val="nil"/>
              <w:bottom w:val="single" w:sz="4" w:space="0" w:color="auto"/>
              <w:right w:val="single" w:sz="4" w:space="0" w:color="auto"/>
            </w:tcBorders>
            <w:shd w:val="clear" w:color="auto" w:fill="FFFFFF"/>
            <w:vAlign w:val="bottom"/>
          </w:tcPr>
          <w:p w:rsidR="00E965B0" w:rsidRPr="00755CBD" w:rsidRDefault="00E965B0" w:rsidP="000F0ABE">
            <w:pPr>
              <w:spacing w:after="0" w:line="240" w:lineRule="auto"/>
              <w:jc w:val="right"/>
              <w:rPr>
                <w:rFonts w:ascii="Times New Roman" w:eastAsia="Times New Roman" w:hAnsi="Times New Roman" w:cs="Cambria"/>
                <w:color w:val="000000"/>
                <w:lang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1</w:t>
            </w: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eastAsia="ru-RU"/>
              </w:rPr>
            </w:pPr>
            <w:r>
              <w:rPr>
                <w:rFonts w:ascii="Times New Roman" w:eastAsia="Times New Roman" w:hAnsi="Times New Roman" w:cs="Cambria"/>
                <w:color w:val="000000"/>
                <w:lang w:eastAsia="ru-RU"/>
              </w:rPr>
              <w:t>1</w:t>
            </w: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их них</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нарушением ОДА</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eastAsia="ru-RU"/>
              </w:rPr>
            </w:pPr>
            <w:r w:rsidRPr="00495B18">
              <w:rPr>
                <w:rFonts w:ascii="Times New Roman" w:eastAsia="Times New Roman" w:hAnsi="Times New Roman" w:cs="Cambria"/>
                <w:color w:val="000000"/>
                <w:lang w:eastAsia="ru-RU"/>
              </w:rPr>
              <w:t xml:space="preserve">      </w:t>
            </w: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нарушением слуха</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нарушение зрения</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нарушением речи</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соматические заболевания</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r w:rsidR="00E965B0" w:rsidRPr="00495B18" w:rsidTr="000F0ABE">
        <w:trPr>
          <w:trHeight w:val="315"/>
        </w:trPr>
        <w:tc>
          <w:tcPr>
            <w:tcW w:w="2429" w:type="dxa"/>
            <w:tcBorders>
              <w:top w:val="nil"/>
              <w:left w:val="single" w:sz="4" w:space="0" w:color="auto"/>
              <w:bottom w:val="single" w:sz="4" w:space="0" w:color="auto"/>
              <w:right w:val="single" w:sz="4" w:space="0" w:color="auto"/>
            </w:tcBorders>
            <w:shd w:val="clear" w:color="auto" w:fill="auto"/>
          </w:tcPr>
          <w:p w:rsidR="00E965B0" w:rsidRPr="00495B18" w:rsidRDefault="00E965B0" w:rsidP="000F0ABE">
            <w:pPr>
              <w:spacing w:after="0" w:line="240" w:lineRule="auto"/>
              <w:jc w:val="right"/>
              <w:rPr>
                <w:rFonts w:ascii="Times New Roman" w:eastAsia="Times New Roman" w:hAnsi="Times New Roman" w:cs="Cambria"/>
                <w:color w:val="000000"/>
                <w:sz w:val="24"/>
                <w:szCs w:val="24"/>
                <w:lang w:val="en-US" w:eastAsia="ru-RU"/>
              </w:rPr>
            </w:pPr>
            <w:r w:rsidRPr="00495B18">
              <w:rPr>
                <w:rFonts w:ascii="Times New Roman" w:eastAsia="Times New Roman" w:hAnsi="Times New Roman" w:cs="Cambria"/>
                <w:color w:val="000000"/>
                <w:sz w:val="24"/>
                <w:szCs w:val="24"/>
                <w:lang w:val="en-US" w:eastAsia="ru-RU"/>
              </w:rPr>
              <w:t>с нарушениям иинтеллекта</w:t>
            </w:r>
          </w:p>
        </w:tc>
        <w:tc>
          <w:tcPr>
            <w:tcW w:w="71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jc w:val="right"/>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436"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2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567"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8"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c>
          <w:tcPr>
            <w:tcW w:w="709" w:type="dxa"/>
            <w:tcBorders>
              <w:top w:val="nil"/>
              <w:left w:val="nil"/>
              <w:bottom w:val="single" w:sz="4" w:space="0" w:color="auto"/>
              <w:right w:val="single" w:sz="4" w:space="0" w:color="auto"/>
            </w:tcBorders>
            <w:shd w:val="clear" w:color="auto" w:fill="FFFFFF"/>
            <w:vAlign w:val="bottom"/>
          </w:tcPr>
          <w:p w:rsidR="00E965B0" w:rsidRPr="00495B18" w:rsidRDefault="00E965B0" w:rsidP="000F0ABE">
            <w:pPr>
              <w:spacing w:after="0" w:line="240" w:lineRule="auto"/>
              <w:rPr>
                <w:rFonts w:ascii="Times New Roman" w:eastAsia="Times New Roman" w:hAnsi="Times New Roman" w:cs="Cambria"/>
                <w:color w:val="000000"/>
                <w:lang w:val="en-US" w:eastAsia="ru-RU"/>
              </w:rPr>
            </w:pPr>
          </w:p>
        </w:tc>
      </w:tr>
    </w:tbl>
    <w:p w:rsidR="00E965B0" w:rsidRPr="00495B18" w:rsidRDefault="00E965B0" w:rsidP="00E965B0">
      <w:pPr>
        <w:spacing w:after="200" w:line="276" w:lineRule="auto"/>
        <w:rPr>
          <w:rFonts w:ascii="Times New Roman" w:eastAsia="Times New Roman" w:hAnsi="Times New Roman" w:cs="Cambria"/>
          <w:b/>
          <w:sz w:val="36"/>
          <w:szCs w:val="36"/>
          <w:lang w:val="en-US"/>
        </w:rPr>
      </w:pPr>
    </w:p>
    <w:p w:rsidR="00E965B0" w:rsidRPr="00615CD4" w:rsidRDefault="00E965B0" w:rsidP="00615CD4">
      <w:pPr>
        <w:pStyle w:val="a3"/>
        <w:jc w:val="both"/>
        <w:rPr>
          <w:rFonts w:ascii="Times New Roman" w:hAnsi="Times New Roman" w:cs="Times New Roman"/>
          <w:sz w:val="24"/>
          <w:szCs w:val="24"/>
        </w:rPr>
      </w:pP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В 2018/2019 уч.году  преступлений обучающиеся МКО</w:t>
      </w:r>
      <w:r w:rsidR="00A207C7" w:rsidRPr="00615CD4">
        <w:rPr>
          <w:rFonts w:ascii="Times New Roman" w:hAnsi="Times New Roman" w:cs="Times New Roman"/>
          <w:sz w:val="24"/>
          <w:szCs w:val="24"/>
        </w:rPr>
        <w:t xml:space="preserve">У </w:t>
      </w:r>
      <w:r w:rsidRPr="00615CD4">
        <w:rPr>
          <w:rFonts w:ascii="Times New Roman" w:hAnsi="Times New Roman" w:cs="Times New Roman"/>
          <w:sz w:val="24"/>
          <w:szCs w:val="24"/>
        </w:rPr>
        <w:t xml:space="preserve"> ДГ не совершали. 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обучающихся, не посещающих или систематически пропускающих по неуважительным причинам занятия:</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Создан банк данных, включающий сведения об обучающихся, склонных к правонарушениям, имеются индивидуальные реабилитационные программы с каждым обучающимся с использованием таких методов наблюдения как беседы, переубеждения, индивидуальные консультации;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организована работа по устранению причин, условий и обстоятельств, способствующих совершению правонарушений несовершеннолетними;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проведение рейдов в неблагополучные семьи;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проведение обследований  жилищно-бытовых условий обучающихся, находящихся в социально-опасном положении, составление актов;</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разработан совместный план с ОПДН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осуществляется контроль за   получением образования несовершеннолетними через ведение систематического учета пропущенных уроков и работу по ликвидации пропусков без уважительной причины.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социальным педагогом Батиевой Д.К. составлен паспорт школы, где по классам выявлены категории обучающихся, склонных к пропускам б/у причины и </w:t>
      </w:r>
      <w:r w:rsidRPr="00615CD4">
        <w:rPr>
          <w:rFonts w:ascii="Times New Roman" w:hAnsi="Times New Roman" w:cs="Times New Roman"/>
          <w:sz w:val="24"/>
          <w:szCs w:val="24"/>
        </w:rPr>
        <w:lastRenderedPageBreak/>
        <w:t xml:space="preserve">правонарушениям, а также выявлены многодетные, малообеспеченные семьи, опекаемые, семьи СОП, дети-инвалиды. </w:t>
      </w:r>
    </w:p>
    <w:p w:rsidR="00E965B0"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Гражданско-правовое воспитание обучающихся  в течение учебного года включало в себя: Ознакомление обучающихся и родителей с нормативными документами, локальными актами и положениями школы; мероприятия по профилактике ПДД (тематические классные часы, беседы инспекторов ГИБДД с обучающимися, оформления стенда безопасности, участие в районных конкурсах агитбригад по профилактике ДДТТ); тематические классные часы по пожарной безопасности, террористической безопасности, правилам поведения во время каникул и в учебное время, профилактические мероприятия по предупреждению наркозависимости для обучающихся и родителей, классные часы по профилактике вредных привычек, дисциплинарные линейки.</w:t>
      </w:r>
    </w:p>
    <w:p w:rsidR="00BA1912"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Положительный результат: Правовая грамотность среди обучающихся.</w:t>
      </w:r>
    </w:p>
    <w:p w:rsidR="00E965B0" w:rsidRPr="00615CD4" w:rsidRDefault="00E965B0" w:rsidP="00615CD4">
      <w:pPr>
        <w:pStyle w:val="a3"/>
        <w:jc w:val="both"/>
        <w:rPr>
          <w:rFonts w:ascii="Times New Roman" w:hAnsi="Times New Roman" w:cs="Times New Roman"/>
          <w:sz w:val="24"/>
          <w:szCs w:val="24"/>
        </w:rPr>
      </w:pPr>
    </w:p>
    <w:tbl>
      <w:tblPr>
        <w:tblW w:w="0" w:type="auto"/>
        <w:tblLook w:val="04A0" w:firstRow="1" w:lastRow="0" w:firstColumn="1" w:lastColumn="0" w:noHBand="0" w:noVBand="1"/>
      </w:tblPr>
      <w:tblGrid>
        <w:gridCol w:w="2715"/>
        <w:gridCol w:w="2837"/>
        <w:gridCol w:w="2101"/>
        <w:gridCol w:w="1918"/>
      </w:tblGrid>
      <w:tr w:rsidR="000D2B58" w:rsidRPr="00615CD4" w:rsidTr="00203E54">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Проблема, выявленная в 201</w:t>
            </w:r>
            <w:r w:rsidR="00A207C7" w:rsidRPr="00615CD4">
              <w:rPr>
                <w:rFonts w:ascii="Times New Roman" w:hAnsi="Times New Roman" w:cs="Times New Roman"/>
                <w:sz w:val="24"/>
                <w:szCs w:val="24"/>
              </w:rPr>
              <w:t>7</w:t>
            </w:r>
            <w:r w:rsidRPr="00615CD4">
              <w:rPr>
                <w:rFonts w:ascii="Times New Roman" w:hAnsi="Times New Roman" w:cs="Times New Roman"/>
                <w:sz w:val="24"/>
                <w:szCs w:val="24"/>
              </w:rPr>
              <w:t>/1</w:t>
            </w:r>
            <w:r w:rsidR="00A207C7" w:rsidRPr="00615CD4">
              <w:rPr>
                <w:rFonts w:ascii="Times New Roman" w:hAnsi="Times New Roman" w:cs="Times New Roman"/>
                <w:sz w:val="24"/>
                <w:szCs w:val="24"/>
              </w:rPr>
              <w:t>8</w:t>
            </w:r>
            <w:r w:rsidRPr="00615CD4">
              <w:rPr>
                <w:rFonts w:ascii="Times New Roman" w:hAnsi="Times New Roman" w:cs="Times New Roman"/>
                <w:sz w:val="24"/>
                <w:szCs w:val="24"/>
              </w:rPr>
              <w:t xml:space="preserve"> уч.году</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Пути решения</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Результат в 201</w:t>
            </w:r>
            <w:r w:rsidR="00A207C7" w:rsidRPr="00615CD4">
              <w:rPr>
                <w:rFonts w:ascii="Times New Roman" w:hAnsi="Times New Roman" w:cs="Times New Roman"/>
                <w:color w:val="000000"/>
                <w:sz w:val="24"/>
                <w:szCs w:val="24"/>
              </w:rPr>
              <w:t>8</w:t>
            </w:r>
            <w:r w:rsidRPr="00615CD4">
              <w:rPr>
                <w:rFonts w:ascii="Times New Roman" w:hAnsi="Times New Roman" w:cs="Times New Roman"/>
                <w:color w:val="000000"/>
                <w:sz w:val="24"/>
                <w:szCs w:val="24"/>
              </w:rPr>
              <w:t>/1</w:t>
            </w:r>
            <w:r w:rsidR="00A207C7" w:rsidRPr="00615CD4">
              <w:rPr>
                <w:rFonts w:ascii="Times New Roman" w:hAnsi="Times New Roman" w:cs="Times New Roman"/>
                <w:color w:val="000000"/>
                <w:sz w:val="24"/>
                <w:szCs w:val="24"/>
              </w:rPr>
              <w:t>9</w:t>
            </w:r>
            <w:r w:rsidRPr="00615CD4">
              <w:rPr>
                <w:rFonts w:ascii="Times New Roman" w:hAnsi="Times New Roman" w:cs="Times New Roman"/>
                <w:color w:val="000000"/>
                <w:sz w:val="24"/>
                <w:szCs w:val="24"/>
              </w:rPr>
              <w:t xml:space="preserve"> уч.году</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Перспективы на 201</w:t>
            </w:r>
            <w:r w:rsidR="00A207C7" w:rsidRPr="00615CD4">
              <w:rPr>
                <w:rFonts w:ascii="Times New Roman" w:hAnsi="Times New Roman" w:cs="Times New Roman"/>
                <w:color w:val="000000"/>
                <w:sz w:val="24"/>
                <w:szCs w:val="24"/>
              </w:rPr>
              <w:t>9</w:t>
            </w:r>
            <w:r w:rsidRPr="00615CD4">
              <w:rPr>
                <w:rFonts w:ascii="Times New Roman" w:hAnsi="Times New Roman" w:cs="Times New Roman"/>
                <w:color w:val="000000"/>
                <w:sz w:val="24"/>
                <w:szCs w:val="24"/>
              </w:rPr>
              <w:t>/</w:t>
            </w:r>
            <w:r w:rsidR="00A207C7" w:rsidRPr="00615CD4">
              <w:rPr>
                <w:rFonts w:ascii="Times New Roman" w:hAnsi="Times New Roman" w:cs="Times New Roman"/>
                <w:color w:val="000000"/>
                <w:sz w:val="24"/>
                <w:szCs w:val="24"/>
              </w:rPr>
              <w:t>20</w:t>
            </w:r>
            <w:r w:rsidRPr="00615CD4">
              <w:rPr>
                <w:rFonts w:ascii="Times New Roman" w:hAnsi="Times New Roman" w:cs="Times New Roman"/>
                <w:color w:val="000000"/>
                <w:sz w:val="24"/>
                <w:szCs w:val="24"/>
              </w:rPr>
              <w:t xml:space="preserve"> </w:t>
            </w:r>
          </w:p>
        </w:tc>
      </w:tr>
      <w:tr w:rsidR="000D2B58" w:rsidRPr="00615CD4" w:rsidTr="00203E54">
        <w:tc>
          <w:tcPr>
            <w:tcW w:w="0" w:type="auto"/>
            <w:tcBorders>
              <w:top w:val="single" w:sz="4" w:space="0" w:color="auto"/>
              <w:left w:val="single" w:sz="4" w:space="0" w:color="auto"/>
              <w:bottom w:val="single" w:sz="4" w:space="0" w:color="auto"/>
              <w:right w:val="single" w:sz="4" w:space="0" w:color="auto"/>
            </w:tcBorders>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sz w:val="24"/>
                <w:szCs w:val="24"/>
              </w:rPr>
              <w:t>Частое нарушение правил поведения в школе, не достаточно высокая гражданская активность среди обучающихся, недостаточное реагирование родителей на нарушение школьных правил.</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Классным руководителям усилить работу с родителями, на любые нарушения школьной дисциплины реагировать незамедлительно и доводить до сведения родителей.</w:t>
            </w:r>
          </w:p>
          <w:p w:rsidR="000D2B58" w:rsidRPr="00615CD4" w:rsidRDefault="000D2B58" w:rsidP="00615CD4">
            <w:pPr>
              <w:pStyle w:val="a3"/>
              <w:jc w:val="both"/>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Уменьшение количества правонарушений</w:t>
            </w:r>
          </w:p>
        </w:tc>
        <w:tc>
          <w:tcPr>
            <w:tcW w:w="0" w:type="auto"/>
            <w:tcBorders>
              <w:top w:val="single" w:sz="4" w:space="0" w:color="auto"/>
              <w:left w:val="single" w:sz="4" w:space="0" w:color="auto"/>
              <w:bottom w:val="single" w:sz="4" w:space="0" w:color="auto"/>
              <w:right w:val="single" w:sz="4" w:space="0" w:color="auto"/>
            </w:tcBorders>
            <w:hideMark/>
          </w:tcPr>
          <w:p w:rsidR="000D2B58" w:rsidRPr="00615CD4" w:rsidRDefault="000D2B58" w:rsidP="00615CD4">
            <w:pPr>
              <w:pStyle w:val="a3"/>
              <w:jc w:val="both"/>
              <w:rPr>
                <w:rFonts w:ascii="Times New Roman" w:hAnsi="Times New Roman" w:cs="Times New Roman"/>
                <w:color w:val="000000"/>
                <w:sz w:val="24"/>
                <w:szCs w:val="24"/>
              </w:rPr>
            </w:pPr>
            <w:r w:rsidRPr="00615CD4">
              <w:rPr>
                <w:rFonts w:ascii="Times New Roman" w:hAnsi="Times New Roman" w:cs="Times New Roman"/>
                <w:color w:val="000000"/>
                <w:sz w:val="24"/>
                <w:szCs w:val="24"/>
              </w:rPr>
              <w:t>Продолжить работу по организации  гражданско-правового воспитания</w:t>
            </w:r>
          </w:p>
        </w:tc>
      </w:tr>
    </w:tbl>
    <w:p w:rsidR="00BA1912" w:rsidRPr="00615CD4" w:rsidRDefault="00BA1912" w:rsidP="00615CD4">
      <w:pPr>
        <w:pStyle w:val="a3"/>
        <w:jc w:val="both"/>
        <w:rPr>
          <w:rFonts w:ascii="Times New Roman" w:hAnsi="Times New Roman" w:cs="Times New Roman"/>
          <w:sz w:val="24"/>
          <w:szCs w:val="24"/>
        </w:rPr>
      </w:pPr>
    </w:p>
    <w:p w:rsidR="000D2B58" w:rsidRPr="00615CD4" w:rsidRDefault="000D2B58" w:rsidP="00615CD4">
      <w:pPr>
        <w:pStyle w:val="a3"/>
        <w:jc w:val="both"/>
        <w:rPr>
          <w:rFonts w:ascii="Times New Roman" w:hAnsi="Times New Roman" w:cs="Times New Roman"/>
          <w:sz w:val="24"/>
          <w:szCs w:val="24"/>
        </w:rPr>
      </w:pP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Задачи:</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формировать основы гражданской, патриотической позиций, социально-правовой культуры;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создать условия для развития инициативы и творчества обучающихся;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способствовать сплочению классных коллективов;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активизировать творческую деятельность;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w:t>
      </w:r>
      <w:r w:rsidRPr="00615CD4">
        <w:rPr>
          <w:rFonts w:ascii="Times New Roman" w:hAnsi="Times New Roman" w:cs="Times New Roman"/>
          <w:sz w:val="24"/>
          <w:szCs w:val="24"/>
        </w:rPr>
        <w:tab/>
        <w:t xml:space="preserve">сохранять и укреплять здоровье обучающихся. </w:t>
      </w:r>
    </w:p>
    <w:p w:rsidR="00BA1912" w:rsidRPr="00615CD4" w:rsidRDefault="00BA1912" w:rsidP="00615CD4">
      <w:pPr>
        <w:pStyle w:val="a3"/>
        <w:jc w:val="both"/>
        <w:rPr>
          <w:rFonts w:ascii="Times New Roman" w:hAnsi="Times New Roman" w:cs="Times New Roman"/>
          <w:sz w:val="24"/>
          <w:szCs w:val="24"/>
        </w:rPr>
      </w:pPr>
      <w:r w:rsidRPr="00615CD4">
        <w:rPr>
          <w:rFonts w:ascii="Times New Roman" w:hAnsi="Times New Roman" w:cs="Times New Roman"/>
          <w:sz w:val="24"/>
          <w:szCs w:val="24"/>
        </w:rPr>
        <w:t xml:space="preserve">Работа осуществлялась по плану воспитательной работы в соответствии с программой воспитания и социализации  обучающихся МКОУ ДГ. </w:t>
      </w:r>
    </w:p>
    <w:p w:rsidR="00BA1912" w:rsidRPr="00615CD4" w:rsidRDefault="00BA1912" w:rsidP="00E965B0">
      <w:pPr>
        <w:pStyle w:val="a3"/>
        <w:ind w:firstLine="708"/>
        <w:jc w:val="both"/>
        <w:rPr>
          <w:rFonts w:ascii="Times New Roman" w:hAnsi="Times New Roman" w:cs="Times New Roman"/>
          <w:sz w:val="24"/>
          <w:szCs w:val="24"/>
        </w:rPr>
      </w:pPr>
      <w:r w:rsidRPr="00615CD4">
        <w:rPr>
          <w:rFonts w:ascii="Times New Roman" w:hAnsi="Times New Roman" w:cs="Times New Roman"/>
          <w:sz w:val="24"/>
          <w:szCs w:val="24"/>
        </w:rPr>
        <w:t xml:space="preserve">Для решения задач образовательной деятельности использовался системно-деятельностный подход, ориентированный на развитие личности каждого ребёнка.   </w:t>
      </w:r>
    </w:p>
    <w:p w:rsidR="00495B18" w:rsidRPr="00BA1912" w:rsidRDefault="00495B18" w:rsidP="00BA1912">
      <w:pPr>
        <w:spacing w:after="200" w:line="240" w:lineRule="auto"/>
        <w:ind w:left="-142" w:right="991" w:firstLine="142"/>
        <w:jc w:val="both"/>
        <w:rPr>
          <w:rFonts w:ascii="Times New Roman" w:eastAsia="Times New Roman" w:hAnsi="Times New Roman" w:cs="Times New Roman"/>
          <w:bCs/>
          <w:sz w:val="24"/>
          <w:szCs w:val="24"/>
        </w:rPr>
      </w:pPr>
    </w:p>
    <w:p w:rsidR="00E965B0" w:rsidRPr="00E965B0" w:rsidRDefault="00E965B0" w:rsidP="00E965B0">
      <w:pPr>
        <w:spacing w:after="0" w:line="240" w:lineRule="auto"/>
        <w:rPr>
          <w:rFonts w:ascii="Times New Roman" w:eastAsia="Times New Roman" w:hAnsi="Times New Roman" w:cs="Times New Roman"/>
          <w:b/>
          <w:bCs/>
          <w:i/>
          <w:iCs/>
          <w:sz w:val="24"/>
          <w:szCs w:val="24"/>
          <w:highlight w:val="yellow"/>
          <w:lang w:eastAsia="ru-RU"/>
        </w:rPr>
      </w:pPr>
    </w:p>
    <w:p w:rsidR="00E965B0" w:rsidRPr="00E965B0" w:rsidRDefault="008A5BF9" w:rsidP="008A5BF9">
      <w:pPr>
        <w:widowControl w:val="0"/>
        <w:tabs>
          <w:tab w:val="left" w:pos="900"/>
        </w:tabs>
        <w:suppressAutoHyphens/>
        <w:spacing w:after="0" w:line="100" w:lineRule="atLeast"/>
        <w:jc w:val="center"/>
        <w:rPr>
          <w:rFonts w:ascii="Times New Roman" w:eastAsia="SimSun" w:hAnsi="Times New Roman" w:cs="Mangal"/>
          <w:b/>
          <w:bCs/>
          <w:kern w:val="1"/>
          <w:sz w:val="24"/>
          <w:szCs w:val="24"/>
          <w:shd w:val="clear" w:color="auto" w:fill="FFFFFF"/>
          <w:lang w:eastAsia="hi-IN" w:bidi="hi-IN"/>
        </w:rPr>
      </w:pPr>
      <w:r>
        <w:rPr>
          <w:rFonts w:ascii="Times New Roman" w:eastAsia="SimSun" w:hAnsi="Times New Roman" w:cs="Mangal"/>
          <w:b/>
          <w:bCs/>
          <w:kern w:val="1"/>
          <w:sz w:val="24"/>
          <w:szCs w:val="24"/>
          <w:shd w:val="clear" w:color="auto" w:fill="FFFFFF"/>
          <w:lang w:val="en-US" w:eastAsia="hi-IN" w:bidi="hi-IN"/>
        </w:rPr>
        <w:t>X</w:t>
      </w:r>
      <w:r w:rsidR="00E965B0" w:rsidRPr="00E965B0">
        <w:rPr>
          <w:rFonts w:ascii="Times New Roman" w:eastAsia="SimSun" w:hAnsi="Times New Roman" w:cs="Mangal"/>
          <w:b/>
          <w:bCs/>
          <w:kern w:val="1"/>
          <w:sz w:val="24"/>
          <w:szCs w:val="24"/>
          <w:shd w:val="clear" w:color="auto" w:fill="FFFFFF"/>
          <w:lang w:eastAsia="hi-IN" w:bidi="hi-IN"/>
        </w:rPr>
        <w:t>. Условия, обеспечивающие безопасность образовательной среды</w:t>
      </w:r>
    </w:p>
    <w:p w:rsidR="00E965B0" w:rsidRPr="00E965B0" w:rsidRDefault="00E965B0" w:rsidP="00E965B0">
      <w:pPr>
        <w:widowControl w:val="0"/>
        <w:suppressAutoHyphens/>
        <w:autoSpaceDE w:val="0"/>
        <w:spacing w:after="0" w:line="240" w:lineRule="auto"/>
        <w:ind w:right="-93" w:firstLine="708"/>
        <w:jc w:val="both"/>
        <w:rPr>
          <w:rFonts w:ascii="Times New Roman" w:eastAsia="SimSun" w:hAnsi="Times New Roman" w:cs="Times New Roman"/>
          <w:kern w:val="1"/>
          <w:sz w:val="24"/>
          <w:szCs w:val="24"/>
          <w:shd w:val="clear" w:color="auto" w:fill="FFFFFF"/>
          <w:lang w:eastAsia="hi-IN" w:bidi="hi-IN"/>
        </w:rPr>
      </w:pPr>
      <w:r w:rsidRPr="00E965B0">
        <w:rPr>
          <w:rFonts w:ascii="Times New Roman" w:eastAsia="SimSun" w:hAnsi="Times New Roman" w:cs="Times New Roman"/>
          <w:kern w:val="1"/>
          <w:sz w:val="24"/>
          <w:szCs w:val="24"/>
          <w:shd w:val="clear" w:color="auto" w:fill="FFFFFF"/>
          <w:lang w:eastAsia="hi-IN" w:bidi="hi-IN"/>
        </w:rPr>
        <w:t>В  целях обеспечения безопасности и антитеррористической защищенности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выполнение правовых актов и нормативно-технических документов по созданию здоровых и безопасных условий труда;</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усиление внимания к вопросам безопасности жизнедеятельности при изучении учебных предметов и занятий во внеурочное время;</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изучение в рамках учебного плана школы предмета ОБЖ в 5-11 классах;</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организация обучения учащихся и сотрудников школы по ГО и ЧС, ПБ, ОТ;</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выпуск в школе инструкций, памяток, брошюр на тему: «Действия обучающихся и сотрудников при возникновении экстремальных и чрезвычайных ситуаций»;</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соблюдение норм и правил  СанПиН;</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lastRenderedPageBreak/>
        <w:t>проведение своевременных инструктажей по ОТ, ПБ, ГО и ЧС обучающихся и работников;</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проведение мероприятий с сотрудниками и обучающимися школы по вопросам антикоррупционной деятельности;</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проведение специальной оценки условий труда;</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организация круглосуточной охраны школьного здания;</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проведение ежегодного мониторинга здоровья учащихся:</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организация взаимодействия педагогов и медицинских работников в интересах сохранения здоровья детей;</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установка мобильной кнопки тревожной сигнализации, физическая охрана;</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установка камер видеонаблюдения;</w:t>
      </w:r>
    </w:p>
    <w:p w:rsidR="00E965B0" w:rsidRPr="00E965B0" w:rsidRDefault="00E965B0" w:rsidP="00E965B0">
      <w:pPr>
        <w:widowControl w:val="0"/>
        <w:numPr>
          <w:ilvl w:val="0"/>
          <w:numId w:val="21"/>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проведение уроков физической культуры с учётом медицинских групп здоровья учащихся;</w:t>
      </w:r>
    </w:p>
    <w:p w:rsidR="00E965B0" w:rsidRPr="00E965B0" w:rsidRDefault="00E965B0" w:rsidP="00E965B0">
      <w:pPr>
        <w:widowControl w:val="0"/>
        <w:numPr>
          <w:ilvl w:val="0"/>
          <w:numId w:val="21"/>
        </w:numPr>
        <w:tabs>
          <w:tab w:val="left" w:pos="284"/>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регулярное проведение месячников безопасности детей,  ГО и ЧС, ПДД  по профилактике ПАВ и др.</w:t>
      </w:r>
    </w:p>
    <w:p w:rsidR="00E965B0" w:rsidRPr="00E965B0" w:rsidRDefault="00E965B0" w:rsidP="00E965B0">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E965B0">
        <w:rPr>
          <w:rFonts w:ascii="Times New Roman" w:eastAsia="SimSun" w:hAnsi="Times New Roman" w:cs="Times New Roman"/>
          <w:kern w:val="1"/>
          <w:sz w:val="24"/>
          <w:szCs w:val="24"/>
          <w:shd w:val="clear" w:color="auto" w:fill="FFFFFF"/>
          <w:lang w:eastAsia="hi-IN" w:bidi="hi-IN"/>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r w:rsidRPr="00E965B0">
        <w:rPr>
          <w:rFonts w:ascii="Times New Roman" w:eastAsia="SimSun" w:hAnsi="Times New Roman" w:cs="Mangal"/>
          <w:kern w:val="1"/>
          <w:sz w:val="24"/>
          <w:szCs w:val="24"/>
          <w:lang w:eastAsia="hi-IN" w:bidi="hi-IN"/>
        </w:rPr>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 При проведении коллективного планирования на Совете школьников подводятся итоги акции «Копилка интересных дел», где собраны все инициативы учащихся по проведению различных праздников, конкурсов, соревнований.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школе ежегодно проводится Шахматный турнир</w:t>
      </w:r>
      <w:r>
        <w:rPr>
          <w:rFonts w:ascii="Times New Roman" w:eastAsia="SimSun" w:hAnsi="Times New Roman" w:cs="Mangal"/>
          <w:kern w:val="1"/>
          <w:sz w:val="24"/>
          <w:szCs w:val="24"/>
          <w:lang w:eastAsia="hi-IN" w:bidi="hi-IN"/>
        </w:rPr>
        <w:t>, п</w:t>
      </w:r>
      <w:r w:rsidRPr="00E965B0">
        <w:rPr>
          <w:rFonts w:ascii="Times New Roman" w:eastAsia="SimSun" w:hAnsi="Times New Roman" w:cs="Mangal"/>
          <w:kern w:val="1"/>
          <w:sz w:val="24"/>
          <w:szCs w:val="24"/>
          <w:lang w:eastAsia="hi-IN" w:bidi="hi-IN"/>
        </w:rPr>
        <w:t>роводятся соревнования по настольному теннису и дартсу, в которых участвуют команды учащихся, родителей и учителей школы. Интересно проходит конкурс «Самый спортивный класс» и «Самый здоровый класс», итоги которых подводятся в конце учебного года на основе результатов протоколов школьных спортивных соревнований, медицинского мониторинга, защиты проекта всем классом «Наша программа здоровья». Стало традицией проведение в начале учебного года организованной записи в кружки и секции. По данным опросов 34% учащихся школы занимаются в спортивных кружках и секциях. Этому способствует тесное сотрудничество школы со спортивн</w:t>
      </w:r>
      <w:r>
        <w:rPr>
          <w:rFonts w:ascii="Times New Roman" w:eastAsia="SimSun" w:hAnsi="Times New Roman" w:cs="Mangal"/>
          <w:kern w:val="1"/>
          <w:sz w:val="24"/>
          <w:szCs w:val="24"/>
          <w:lang w:eastAsia="hi-IN" w:bidi="hi-IN"/>
        </w:rPr>
        <w:t>ой детско – юношеской школой им Муса Азаева.</w:t>
      </w:r>
      <w:r w:rsidRPr="00E965B0">
        <w:rPr>
          <w:rFonts w:ascii="Times New Roman" w:eastAsia="SimSun" w:hAnsi="Times New Roman" w:cs="Mangal"/>
          <w:kern w:val="1"/>
          <w:sz w:val="24"/>
          <w:szCs w:val="24"/>
          <w:lang w:eastAsia="hi-IN" w:bidi="hi-IN"/>
        </w:rPr>
        <w:t xml:space="preserve"> Воспитать морально-волевые качества, стать сильными духом, подготовиться к военной службе помогает участие в традиционных соревнованиях </w:t>
      </w:r>
      <w:r>
        <w:rPr>
          <w:rFonts w:ascii="Times New Roman" w:eastAsia="SimSun" w:hAnsi="Times New Roman" w:cs="Mangal"/>
          <w:kern w:val="1"/>
          <w:sz w:val="24"/>
          <w:szCs w:val="24"/>
          <w:lang w:eastAsia="hi-IN" w:bidi="hi-IN"/>
        </w:rPr>
        <w:t xml:space="preserve"> , </w:t>
      </w:r>
      <w:r w:rsidRPr="00E965B0">
        <w:rPr>
          <w:rFonts w:ascii="Times New Roman" w:eastAsia="SimSun" w:hAnsi="Times New Roman" w:cs="Mangal"/>
          <w:kern w:val="1"/>
          <w:sz w:val="24"/>
          <w:szCs w:val="24"/>
          <w:lang w:eastAsia="hi-IN" w:bidi="hi-IN"/>
        </w:rPr>
        <w:t>военно-спортивных играх «Зарница», «Победа». Каждую четверть в школе проводятся дни здоровья: «Быстрее! Выше! Сильнее!», «Весне – физкульт-ура!»,  «Волшебная страна Спортландия», в которых всегда принимают участие команды учащихся, педагогов и родителей. В этом учебном году  211 учащихся школы приступили к мониторингу  физкультурного комплекса ГТО, из них 35 учащихся выполнили комплекс на серебряный значок, 19 учащихся – на золотой значок.</w:t>
      </w:r>
    </w:p>
    <w:p w:rsidR="00E965B0" w:rsidRPr="00E965B0" w:rsidRDefault="00E965B0" w:rsidP="00E965B0">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E965B0">
        <w:rPr>
          <w:rFonts w:ascii="Times New Roman" w:eastAsia="SimSun" w:hAnsi="Times New Roman" w:cs="Mangal"/>
          <w:kern w:val="1"/>
          <w:sz w:val="24"/>
          <w:szCs w:val="24"/>
          <w:lang w:eastAsia="hi-IN" w:bidi="hi-IN"/>
        </w:rPr>
        <w:t xml:space="preserve">По результатам динамического наблюдения за здоровьем детей выявлено снижение  заболеваемости учащихся ОРВИ и гриппом  на 14 %. </w:t>
      </w:r>
    </w:p>
    <w:p w:rsidR="00E965B0" w:rsidRPr="00E965B0" w:rsidRDefault="00E965B0" w:rsidP="00E965B0">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E965B0">
        <w:rPr>
          <w:rFonts w:ascii="Times New Roman" w:eastAsia="SimSun" w:hAnsi="Times New Roman" w:cs="Mangal"/>
          <w:kern w:val="1"/>
          <w:sz w:val="24"/>
          <w:szCs w:val="24"/>
          <w:lang w:eastAsia="hi-IN" w:bidi="hi-IN"/>
        </w:rPr>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Врач школы проводит классные часы по теме «Врачебный контроль и самоконтроль», «Я взрослею», «Простые правила гигиены» и другие. Ежегодно в школе работают специалисты Городского центра психолого-медико-социального сопровождения и консультирования школьников, которые ведут вою работу не только с детьми, но и с родителями по программе родительского всеобуча «Диалоги о здоровье». </w:t>
      </w:r>
      <w:r>
        <w:rPr>
          <w:rFonts w:ascii="Times New Roman" w:eastAsia="SimSun" w:hAnsi="Times New Roman" w:cs="Mangal"/>
          <w:kern w:val="1"/>
          <w:sz w:val="24"/>
          <w:szCs w:val="24"/>
          <w:lang w:eastAsia="hi-IN" w:bidi="hi-IN"/>
        </w:rPr>
        <w:t xml:space="preserve">Врачи ЦРБ </w:t>
      </w:r>
      <w:r w:rsidRPr="00E965B0">
        <w:rPr>
          <w:rFonts w:ascii="Times New Roman" w:eastAsia="SimSun" w:hAnsi="Times New Roman" w:cs="Mangal"/>
          <w:kern w:val="1"/>
          <w:sz w:val="24"/>
          <w:szCs w:val="24"/>
          <w:lang w:eastAsia="hi-IN" w:bidi="hi-IN"/>
        </w:rPr>
        <w:t xml:space="preserve"> проводят с учащимися школы тренинги, информационно-просветительские программы: «Табак – так ли это безобидно?», «Наркомания – правда и мифы», «Я становлюсь взрослым», «Здоровье – формула успеха», «Как противостоять стрессам». </w:t>
      </w:r>
    </w:p>
    <w:p w:rsidR="00E965B0" w:rsidRPr="00E965B0" w:rsidRDefault="00E965B0" w:rsidP="00E965B0">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E965B0">
        <w:rPr>
          <w:rFonts w:ascii="Times New Roman" w:eastAsia="SimSun" w:hAnsi="Times New Roman" w:cs="Mangal"/>
          <w:kern w:val="1"/>
          <w:sz w:val="24"/>
          <w:szCs w:val="24"/>
          <w:lang w:eastAsia="hi-IN" w:bidi="hi-IN"/>
        </w:rPr>
        <w:lastRenderedPageBreak/>
        <w:t>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С большим интересом учащиеся школы готовят материал для проведения радиопередач: «Безопасность на дороге», «Будь здоров!», «Учимся учиться», «Начнем день с улыбки». Один раз в неделю в радиоэфире звучит выпуск школьных новостей, где освещаются основные события школы, подводятся итоги конкурсов и соревнований, личных достижений учащихся в учебе, спорте, общественной жизни.</w:t>
      </w:r>
    </w:p>
    <w:p w:rsidR="00E965B0" w:rsidRPr="00E965B0" w:rsidRDefault="00E965B0" w:rsidP="00E965B0">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E965B0">
        <w:rPr>
          <w:rFonts w:ascii="Times New Roman" w:eastAsia="SimSun" w:hAnsi="Times New Roman" w:cs="Mangal"/>
          <w:kern w:val="1"/>
          <w:sz w:val="24"/>
          <w:szCs w:val="24"/>
          <w:lang w:eastAsia="hi-IN" w:bidi="hi-IN"/>
        </w:rPr>
        <w:t>На протяжении нескольких лет в школе реализуется программа «Здоровье - твой выбор», отличительной особенностью которой является разработка индивидуального маршрута укрепления здоровья каждого ребенка. Планируется открыть в школе новые спортивные кружки и секции по запросам учащихся. Для более эффективного взаимодействия с родителями планируется создать родительский клуб «Формула здоровья»</w:t>
      </w:r>
    </w:p>
    <w:p w:rsidR="00E965B0" w:rsidRPr="00E965B0" w:rsidRDefault="00E965B0" w:rsidP="00E965B0">
      <w:pPr>
        <w:widowControl w:val="0"/>
        <w:suppressAutoHyphens/>
        <w:spacing w:after="0" w:line="240" w:lineRule="auto"/>
        <w:ind w:firstLine="709"/>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Вакцинопрофилактикой охвачены  более 50% здоровых учащихся, 95% учителей. Доля сотрудников, прошедших обучение и проверку зна</w:t>
      </w:r>
      <w:r w:rsidRPr="00E965B0">
        <w:rPr>
          <w:rFonts w:ascii="Times New Roman" w:eastAsia="Times New Roman" w:hAnsi="Times New Roman" w:cs="Mangal"/>
          <w:kern w:val="1"/>
          <w:sz w:val="24"/>
          <w:szCs w:val="24"/>
          <w:shd w:val="clear" w:color="auto" w:fill="FFFFFF"/>
          <w:lang w:eastAsia="hi-IN" w:bidi="hi-IN"/>
        </w:rPr>
        <w:softHyphen/>
        <w:t>ний по охране труда – 100%, доля сотрудников, сдавших экзамен по санитарно-гигиеническому минимуму – 100%.</w:t>
      </w:r>
    </w:p>
    <w:p w:rsidR="00E965B0" w:rsidRPr="00E965B0" w:rsidRDefault="00E965B0" w:rsidP="00E965B0">
      <w:pPr>
        <w:widowControl w:val="0"/>
        <w:suppressAutoHyphens/>
        <w:spacing w:after="0" w:line="240" w:lineRule="auto"/>
        <w:rPr>
          <w:rFonts w:ascii="Times New Roman" w:eastAsia="Times New Roman" w:hAnsi="Times New Roman" w:cs="Mangal"/>
          <w:kern w:val="1"/>
          <w:sz w:val="24"/>
          <w:szCs w:val="24"/>
          <w:shd w:val="clear" w:color="auto" w:fill="FFFFFF"/>
          <w:lang w:eastAsia="hi-IN" w:bidi="hi-IN"/>
        </w:rPr>
      </w:pPr>
      <w:r w:rsidRPr="00E965B0">
        <w:rPr>
          <w:rFonts w:ascii="Times New Roman" w:eastAsia="Times New Roman" w:hAnsi="Times New Roman" w:cs="Mangal"/>
          <w:kern w:val="1"/>
          <w:sz w:val="24"/>
          <w:szCs w:val="24"/>
          <w:shd w:val="clear" w:color="auto" w:fill="FFFFFF"/>
          <w:lang w:eastAsia="hi-IN" w:bidi="hi-IN"/>
        </w:rPr>
        <w:t>В 201</w:t>
      </w:r>
      <w:r>
        <w:rPr>
          <w:rFonts w:ascii="Times New Roman" w:eastAsia="Times New Roman" w:hAnsi="Times New Roman" w:cs="Mangal"/>
          <w:kern w:val="1"/>
          <w:sz w:val="24"/>
          <w:szCs w:val="24"/>
          <w:shd w:val="clear" w:color="auto" w:fill="FFFFFF"/>
          <w:lang w:eastAsia="hi-IN" w:bidi="hi-IN"/>
        </w:rPr>
        <w:t>9</w:t>
      </w:r>
      <w:r w:rsidRPr="00E965B0">
        <w:rPr>
          <w:rFonts w:ascii="Times New Roman" w:eastAsia="Times New Roman" w:hAnsi="Times New Roman" w:cs="Mangal"/>
          <w:kern w:val="1"/>
          <w:sz w:val="24"/>
          <w:szCs w:val="24"/>
          <w:shd w:val="clear" w:color="auto" w:fill="FFFFFF"/>
          <w:lang w:eastAsia="hi-IN" w:bidi="hi-IN"/>
        </w:rPr>
        <w:t xml:space="preserve">  году доля травматизма обучающихся  во время пребывания в школе составила  0,1% (1 случай),  случаев дорожно-транспортного травматизма  не было.</w:t>
      </w:r>
    </w:p>
    <w:p w:rsidR="00495B18" w:rsidRPr="00BA1912" w:rsidRDefault="00495B18" w:rsidP="00BA1912">
      <w:pPr>
        <w:spacing w:after="200" w:line="240" w:lineRule="auto"/>
        <w:ind w:left="-142" w:right="991" w:firstLine="142"/>
        <w:jc w:val="both"/>
        <w:rPr>
          <w:rFonts w:ascii="Times New Roman" w:eastAsia="Times New Roman" w:hAnsi="Times New Roman" w:cs="Times New Roman"/>
          <w:bCs/>
          <w:sz w:val="24"/>
          <w:szCs w:val="24"/>
        </w:rPr>
      </w:pPr>
    </w:p>
    <w:p w:rsidR="00495B18" w:rsidRPr="00BA1912" w:rsidRDefault="00495B18" w:rsidP="00BA1912">
      <w:pPr>
        <w:spacing w:after="0" w:line="240" w:lineRule="auto"/>
        <w:jc w:val="both"/>
        <w:rPr>
          <w:rFonts w:ascii="Times New Roman" w:hAnsi="Times New Roman" w:cs="Times New Roman"/>
          <w:sz w:val="24"/>
          <w:szCs w:val="24"/>
        </w:rPr>
      </w:pPr>
    </w:p>
    <w:p w:rsidR="00C65762" w:rsidRPr="00C65762" w:rsidRDefault="00C65762" w:rsidP="00C65762">
      <w:pPr>
        <w:spacing w:after="150" w:line="240" w:lineRule="auto"/>
        <w:jc w:val="center"/>
        <w:rPr>
          <w:rFonts w:ascii="Times New Roman" w:eastAsia="Times New Roman" w:hAnsi="Times New Roman" w:cs="Times New Roman"/>
          <w:color w:val="222222"/>
          <w:sz w:val="24"/>
          <w:szCs w:val="24"/>
          <w:lang w:eastAsia="ru-RU"/>
        </w:rPr>
      </w:pPr>
      <w:r w:rsidRPr="00C65762">
        <w:rPr>
          <w:rFonts w:ascii="Times New Roman" w:eastAsia="Times New Roman" w:hAnsi="Times New Roman" w:cs="Times New Roman"/>
          <w:b/>
          <w:bCs/>
          <w:color w:val="222222"/>
          <w:sz w:val="24"/>
          <w:szCs w:val="24"/>
          <w:lang w:eastAsia="ru-RU"/>
        </w:rPr>
        <w:t>Результаты анализа показателей деятельности организации</w:t>
      </w:r>
    </w:p>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Данные приведены по состоянию на 28 декабря 2019 года.</w:t>
      </w:r>
    </w:p>
    <w:tbl>
      <w:tblPr>
        <w:tblW w:w="5000" w:type="pct"/>
        <w:tblCellMar>
          <w:top w:w="15" w:type="dxa"/>
          <w:left w:w="15" w:type="dxa"/>
          <w:bottom w:w="15" w:type="dxa"/>
          <w:right w:w="15" w:type="dxa"/>
        </w:tblCellMar>
        <w:tblLook w:val="04A0" w:firstRow="1" w:lastRow="0" w:firstColumn="1" w:lastColumn="0" w:noHBand="0" w:noVBand="1"/>
      </w:tblPr>
      <w:tblGrid>
        <w:gridCol w:w="6340"/>
        <w:gridCol w:w="1380"/>
        <w:gridCol w:w="1785"/>
      </w:tblGrid>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b/>
                <w:bCs/>
                <w:sz w:val="24"/>
                <w:szCs w:val="24"/>
                <w:lang w:eastAsia="ru-RU"/>
              </w:rPr>
              <w:t>Показатели</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b/>
                <w:bCs/>
                <w:sz w:val="24"/>
                <w:szCs w:val="24"/>
                <w:lang w:eastAsia="ru-RU"/>
              </w:rPr>
              <w:t>Единица измерения</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b/>
                <w:bCs/>
                <w:sz w:val="24"/>
                <w:szCs w:val="24"/>
                <w:lang w:eastAsia="ru-RU"/>
              </w:rPr>
              <w:t>Количество</w:t>
            </w:r>
          </w:p>
        </w:tc>
      </w:tr>
      <w:tr w:rsidR="00C65762" w:rsidRPr="00C65762" w:rsidTr="00C65762">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b/>
                <w:bCs/>
                <w:sz w:val="24"/>
                <w:szCs w:val="24"/>
                <w:lang w:eastAsia="ru-RU"/>
              </w:rPr>
              <w:t>Образовательная деятельность</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Общая численность учащихся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8A5BF9" w:rsidRDefault="00C65762" w:rsidP="008A5BF9">
            <w:pPr>
              <w:rPr>
                <w:rFonts w:ascii="Times New Roman" w:hAnsi="Times New Roman" w:cs="Times New Roman"/>
                <w:sz w:val="24"/>
                <w:szCs w:val="24"/>
                <w:lang w:val="en-US"/>
              </w:rPr>
            </w:pPr>
            <w:r w:rsidRPr="00C65762">
              <w:rPr>
                <w:rFonts w:ascii="Times New Roman" w:hAnsi="Times New Roman" w:cs="Times New Roman"/>
                <w:sz w:val="24"/>
                <w:szCs w:val="24"/>
              </w:rPr>
              <w:t>58</w:t>
            </w:r>
            <w:r w:rsidR="008A5BF9">
              <w:rPr>
                <w:rFonts w:ascii="Times New Roman" w:hAnsi="Times New Roman" w:cs="Times New Roman"/>
                <w:sz w:val="24"/>
                <w:szCs w:val="24"/>
                <w:lang w:val="en-US"/>
              </w:rPr>
              <w:t>2</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учащихся по образовательной программе начального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AF2A74" w:rsidRDefault="008A5BF9" w:rsidP="00AF2A74">
            <w:pPr>
              <w:rPr>
                <w:rFonts w:ascii="Times New Roman" w:hAnsi="Times New Roman" w:cs="Times New Roman"/>
                <w:sz w:val="24"/>
                <w:szCs w:val="24"/>
              </w:rPr>
            </w:pPr>
            <w:r>
              <w:rPr>
                <w:rFonts w:ascii="Times New Roman" w:hAnsi="Times New Roman" w:cs="Times New Roman"/>
                <w:sz w:val="24"/>
                <w:szCs w:val="24"/>
                <w:lang w:val="en-US"/>
              </w:rPr>
              <w:t>22</w:t>
            </w:r>
            <w:r w:rsidR="00AF2A74">
              <w:rPr>
                <w:rFonts w:ascii="Times New Roman" w:hAnsi="Times New Roman" w:cs="Times New Roman"/>
                <w:sz w:val="24"/>
                <w:szCs w:val="24"/>
              </w:rPr>
              <w:t>7</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учащихся по образовательной программе основного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8A5BF9" w:rsidRDefault="008A5BF9" w:rsidP="00C65762">
            <w:pPr>
              <w:rPr>
                <w:rFonts w:ascii="Times New Roman" w:hAnsi="Times New Roman" w:cs="Times New Roman"/>
                <w:sz w:val="24"/>
                <w:szCs w:val="24"/>
                <w:lang w:val="en-US"/>
              </w:rPr>
            </w:pPr>
            <w:r>
              <w:rPr>
                <w:rFonts w:ascii="Times New Roman" w:hAnsi="Times New Roman" w:cs="Times New Roman"/>
                <w:sz w:val="24"/>
                <w:szCs w:val="24"/>
                <w:lang w:val="en-US"/>
              </w:rPr>
              <w:t>327</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учащихся по образовательной программе среднего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8A5BF9" w:rsidRDefault="008A5BF9" w:rsidP="00C65762">
            <w:pP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учащихся, успевающих на «4» и «5» по результатам промежуточной аттестации,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347 (41%)</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Средний балл ГИА выпускников 9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76AF9" w:rsidP="00C65762">
            <w:pPr>
              <w:rPr>
                <w:rFonts w:ascii="Times New Roman" w:hAnsi="Times New Roman" w:cs="Times New Roman"/>
                <w:sz w:val="24"/>
                <w:szCs w:val="24"/>
              </w:rPr>
            </w:pPr>
            <w:r>
              <w:rPr>
                <w:rFonts w:ascii="Times New Roman" w:hAnsi="Times New Roman" w:cs="Times New Roman"/>
                <w:sz w:val="24"/>
                <w:szCs w:val="24"/>
              </w:rPr>
              <w:t>33.4</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Средний балл ГИА выпускников 9 класса по математике</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76AF9" w:rsidP="00C65762">
            <w:pPr>
              <w:rPr>
                <w:rFonts w:ascii="Times New Roman" w:hAnsi="Times New Roman" w:cs="Times New Roman"/>
                <w:sz w:val="24"/>
                <w:szCs w:val="24"/>
              </w:rPr>
            </w:pPr>
            <w:r>
              <w:rPr>
                <w:rFonts w:ascii="Times New Roman" w:hAnsi="Times New Roman" w:cs="Times New Roman"/>
                <w:sz w:val="24"/>
                <w:szCs w:val="24"/>
              </w:rPr>
              <w:t>21.9</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Средний балл ЕГЭ выпускников 11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76AF9" w:rsidP="00C65762">
            <w:pPr>
              <w:rPr>
                <w:rFonts w:ascii="Times New Roman" w:hAnsi="Times New Roman" w:cs="Times New Roman"/>
                <w:sz w:val="24"/>
                <w:szCs w:val="24"/>
              </w:rPr>
            </w:pPr>
            <w:r>
              <w:rPr>
                <w:rFonts w:ascii="Times New Roman" w:hAnsi="Times New Roman" w:cs="Times New Roman"/>
                <w:sz w:val="24"/>
                <w:szCs w:val="24"/>
              </w:rPr>
              <w:t>70.4</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Средний балл ЕГЭ выпускников 11 класса по математике</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76AF9" w:rsidP="00C65762">
            <w:pPr>
              <w:rPr>
                <w:rFonts w:ascii="Times New Roman" w:hAnsi="Times New Roman" w:cs="Times New Roman"/>
                <w:sz w:val="24"/>
                <w:szCs w:val="24"/>
              </w:rPr>
            </w:pPr>
            <w:r>
              <w:rPr>
                <w:rFonts w:ascii="Times New Roman" w:hAnsi="Times New Roman" w:cs="Times New Roman"/>
                <w:sz w:val="24"/>
                <w:szCs w:val="24"/>
              </w:rPr>
              <w:t>3.8</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xml:space="preserve">Численность (удельный вес) выпускников 9 класса, которые получили неудовлетворительные результаты на ГИА по русскому языку, от общей численности </w:t>
            </w:r>
            <w:r w:rsidRPr="00C65762">
              <w:rPr>
                <w:rFonts w:ascii="Times New Roman" w:eastAsia="Times New Roman" w:hAnsi="Times New Roman" w:cs="Times New Roman"/>
                <w:sz w:val="24"/>
                <w:szCs w:val="24"/>
                <w:lang w:eastAsia="ru-RU"/>
              </w:rPr>
              <w:lastRenderedPageBreak/>
              <w:t>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lastRenderedPageBreak/>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lastRenderedPageBreak/>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p>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br/>
              <w:t>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8A5BF9">
            <w:pPr>
              <w:rPr>
                <w:rFonts w:ascii="Times New Roman" w:hAnsi="Times New Roman" w:cs="Times New Roman"/>
                <w:sz w:val="24"/>
                <w:szCs w:val="24"/>
              </w:rPr>
            </w:pPr>
            <w:r>
              <w:rPr>
                <w:rFonts w:ascii="Times New Roman" w:hAnsi="Times New Roman" w:cs="Times New Roman"/>
                <w:sz w:val="24"/>
                <w:szCs w:val="24"/>
                <w:lang w:val="en-US"/>
              </w:rPr>
              <w:t>0</w:t>
            </w:r>
            <w:r w:rsidR="00C65762" w:rsidRPr="00C65762">
              <w:rPr>
                <w:rFonts w:ascii="Times New Roman" w:hAnsi="Times New Roman" w:cs="Times New Roman"/>
                <w:sz w:val="24"/>
                <w:szCs w:val="24"/>
              </w:rPr>
              <w:t xml:space="preserve"> (</w:t>
            </w:r>
            <w:r>
              <w:rPr>
                <w:rFonts w:ascii="Times New Roman" w:hAnsi="Times New Roman" w:cs="Times New Roman"/>
                <w:sz w:val="24"/>
                <w:szCs w:val="24"/>
                <w:lang w:val="en-US"/>
              </w:rPr>
              <w:t xml:space="preserve">0 </w:t>
            </w:r>
            <w:r w:rsidR="00C65762" w:rsidRPr="00C65762">
              <w:rPr>
                <w:rFonts w:ascii="Times New Roman" w:hAnsi="Times New Roman" w:cs="Times New Roman"/>
                <w:sz w:val="24"/>
                <w:szCs w:val="24"/>
              </w:rPr>
              <w:t>%)</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8A5BF9">
            <w:pPr>
              <w:rPr>
                <w:rFonts w:ascii="Times New Roman" w:hAnsi="Times New Roman" w:cs="Times New Roman"/>
                <w:sz w:val="24"/>
                <w:szCs w:val="24"/>
              </w:rPr>
            </w:pPr>
            <w:r>
              <w:rPr>
                <w:rFonts w:ascii="Times New Roman" w:hAnsi="Times New Roman" w:cs="Times New Roman"/>
                <w:sz w:val="24"/>
                <w:szCs w:val="24"/>
                <w:lang w:val="en-US"/>
              </w:rPr>
              <w:t>12</w:t>
            </w:r>
            <w:r w:rsidR="00C65762" w:rsidRPr="00C65762">
              <w:rPr>
                <w:rFonts w:ascii="Times New Roman" w:hAnsi="Times New Roman" w:cs="Times New Roman"/>
                <w:sz w:val="24"/>
                <w:szCs w:val="24"/>
              </w:rPr>
              <w:t xml:space="preserve"> (27%)</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8A5BF9">
            <w:pPr>
              <w:rPr>
                <w:rFonts w:ascii="Times New Roman" w:hAnsi="Times New Roman" w:cs="Times New Roman"/>
                <w:sz w:val="24"/>
                <w:szCs w:val="24"/>
              </w:rPr>
            </w:pPr>
            <w:r>
              <w:rPr>
                <w:rFonts w:ascii="Times New Roman" w:hAnsi="Times New Roman" w:cs="Times New Roman"/>
                <w:sz w:val="24"/>
                <w:szCs w:val="24"/>
                <w:lang w:val="en-US"/>
              </w:rPr>
              <w:t>1</w:t>
            </w:r>
            <w:r w:rsidR="00C65762" w:rsidRPr="00C65762">
              <w:rPr>
                <w:rFonts w:ascii="Times New Roman" w:hAnsi="Times New Roman" w:cs="Times New Roman"/>
                <w:sz w:val="24"/>
                <w:szCs w:val="24"/>
              </w:rPr>
              <w:t xml:space="preserve"> (1</w:t>
            </w:r>
            <w:r>
              <w:rPr>
                <w:rFonts w:ascii="Times New Roman" w:hAnsi="Times New Roman" w:cs="Times New Roman"/>
                <w:sz w:val="24"/>
                <w:szCs w:val="24"/>
                <w:lang w:val="en-US"/>
              </w:rPr>
              <w:t>1</w:t>
            </w:r>
            <w:r w:rsidR="00C65762" w:rsidRPr="00C65762">
              <w:rPr>
                <w:rFonts w:ascii="Times New Roman" w:hAnsi="Times New Roman" w:cs="Times New Roman"/>
                <w:sz w:val="24"/>
                <w:szCs w:val="24"/>
              </w:rPr>
              <w:t>%)</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45 (5%)</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 </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регионального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76AF9" w:rsidRDefault="00C76AF9" w:rsidP="008A5BF9">
            <w:pPr>
              <w:rPr>
                <w:rFonts w:ascii="Times New Roman" w:hAnsi="Times New Roman" w:cs="Times New Roman"/>
                <w:sz w:val="24"/>
                <w:szCs w:val="24"/>
              </w:rPr>
            </w:pPr>
            <w:r>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федерального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международного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8A5BF9">
            <w:pPr>
              <w:rPr>
                <w:rFonts w:ascii="Times New Roman" w:hAnsi="Times New Roman" w:cs="Times New Roman"/>
                <w:sz w:val="24"/>
                <w:szCs w:val="24"/>
              </w:rPr>
            </w:pPr>
            <w:r>
              <w:rPr>
                <w:rFonts w:ascii="Times New Roman" w:hAnsi="Times New Roman" w:cs="Times New Roman"/>
                <w:sz w:val="24"/>
                <w:szCs w:val="24"/>
                <w:lang w:val="en-US"/>
              </w:rPr>
              <w:t>236</w:t>
            </w:r>
            <w:r w:rsidR="00C65762" w:rsidRPr="00C65762">
              <w:rPr>
                <w:rFonts w:ascii="Times New Roman" w:hAnsi="Times New Roman" w:cs="Times New Roman"/>
                <w:sz w:val="24"/>
                <w:szCs w:val="24"/>
              </w:rPr>
              <w:t xml:space="preserve"> (</w:t>
            </w:r>
            <w:r>
              <w:rPr>
                <w:rFonts w:ascii="Times New Roman" w:hAnsi="Times New Roman" w:cs="Times New Roman"/>
                <w:sz w:val="24"/>
                <w:szCs w:val="24"/>
                <w:lang w:val="en-US"/>
              </w:rPr>
              <w:t xml:space="preserve">46 </w:t>
            </w:r>
            <w:r w:rsidR="00C65762" w:rsidRPr="00C65762">
              <w:rPr>
                <w:rFonts w:ascii="Times New Roman" w:hAnsi="Times New Roman" w:cs="Times New Roman"/>
                <w:sz w:val="24"/>
                <w:szCs w:val="24"/>
              </w:rPr>
              <w:t>%)</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xml:space="preserve">Численность (удельный вес) учащихся по программам с </w:t>
            </w:r>
            <w:r w:rsidRPr="00C65762">
              <w:rPr>
                <w:rFonts w:ascii="Times New Roman" w:eastAsia="Times New Roman" w:hAnsi="Times New Roman" w:cs="Times New Roman"/>
                <w:sz w:val="24"/>
                <w:szCs w:val="24"/>
                <w:lang w:eastAsia="ru-RU"/>
              </w:rPr>
              <w:lastRenderedPageBreak/>
              <w:t>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lastRenderedPageBreak/>
              <w:t xml:space="preserve">человек </w:t>
            </w:r>
            <w:r w:rsidRPr="00C65762">
              <w:rPr>
                <w:rFonts w:ascii="Times New Roman" w:eastAsia="Times New Roman" w:hAnsi="Times New Roman" w:cs="Times New Roman"/>
                <w:sz w:val="24"/>
                <w:szCs w:val="24"/>
                <w:lang w:eastAsia="ru-RU"/>
              </w:rPr>
              <w:lastRenderedPageBreak/>
              <w:t>(процент)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lastRenderedPageBreak/>
              <w:t>0 (0%)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lastRenderedPageBreak/>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 (0%)</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Общая численность педработников, в том числе количество педработников:</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 </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 высшим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333AAC" w:rsidRDefault="008A5BF9" w:rsidP="00333AAC">
            <w:pPr>
              <w:rPr>
                <w:rFonts w:ascii="Times New Roman" w:hAnsi="Times New Roman" w:cs="Times New Roman"/>
                <w:sz w:val="24"/>
                <w:szCs w:val="24"/>
              </w:rPr>
            </w:pPr>
            <w:r>
              <w:rPr>
                <w:rFonts w:ascii="Times New Roman" w:hAnsi="Times New Roman" w:cs="Times New Roman"/>
                <w:sz w:val="24"/>
                <w:szCs w:val="24"/>
                <w:lang w:val="en-US"/>
              </w:rPr>
              <w:t>6</w:t>
            </w:r>
            <w:r w:rsidR="00333AAC">
              <w:rPr>
                <w:rFonts w:ascii="Times New Roman" w:hAnsi="Times New Roman" w:cs="Times New Roman"/>
                <w:sz w:val="24"/>
                <w:szCs w:val="24"/>
              </w:rPr>
              <w:t>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высшим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333AAC" w:rsidRDefault="008A5BF9" w:rsidP="00333AAC">
            <w:pPr>
              <w:rPr>
                <w:rFonts w:ascii="Times New Roman" w:hAnsi="Times New Roman" w:cs="Times New Roman"/>
                <w:sz w:val="24"/>
                <w:szCs w:val="24"/>
              </w:rPr>
            </w:pPr>
            <w:r>
              <w:rPr>
                <w:rFonts w:ascii="Times New Roman" w:hAnsi="Times New Roman" w:cs="Times New Roman"/>
                <w:sz w:val="24"/>
                <w:szCs w:val="24"/>
                <w:lang w:val="en-US"/>
              </w:rPr>
              <w:t>5</w:t>
            </w:r>
            <w:r w:rsidR="00333AAC">
              <w:rPr>
                <w:rFonts w:ascii="Times New Roman" w:hAnsi="Times New Roman" w:cs="Times New Roman"/>
                <w:sz w:val="24"/>
                <w:szCs w:val="24"/>
              </w:rPr>
              <w:t>1</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средним профессиональным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333AAC" w:rsidRDefault="00333AAC" w:rsidP="00C65762">
            <w:pPr>
              <w:rPr>
                <w:rFonts w:ascii="Times New Roman" w:hAnsi="Times New Roman" w:cs="Times New Roman"/>
                <w:sz w:val="24"/>
                <w:szCs w:val="24"/>
              </w:rPr>
            </w:pPr>
            <w:r>
              <w:rPr>
                <w:rFonts w:ascii="Times New Roman" w:hAnsi="Times New Roman" w:cs="Times New Roman"/>
                <w:sz w:val="24"/>
                <w:szCs w:val="24"/>
              </w:rPr>
              <w:t>9</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средним профессиональным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333AAC" w:rsidRDefault="00333AAC" w:rsidP="00C65762">
            <w:pPr>
              <w:rPr>
                <w:rFonts w:ascii="Times New Roman" w:hAnsi="Times New Roman" w:cs="Times New Roman"/>
                <w:sz w:val="24"/>
                <w:szCs w:val="24"/>
              </w:rPr>
            </w:pPr>
            <w:r>
              <w:rPr>
                <w:rFonts w:ascii="Times New Roman" w:hAnsi="Times New Roman" w:cs="Times New Roman"/>
                <w:sz w:val="24"/>
                <w:szCs w:val="24"/>
              </w:rPr>
              <w:t>9</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педработников с квалификационной категорией от общей численности таких работников, в том числе:</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 </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 высшей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15 (29%)</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первой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C65762">
            <w:pPr>
              <w:rPr>
                <w:rFonts w:ascii="Times New Roman" w:hAnsi="Times New Roman" w:cs="Times New Roman"/>
                <w:sz w:val="24"/>
                <w:szCs w:val="24"/>
              </w:rPr>
            </w:pPr>
            <w:r>
              <w:rPr>
                <w:rFonts w:ascii="Times New Roman" w:hAnsi="Times New Roman" w:cs="Times New Roman"/>
                <w:sz w:val="24"/>
                <w:szCs w:val="24"/>
                <w:lang w:val="en-US"/>
              </w:rPr>
              <w:t>7</w:t>
            </w:r>
            <w:r w:rsidR="00C65762" w:rsidRPr="00C65762">
              <w:rPr>
                <w:rFonts w:ascii="Times New Roman" w:hAnsi="Times New Roman" w:cs="Times New Roman"/>
                <w:sz w:val="24"/>
                <w:szCs w:val="24"/>
              </w:rPr>
              <w:t xml:space="preserve"> (23%)</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педработников от общей численности таких работников с педагогическим стажем:</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 </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до 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C65762">
            <w:pPr>
              <w:rPr>
                <w:rFonts w:ascii="Times New Roman" w:hAnsi="Times New Roman" w:cs="Times New Roman"/>
                <w:sz w:val="24"/>
                <w:szCs w:val="24"/>
              </w:rPr>
            </w:pPr>
            <w:r>
              <w:rPr>
                <w:rFonts w:ascii="Times New Roman" w:hAnsi="Times New Roman" w:cs="Times New Roman"/>
                <w:sz w:val="24"/>
                <w:szCs w:val="24"/>
                <w:lang w:val="en-US"/>
              </w:rPr>
              <w:t>5</w:t>
            </w:r>
            <w:r w:rsidR="00C65762" w:rsidRPr="00C65762">
              <w:rPr>
                <w:rFonts w:ascii="Times New Roman" w:hAnsi="Times New Roman" w:cs="Times New Roman"/>
                <w:sz w:val="24"/>
                <w:szCs w:val="24"/>
              </w:rPr>
              <w:t xml:space="preserve"> (29%)</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больше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C65762">
            <w:pPr>
              <w:rPr>
                <w:rFonts w:ascii="Times New Roman" w:hAnsi="Times New Roman" w:cs="Times New Roman"/>
                <w:sz w:val="24"/>
                <w:szCs w:val="24"/>
              </w:rPr>
            </w:pPr>
            <w:r>
              <w:rPr>
                <w:rFonts w:ascii="Times New Roman" w:hAnsi="Times New Roman" w:cs="Times New Roman"/>
                <w:sz w:val="24"/>
                <w:szCs w:val="24"/>
                <w:lang w:val="en-US"/>
              </w:rPr>
              <w:t>6</w:t>
            </w:r>
            <w:r w:rsidR="00C65762" w:rsidRPr="00C65762">
              <w:rPr>
                <w:rFonts w:ascii="Times New Roman" w:hAnsi="Times New Roman" w:cs="Times New Roman"/>
                <w:sz w:val="24"/>
                <w:szCs w:val="24"/>
              </w:rPr>
              <w:t xml:space="preserve"> (4%)</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педработников от общей численности таких работников в возрасте:</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 </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до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12 (23%)</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от 55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7 (14%)</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35 (73%)</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20 (42%)</w:t>
            </w:r>
          </w:p>
        </w:tc>
      </w:tr>
      <w:tr w:rsidR="00C65762" w:rsidRPr="00C65762" w:rsidTr="00C65762">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Инфраструктура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lastRenderedPageBreak/>
              <w:t>Количество компьютеров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0,175</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7</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Наличие в школе системы электронного документооборота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да/нет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Наличие в школе читального зала библиотеки, в том числе наличие в ней:</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да/нет</w:t>
            </w:r>
          </w:p>
        </w:tc>
        <w:tc>
          <w:tcPr>
            <w:tcW w:w="1785" w:type="dxa"/>
            <w:tcBorders>
              <w:top w:val="single" w:sz="6" w:space="0" w:color="222222"/>
              <w:left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рабочих мест для работы на компьютере или ноутбуке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медиатеки</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средств сканирования и распознавания текста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выхода в интернет с библиотечных компьютеров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 системы контроля распечатки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да</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8A5BF9" w:rsidP="00C65762">
            <w:pPr>
              <w:rPr>
                <w:rFonts w:ascii="Times New Roman" w:hAnsi="Times New Roman" w:cs="Times New Roman"/>
                <w:sz w:val="24"/>
                <w:szCs w:val="24"/>
              </w:rPr>
            </w:pPr>
            <w:r>
              <w:rPr>
                <w:rFonts w:ascii="Times New Roman" w:hAnsi="Times New Roman" w:cs="Times New Roman"/>
                <w:sz w:val="24"/>
                <w:szCs w:val="24"/>
                <w:lang w:val="en-US"/>
              </w:rPr>
              <w:t>432</w:t>
            </w:r>
            <w:r w:rsidR="00C65762" w:rsidRPr="00C65762">
              <w:rPr>
                <w:rFonts w:ascii="Times New Roman" w:hAnsi="Times New Roman" w:cs="Times New Roman"/>
                <w:sz w:val="24"/>
                <w:szCs w:val="24"/>
              </w:rPr>
              <w:t xml:space="preserve"> (100%)</w:t>
            </w:r>
          </w:p>
        </w:tc>
      </w:tr>
      <w:tr w:rsidR="00C65762" w:rsidRPr="00C65762" w:rsidTr="00C65762">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Общая площадь помещений для образовательного процесса в расчете на одного обучающегося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spacing w:after="0" w:line="255" w:lineRule="atLeast"/>
              <w:jc w:val="center"/>
              <w:rPr>
                <w:rFonts w:ascii="Times New Roman" w:eastAsia="Times New Roman" w:hAnsi="Times New Roman" w:cs="Times New Roman"/>
                <w:sz w:val="24"/>
                <w:szCs w:val="24"/>
                <w:lang w:eastAsia="ru-RU"/>
              </w:rPr>
            </w:pPr>
            <w:r w:rsidRPr="00C65762">
              <w:rPr>
                <w:rFonts w:ascii="Times New Roman" w:eastAsia="Times New Roman" w:hAnsi="Times New Roman" w:cs="Times New Roman"/>
                <w:sz w:val="24"/>
                <w:szCs w:val="24"/>
                <w:lang w:eastAsia="ru-RU"/>
              </w:rPr>
              <w:t>кв. м</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65762" w:rsidRPr="00C65762" w:rsidRDefault="00C65762" w:rsidP="00C65762">
            <w:pPr>
              <w:rPr>
                <w:rFonts w:ascii="Times New Roman" w:hAnsi="Times New Roman" w:cs="Times New Roman"/>
                <w:sz w:val="24"/>
                <w:szCs w:val="24"/>
              </w:rPr>
            </w:pPr>
            <w:r w:rsidRPr="00C65762">
              <w:rPr>
                <w:rFonts w:ascii="Times New Roman" w:hAnsi="Times New Roman" w:cs="Times New Roman"/>
                <w:sz w:val="24"/>
                <w:szCs w:val="24"/>
              </w:rPr>
              <w:t>3,13</w:t>
            </w:r>
          </w:p>
        </w:tc>
      </w:tr>
    </w:tbl>
    <w:p w:rsidR="00C65762" w:rsidRPr="008A5BF9" w:rsidRDefault="00C65762" w:rsidP="008A5BF9">
      <w:pPr>
        <w:rPr>
          <w:rFonts w:ascii="Times New Roman" w:hAnsi="Times New Roman" w:cs="Times New Roman"/>
          <w:sz w:val="24"/>
          <w:szCs w:val="24"/>
        </w:rPr>
      </w:pPr>
      <w:r w:rsidRPr="008A5BF9">
        <w:rPr>
          <w:rFonts w:ascii="Times New Roman" w:hAnsi="Times New Roman" w:cs="Times New Roman"/>
          <w:sz w:val="24"/>
          <w:szCs w:val="24"/>
        </w:rPr>
        <w:t>Анализ </w:t>
      </w:r>
    </w:p>
    <w:p w:rsidR="00C65762" w:rsidRPr="008A5BF9" w:rsidRDefault="00C65762" w:rsidP="008A5BF9">
      <w:pPr>
        <w:rPr>
          <w:rFonts w:ascii="Times New Roman" w:hAnsi="Times New Roman" w:cs="Times New Roman"/>
          <w:sz w:val="24"/>
          <w:szCs w:val="24"/>
        </w:rPr>
      </w:pPr>
      <w:r w:rsidRPr="008A5BF9">
        <w:rPr>
          <w:rFonts w:ascii="Times New Roman" w:hAnsi="Times New Roman" w:cs="Times New Roman"/>
          <w:sz w:val="24"/>
          <w:szCs w:val="24"/>
        </w:rPr>
        <w:t> показателей указывает на то, что Школа имеет достаточную инфраструктуру, которая соответствует требованиям  </w:t>
      </w:r>
      <w:hyperlink r:id="rId11" w:anchor="/document/99/902256369/" w:history="1">
        <w:r w:rsidRPr="008A5BF9">
          <w:rPr>
            <w:rStyle w:val="afa"/>
            <w:rFonts w:ascii="Times New Roman" w:hAnsi="Times New Roman" w:cs="Times New Roman"/>
            <w:sz w:val="24"/>
            <w:szCs w:val="24"/>
          </w:rPr>
          <w:t>СанПиН 2.4.2.2821-10</w:t>
        </w:r>
      </w:hyperlink>
      <w:r w:rsidRPr="008A5BF9">
        <w:rPr>
          <w:rFonts w:ascii="Times New Roman" w:hAnsi="Times New Roman" w:cs="Times New Roman"/>
          <w:sz w:val="24"/>
          <w:szCs w:val="24"/>
        </w:rPr>
        <w:t>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rsidR="00495B18" w:rsidRPr="00BA1912" w:rsidRDefault="00495B18" w:rsidP="00BA1912">
      <w:pPr>
        <w:jc w:val="both"/>
        <w:rPr>
          <w:rFonts w:ascii="Times New Roman" w:hAnsi="Times New Roman" w:cs="Times New Roman"/>
          <w:sz w:val="24"/>
          <w:szCs w:val="24"/>
        </w:rPr>
      </w:pPr>
    </w:p>
    <w:sectPr w:rsidR="00495B18" w:rsidRPr="00BA1912" w:rsidSect="00AE55A1">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26E" w:rsidRDefault="003D226E">
      <w:pPr>
        <w:spacing w:after="0" w:line="240" w:lineRule="auto"/>
      </w:pPr>
      <w:r>
        <w:separator/>
      </w:r>
    </w:p>
  </w:endnote>
  <w:endnote w:type="continuationSeparator" w:id="0">
    <w:p w:rsidR="003D226E" w:rsidRDefault="003D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26E" w:rsidRDefault="003D226E">
      <w:pPr>
        <w:spacing w:after="0" w:line="240" w:lineRule="auto"/>
      </w:pPr>
      <w:r>
        <w:separator/>
      </w:r>
    </w:p>
  </w:footnote>
  <w:footnote w:type="continuationSeparator" w:id="0">
    <w:p w:rsidR="003D226E" w:rsidRDefault="003D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4"/>
      <w:numFmt w:val="decimal"/>
      <w:lvlText w:val="%1."/>
      <w:lvlJc w:val="left"/>
      <w:pPr>
        <w:tabs>
          <w:tab w:val="num" w:pos="644"/>
        </w:tabs>
        <w:ind w:left="644" w:hanging="360"/>
      </w:pPr>
      <w:rPr>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4" w15:restartNumberingAfterBreak="0">
    <w:nsid w:val="01BF2C38"/>
    <w:multiLevelType w:val="hybridMultilevel"/>
    <w:tmpl w:val="5DDC4398"/>
    <w:lvl w:ilvl="0" w:tplc="5608DD0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4E3165"/>
    <w:multiLevelType w:val="multilevel"/>
    <w:tmpl w:val="39A6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E7456"/>
    <w:multiLevelType w:val="multilevel"/>
    <w:tmpl w:val="BBC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60669"/>
    <w:multiLevelType w:val="hybridMultilevel"/>
    <w:tmpl w:val="4C0AA926"/>
    <w:lvl w:ilvl="0" w:tplc="BB089B46">
      <w:start w:val="4"/>
      <w:numFmt w:val="upperRoman"/>
      <w:lvlText w:val="%1."/>
      <w:lvlJc w:val="left"/>
      <w:pPr>
        <w:ind w:left="1146"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EF51886"/>
    <w:multiLevelType w:val="hybridMultilevel"/>
    <w:tmpl w:val="E5A0ECB0"/>
    <w:lvl w:ilvl="0" w:tplc="2EB08C64">
      <w:start w:val="1"/>
      <w:numFmt w:val="bullet"/>
      <w:lvlText w:val=""/>
      <w:lvlJc w:val="left"/>
      <w:pPr>
        <w:ind w:left="578" w:hanging="360"/>
      </w:pPr>
      <w:rPr>
        <w:rFonts w:ascii="Wingdings" w:hAnsi="Wingdings" w:hint="default"/>
      </w:rPr>
    </w:lvl>
    <w:lvl w:ilvl="1" w:tplc="544A36BC">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20AD8"/>
    <w:multiLevelType w:val="multilevel"/>
    <w:tmpl w:val="69D2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D52F5"/>
    <w:multiLevelType w:val="hybridMultilevel"/>
    <w:tmpl w:val="90824EDA"/>
    <w:lvl w:ilvl="0" w:tplc="A50AE144">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3D0D625D"/>
    <w:multiLevelType w:val="hybridMultilevel"/>
    <w:tmpl w:val="977C0B74"/>
    <w:lvl w:ilvl="0" w:tplc="8B0004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48184B"/>
    <w:multiLevelType w:val="hybridMultilevel"/>
    <w:tmpl w:val="B60EC3C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EB6F67"/>
    <w:multiLevelType w:val="multilevel"/>
    <w:tmpl w:val="0F9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71D37"/>
    <w:multiLevelType w:val="hybridMultilevel"/>
    <w:tmpl w:val="03343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1F2B28"/>
    <w:multiLevelType w:val="multilevel"/>
    <w:tmpl w:val="B06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711DD"/>
    <w:multiLevelType w:val="multilevel"/>
    <w:tmpl w:val="073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00A3D"/>
    <w:multiLevelType w:val="hybridMultilevel"/>
    <w:tmpl w:val="CE2C209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0129E2"/>
    <w:multiLevelType w:val="hybridMultilevel"/>
    <w:tmpl w:val="1DC43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280835"/>
    <w:multiLevelType w:val="multilevel"/>
    <w:tmpl w:val="00C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C6322"/>
    <w:multiLevelType w:val="hybridMultilevel"/>
    <w:tmpl w:val="A0685F02"/>
    <w:lvl w:ilvl="0" w:tplc="54F6C2DC">
      <w:start w:val="3"/>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9E55698"/>
    <w:multiLevelType w:val="hybridMultilevel"/>
    <w:tmpl w:val="A448DDFE"/>
    <w:lvl w:ilvl="0" w:tplc="0FE64B36">
      <w:start w:val="1"/>
      <w:numFmt w:val="decimal"/>
      <w:lvlText w:val="%1."/>
      <w:lvlJc w:val="left"/>
      <w:pPr>
        <w:ind w:left="720" w:hanging="360"/>
      </w:pPr>
      <w:rPr>
        <w:rFonts w:ascii="Cambria" w:hAnsi="Cambria" w:cs="Cambria" w:hint="default"/>
        <w:b/>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1B4D84"/>
    <w:multiLevelType w:val="multilevel"/>
    <w:tmpl w:val="22EE6A30"/>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D421908"/>
    <w:multiLevelType w:val="multilevel"/>
    <w:tmpl w:val="1256DF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4E380B"/>
    <w:multiLevelType w:val="hybridMultilevel"/>
    <w:tmpl w:val="BCA23890"/>
    <w:lvl w:ilvl="0" w:tplc="6EE012EE">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5"/>
  </w:num>
  <w:num w:numId="3">
    <w:abstractNumId w:val="20"/>
  </w:num>
  <w:num w:numId="4">
    <w:abstractNumId w:val="22"/>
  </w:num>
  <w:num w:numId="5">
    <w:abstractNumId w:val="2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9"/>
  </w:num>
  <w:num w:numId="12">
    <w:abstractNumId w:val="25"/>
  </w:num>
  <w:num w:numId="13">
    <w:abstractNumId w:val="0"/>
  </w:num>
  <w:num w:numId="14">
    <w:abstractNumId w:val="13"/>
  </w:num>
  <w:num w:numId="15">
    <w:abstractNumId w:val="11"/>
  </w:num>
  <w:num w:numId="16">
    <w:abstractNumId w:val="1"/>
  </w:num>
  <w:num w:numId="17">
    <w:abstractNumId w:val="26"/>
  </w:num>
  <w:num w:numId="18">
    <w:abstractNumId w:val="2"/>
  </w:num>
  <w:num w:numId="19">
    <w:abstractNumId w:val="12"/>
  </w:num>
  <w:num w:numId="20">
    <w:abstractNumId w:val="3"/>
  </w:num>
  <w:num w:numId="21">
    <w:abstractNumId w:val="5"/>
  </w:num>
  <w:num w:numId="22">
    <w:abstractNumId w:val="6"/>
  </w:num>
  <w:num w:numId="23">
    <w:abstractNumId w:val="16"/>
  </w:num>
  <w:num w:numId="24">
    <w:abstractNumId w:val="21"/>
  </w:num>
  <w:num w:numId="25">
    <w:abstractNumId w:val="17"/>
  </w:num>
  <w:num w:numId="26">
    <w:abstractNumId w:val="7"/>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8B"/>
    <w:rsid w:val="000434F0"/>
    <w:rsid w:val="000613E6"/>
    <w:rsid w:val="000772C6"/>
    <w:rsid w:val="000B51D2"/>
    <w:rsid w:val="000D2B58"/>
    <w:rsid w:val="000D332A"/>
    <w:rsid w:val="000D3982"/>
    <w:rsid w:val="000F0ABE"/>
    <w:rsid w:val="0012607C"/>
    <w:rsid w:val="00203E54"/>
    <w:rsid w:val="00220027"/>
    <w:rsid w:val="00227F80"/>
    <w:rsid w:val="002B3C8C"/>
    <w:rsid w:val="002D575F"/>
    <w:rsid w:val="00304F73"/>
    <w:rsid w:val="003331E1"/>
    <w:rsid w:val="00333AAC"/>
    <w:rsid w:val="00346C11"/>
    <w:rsid w:val="00396D59"/>
    <w:rsid w:val="003D226E"/>
    <w:rsid w:val="004102E6"/>
    <w:rsid w:val="0044245B"/>
    <w:rsid w:val="004464FC"/>
    <w:rsid w:val="004527F7"/>
    <w:rsid w:val="00463FD4"/>
    <w:rsid w:val="00495B18"/>
    <w:rsid w:val="00526A5F"/>
    <w:rsid w:val="00547B5F"/>
    <w:rsid w:val="00573B62"/>
    <w:rsid w:val="005E4CF7"/>
    <w:rsid w:val="00615CD4"/>
    <w:rsid w:val="00620CA7"/>
    <w:rsid w:val="006319BC"/>
    <w:rsid w:val="00655CAF"/>
    <w:rsid w:val="006C418B"/>
    <w:rsid w:val="00755CBD"/>
    <w:rsid w:val="00817783"/>
    <w:rsid w:val="008A5BF9"/>
    <w:rsid w:val="009C6393"/>
    <w:rsid w:val="00A11EEE"/>
    <w:rsid w:val="00A207C7"/>
    <w:rsid w:val="00AE2D60"/>
    <w:rsid w:val="00AE55A1"/>
    <w:rsid w:val="00AF2A74"/>
    <w:rsid w:val="00BA1912"/>
    <w:rsid w:val="00BB0F71"/>
    <w:rsid w:val="00C46065"/>
    <w:rsid w:val="00C65762"/>
    <w:rsid w:val="00C76AF9"/>
    <w:rsid w:val="00D02078"/>
    <w:rsid w:val="00D42EC0"/>
    <w:rsid w:val="00DC5BD2"/>
    <w:rsid w:val="00DE6332"/>
    <w:rsid w:val="00E965B0"/>
    <w:rsid w:val="00EB0126"/>
    <w:rsid w:val="00F3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0F54F"/>
  <w15:docId w15:val="{E63311C7-635F-439B-8216-2F644BCF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95B18"/>
    <w:pPr>
      <w:spacing w:before="480" w:after="0" w:line="276" w:lineRule="auto"/>
      <w:outlineLvl w:val="0"/>
    </w:pPr>
    <w:rPr>
      <w:rFonts w:ascii="Cambria" w:eastAsia="Times New Roman" w:hAnsi="Cambria" w:cs="Times New Roman"/>
      <w:smallCaps/>
      <w:spacing w:val="5"/>
      <w:sz w:val="36"/>
      <w:szCs w:val="36"/>
      <w:lang w:val="x-none" w:eastAsia="x-none"/>
    </w:rPr>
  </w:style>
  <w:style w:type="paragraph" w:styleId="2">
    <w:name w:val="heading 2"/>
    <w:basedOn w:val="a"/>
    <w:next w:val="a"/>
    <w:link w:val="20"/>
    <w:uiPriority w:val="99"/>
    <w:qFormat/>
    <w:rsid w:val="00495B18"/>
    <w:pPr>
      <w:spacing w:before="200" w:after="0" w:line="271" w:lineRule="auto"/>
      <w:outlineLvl w:val="1"/>
    </w:pPr>
    <w:rPr>
      <w:rFonts w:ascii="Cambria" w:eastAsia="Times New Roman" w:hAnsi="Cambria" w:cs="Times New Roman"/>
      <w:smallCaps/>
      <w:sz w:val="28"/>
      <w:szCs w:val="28"/>
      <w:lang w:val="x-none" w:eastAsia="x-none"/>
    </w:rPr>
  </w:style>
  <w:style w:type="paragraph" w:styleId="3">
    <w:name w:val="heading 3"/>
    <w:basedOn w:val="a"/>
    <w:next w:val="a"/>
    <w:link w:val="30"/>
    <w:uiPriority w:val="99"/>
    <w:qFormat/>
    <w:rsid w:val="00495B18"/>
    <w:pPr>
      <w:spacing w:before="200" w:after="0" w:line="271" w:lineRule="auto"/>
      <w:outlineLvl w:val="2"/>
    </w:pPr>
    <w:rPr>
      <w:rFonts w:ascii="Cambria" w:eastAsia="Times New Roman" w:hAnsi="Cambria" w:cs="Times New Roman"/>
      <w:i/>
      <w:iCs/>
      <w:smallCaps/>
      <w:spacing w:val="5"/>
      <w:sz w:val="26"/>
      <w:szCs w:val="26"/>
      <w:lang w:val="x-none" w:eastAsia="x-none"/>
    </w:rPr>
  </w:style>
  <w:style w:type="paragraph" w:styleId="4">
    <w:name w:val="heading 4"/>
    <w:basedOn w:val="a"/>
    <w:next w:val="a"/>
    <w:link w:val="40"/>
    <w:uiPriority w:val="99"/>
    <w:qFormat/>
    <w:rsid w:val="00495B18"/>
    <w:pPr>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9"/>
    <w:qFormat/>
    <w:rsid w:val="00495B18"/>
    <w:pPr>
      <w:spacing w:after="0" w:line="271" w:lineRule="auto"/>
      <w:outlineLvl w:val="4"/>
    </w:pPr>
    <w:rPr>
      <w:rFonts w:ascii="Cambria" w:eastAsia="Times New Roman" w:hAnsi="Cambria" w:cs="Times New Roman"/>
      <w:i/>
      <w:iCs/>
      <w:sz w:val="24"/>
      <w:szCs w:val="24"/>
      <w:lang w:val="x-none" w:eastAsia="x-none"/>
    </w:rPr>
  </w:style>
  <w:style w:type="paragraph" w:styleId="6">
    <w:name w:val="heading 6"/>
    <w:basedOn w:val="a"/>
    <w:next w:val="a"/>
    <w:link w:val="60"/>
    <w:uiPriority w:val="99"/>
    <w:qFormat/>
    <w:rsid w:val="00495B18"/>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uiPriority w:val="99"/>
    <w:qFormat/>
    <w:rsid w:val="00495B18"/>
    <w:pPr>
      <w:spacing w:after="0" w:line="276" w:lineRule="auto"/>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uiPriority w:val="99"/>
    <w:qFormat/>
    <w:rsid w:val="00495B18"/>
    <w:pPr>
      <w:spacing w:after="0" w:line="276" w:lineRule="auto"/>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9"/>
    <w:qFormat/>
    <w:rsid w:val="00495B18"/>
    <w:pPr>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5B18"/>
    <w:rPr>
      <w:rFonts w:ascii="Cambria" w:eastAsia="Times New Roman" w:hAnsi="Cambria" w:cs="Times New Roman"/>
      <w:smallCaps/>
      <w:spacing w:val="5"/>
      <w:sz w:val="36"/>
      <w:szCs w:val="36"/>
      <w:lang w:val="x-none" w:eastAsia="x-none"/>
    </w:rPr>
  </w:style>
  <w:style w:type="character" w:customStyle="1" w:styleId="20">
    <w:name w:val="Заголовок 2 Знак"/>
    <w:basedOn w:val="a0"/>
    <w:link w:val="2"/>
    <w:uiPriority w:val="99"/>
    <w:rsid w:val="00495B18"/>
    <w:rPr>
      <w:rFonts w:ascii="Cambria" w:eastAsia="Times New Roman" w:hAnsi="Cambria" w:cs="Times New Roman"/>
      <w:smallCaps/>
      <w:sz w:val="28"/>
      <w:szCs w:val="28"/>
      <w:lang w:val="x-none" w:eastAsia="x-none"/>
    </w:rPr>
  </w:style>
  <w:style w:type="character" w:customStyle="1" w:styleId="30">
    <w:name w:val="Заголовок 3 Знак"/>
    <w:basedOn w:val="a0"/>
    <w:link w:val="3"/>
    <w:uiPriority w:val="99"/>
    <w:rsid w:val="00495B18"/>
    <w:rPr>
      <w:rFonts w:ascii="Cambria" w:eastAsia="Times New Roman" w:hAnsi="Cambria" w:cs="Times New Roman"/>
      <w:i/>
      <w:iCs/>
      <w:smallCaps/>
      <w:spacing w:val="5"/>
      <w:sz w:val="26"/>
      <w:szCs w:val="26"/>
      <w:lang w:val="x-none" w:eastAsia="x-none"/>
    </w:rPr>
  </w:style>
  <w:style w:type="character" w:customStyle="1" w:styleId="40">
    <w:name w:val="Заголовок 4 Знак"/>
    <w:basedOn w:val="a0"/>
    <w:link w:val="4"/>
    <w:uiPriority w:val="99"/>
    <w:rsid w:val="00495B18"/>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9"/>
    <w:rsid w:val="00495B18"/>
    <w:rPr>
      <w:rFonts w:ascii="Cambria" w:eastAsia="Times New Roman" w:hAnsi="Cambria" w:cs="Times New Roman"/>
      <w:i/>
      <w:iCs/>
      <w:sz w:val="24"/>
      <w:szCs w:val="24"/>
      <w:lang w:val="x-none" w:eastAsia="x-none"/>
    </w:rPr>
  </w:style>
  <w:style w:type="character" w:customStyle="1" w:styleId="60">
    <w:name w:val="Заголовок 6 Знак"/>
    <w:basedOn w:val="a0"/>
    <w:link w:val="6"/>
    <w:uiPriority w:val="99"/>
    <w:rsid w:val="00495B18"/>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uiPriority w:val="99"/>
    <w:rsid w:val="00495B18"/>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uiPriority w:val="99"/>
    <w:rsid w:val="00495B18"/>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9"/>
    <w:rsid w:val="00495B18"/>
    <w:rPr>
      <w:rFonts w:ascii="Cambria" w:eastAsia="Times New Roman" w:hAnsi="Cambria" w:cs="Times New Roman"/>
      <w:b/>
      <w:bCs/>
      <w:i/>
      <w:iCs/>
      <w:color w:val="7F7F7F"/>
      <w:sz w:val="18"/>
      <w:szCs w:val="18"/>
      <w:lang w:val="x-none" w:eastAsia="x-none"/>
    </w:rPr>
  </w:style>
  <w:style w:type="paragraph" w:styleId="a3">
    <w:name w:val="No Spacing"/>
    <w:link w:val="a4"/>
    <w:uiPriority w:val="1"/>
    <w:qFormat/>
    <w:rsid w:val="00495B18"/>
    <w:pPr>
      <w:spacing w:after="0" w:line="240" w:lineRule="auto"/>
    </w:pPr>
  </w:style>
  <w:style w:type="numbering" w:customStyle="1" w:styleId="11">
    <w:name w:val="Нет списка1"/>
    <w:next w:val="a2"/>
    <w:uiPriority w:val="99"/>
    <w:semiHidden/>
    <w:unhideWhenUsed/>
    <w:rsid w:val="00495B18"/>
  </w:style>
  <w:style w:type="character" w:customStyle="1" w:styleId="12">
    <w:name w:val="Заголовок Знак1"/>
    <w:link w:val="a5"/>
    <w:uiPriority w:val="99"/>
    <w:locked/>
    <w:rsid w:val="00495B18"/>
    <w:rPr>
      <w:smallCaps/>
      <w:sz w:val="52"/>
      <w:szCs w:val="52"/>
    </w:rPr>
  </w:style>
  <w:style w:type="paragraph" w:styleId="a6">
    <w:name w:val="Subtitle"/>
    <w:basedOn w:val="a"/>
    <w:next w:val="a"/>
    <w:link w:val="a7"/>
    <w:uiPriority w:val="99"/>
    <w:qFormat/>
    <w:rsid w:val="00495B18"/>
    <w:pPr>
      <w:spacing w:after="200" w:line="276" w:lineRule="auto"/>
    </w:pPr>
    <w:rPr>
      <w:rFonts w:ascii="Cambria" w:eastAsia="Times New Roman" w:hAnsi="Cambria" w:cs="Times New Roman"/>
      <w:i/>
      <w:iCs/>
      <w:smallCaps/>
      <w:spacing w:val="10"/>
      <w:sz w:val="28"/>
      <w:szCs w:val="28"/>
      <w:lang w:val="x-none" w:eastAsia="x-none"/>
    </w:rPr>
  </w:style>
  <w:style w:type="character" w:customStyle="1" w:styleId="a7">
    <w:name w:val="Подзаголовок Знак"/>
    <w:basedOn w:val="a0"/>
    <w:link w:val="a6"/>
    <w:uiPriority w:val="99"/>
    <w:rsid w:val="00495B18"/>
    <w:rPr>
      <w:rFonts w:ascii="Cambria" w:eastAsia="Times New Roman" w:hAnsi="Cambria" w:cs="Times New Roman"/>
      <w:i/>
      <w:iCs/>
      <w:smallCaps/>
      <w:spacing w:val="10"/>
      <w:sz w:val="28"/>
      <w:szCs w:val="28"/>
      <w:lang w:val="x-none" w:eastAsia="x-none"/>
    </w:rPr>
  </w:style>
  <w:style w:type="character" w:styleId="a8">
    <w:name w:val="Strong"/>
    <w:uiPriority w:val="22"/>
    <w:qFormat/>
    <w:rsid w:val="00495B18"/>
    <w:rPr>
      <w:b/>
      <w:bCs/>
    </w:rPr>
  </w:style>
  <w:style w:type="character" w:styleId="a9">
    <w:name w:val="Emphasis"/>
    <w:uiPriority w:val="99"/>
    <w:qFormat/>
    <w:rsid w:val="00495B18"/>
    <w:rPr>
      <w:b/>
      <w:bCs/>
      <w:i/>
      <w:iCs/>
      <w:spacing w:val="10"/>
    </w:rPr>
  </w:style>
  <w:style w:type="paragraph" w:customStyle="1" w:styleId="13">
    <w:name w:val="Без интервала1"/>
    <w:basedOn w:val="a"/>
    <w:uiPriority w:val="99"/>
    <w:qFormat/>
    <w:rsid w:val="00495B18"/>
    <w:pPr>
      <w:spacing w:after="0" w:line="240" w:lineRule="auto"/>
    </w:pPr>
    <w:rPr>
      <w:rFonts w:ascii="Cambria" w:eastAsia="Times New Roman" w:hAnsi="Cambria" w:cs="Cambria"/>
      <w:lang w:val="en-US"/>
    </w:rPr>
  </w:style>
  <w:style w:type="paragraph" w:customStyle="1" w:styleId="14">
    <w:name w:val="Абзац списка1"/>
    <w:basedOn w:val="a"/>
    <w:uiPriority w:val="99"/>
    <w:qFormat/>
    <w:rsid w:val="00495B18"/>
    <w:pPr>
      <w:spacing w:after="200" w:line="276" w:lineRule="auto"/>
      <w:ind w:left="720"/>
    </w:pPr>
    <w:rPr>
      <w:rFonts w:ascii="Cambria" w:eastAsia="Times New Roman" w:hAnsi="Cambria" w:cs="Cambria"/>
      <w:lang w:val="en-US"/>
    </w:rPr>
  </w:style>
  <w:style w:type="paragraph" w:customStyle="1" w:styleId="21">
    <w:name w:val="Цитата 21"/>
    <w:basedOn w:val="a"/>
    <w:next w:val="a"/>
    <w:link w:val="QuoteChar"/>
    <w:uiPriority w:val="99"/>
    <w:qFormat/>
    <w:rsid w:val="00495B18"/>
    <w:pPr>
      <w:spacing w:after="200" w:line="276" w:lineRule="auto"/>
    </w:pPr>
    <w:rPr>
      <w:rFonts w:ascii="Cambria" w:eastAsia="Times New Roman" w:hAnsi="Cambria" w:cs="Times New Roman"/>
      <w:i/>
      <w:iCs/>
      <w:sz w:val="20"/>
      <w:szCs w:val="20"/>
      <w:lang w:val="x-none" w:eastAsia="x-none"/>
    </w:rPr>
  </w:style>
  <w:style w:type="character" w:customStyle="1" w:styleId="QuoteChar">
    <w:name w:val="Quote Char"/>
    <w:link w:val="21"/>
    <w:uiPriority w:val="99"/>
    <w:locked/>
    <w:rsid w:val="00495B18"/>
    <w:rPr>
      <w:rFonts w:ascii="Cambria" w:eastAsia="Times New Roman" w:hAnsi="Cambria" w:cs="Times New Roman"/>
      <w:i/>
      <w:iCs/>
      <w:sz w:val="20"/>
      <w:szCs w:val="20"/>
      <w:lang w:val="x-none" w:eastAsia="x-none"/>
    </w:rPr>
  </w:style>
  <w:style w:type="paragraph" w:customStyle="1" w:styleId="15">
    <w:name w:val="Выделенная цитата1"/>
    <w:basedOn w:val="a"/>
    <w:next w:val="a"/>
    <w:link w:val="IntenseQuoteChar"/>
    <w:uiPriority w:val="99"/>
    <w:qFormat/>
    <w:rsid w:val="00495B18"/>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IntenseQuoteChar">
    <w:name w:val="Intense Quote Char"/>
    <w:link w:val="15"/>
    <w:uiPriority w:val="99"/>
    <w:locked/>
    <w:rsid w:val="00495B18"/>
    <w:rPr>
      <w:rFonts w:ascii="Cambria" w:eastAsia="Times New Roman" w:hAnsi="Cambria" w:cs="Times New Roman"/>
      <w:i/>
      <w:iCs/>
      <w:sz w:val="20"/>
      <w:szCs w:val="20"/>
      <w:lang w:val="x-none" w:eastAsia="x-none"/>
    </w:rPr>
  </w:style>
  <w:style w:type="character" w:customStyle="1" w:styleId="16">
    <w:name w:val="Слабое выделение1"/>
    <w:uiPriority w:val="99"/>
    <w:qFormat/>
    <w:rsid w:val="00495B18"/>
    <w:rPr>
      <w:i/>
      <w:iCs/>
    </w:rPr>
  </w:style>
  <w:style w:type="character" w:customStyle="1" w:styleId="17">
    <w:name w:val="Сильное выделение1"/>
    <w:uiPriority w:val="99"/>
    <w:qFormat/>
    <w:rsid w:val="00495B18"/>
    <w:rPr>
      <w:b/>
      <w:bCs/>
      <w:i/>
      <w:iCs/>
    </w:rPr>
  </w:style>
  <w:style w:type="character" w:customStyle="1" w:styleId="18">
    <w:name w:val="Слабая ссылка1"/>
    <w:uiPriority w:val="99"/>
    <w:qFormat/>
    <w:rsid w:val="00495B18"/>
    <w:rPr>
      <w:smallCaps/>
    </w:rPr>
  </w:style>
  <w:style w:type="character" w:customStyle="1" w:styleId="19">
    <w:name w:val="Сильная ссылка1"/>
    <w:uiPriority w:val="99"/>
    <w:qFormat/>
    <w:rsid w:val="00495B18"/>
    <w:rPr>
      <w:b/>
      <w:bCs/>
      <w:smallCaps/>
    </w:rPr>
  </w:style>
  <w:style w:type="character" w:customStyle="1" w:styleId="1a">
    <w:name w:val="Название книги1"/>
    <w:uiPriority w:val="99"/>
    <w:qFormat/>
    <w:rsid w:val="00495B18"/>
    <w:rPr>
      <w:i/>
      <w:iCs/>
      <w:smallCaps/>
      <w:spacing w:val="5"/>
    </w:rPr>
  </w:style>
  <w:style w:type="paragraph" w:customStyle="1" w:styleId="1b">
    <w:name w:val="Заголовок оглавления1"/>
    <w:basedOn w:val="1"/>
    <w:next w:val="a"/>
    <w:uiPriority w:val="99"/>
    <w:qFormat/>
    <w:rsid w:val="00495B18"/>
    <w:pPr>
      <w:outlineLvl w:val="9"/>
    </w:pPr>
  </w:style>
  <w:style w:type="paragraph" w:styleId="aa">
    <w:name w:val="header"/>
    <w:basedOn w:val="a"/>
    <w:link w:val="ab"/>
    <w:uiPriority w:val="99"/>
    <w:rsid w:val="00495B18"/>
    <w:pPr>
      <w:tabs>
        <w:tab w:val="center" w:pos="4677"/>
        <w:tab w:val="right" w:pos="9355"/>
      </w:tabs>
      <w:spacing w:after="200" w:line="276" w:lineRule="auto"/>
    </w:pPr>
    <w:rPr>
      <w:rFonts w:ascii="Cambria" w:eastAsia="Times New Roman" w:hAnsi="Cambria" w:cs="Cambria"/>
      <w:lang w:val="en-US"/>
    </w:rPr>
  </w:style>
  <w:style w:type="character" w:customStyle="1" w:styleId="ab">
    <w:name w:val="Верхний колонтитул Знак"/>
    <w:basedOn w:val="a0"/>
    <w:link w:val="aa"/>
    <w:uiPriority w:val="99"/>
    <w:rsid w:val="00495B18"/>
    <w:rPr>
      <w:rFonts w:ascii="Cambria" w:eastAsia="Times New Roman" w:hAnsi="Cambria" w:cs="Cambria"/>
      <w:lang w:val="en-US"/>
    </w:rPr>
  </w:style>
  <w:style w:type="paragraph" w:styleId="ac">
    <w:name w:val="footer"/>
    <w:basedOn w:val="a"/>
    <w:link w:val="ad"/>
    <w:uiPriority w:val="99"/>
    <w:rsid w:val="00495B18"/>
    <w:pPr>
      <w:tabs>
        <w:tab w:val="center" w:pos="4677"/>
        <w:tab w:val="right" w:pos="9355"/>
      </w:tabs>
      <w:spacing w:after="200" w:line="276" w:lineRule="auto"/>
    </w:pPr>
    <w:rPr>
      <w:rFonts w:ascii="Cambria" w:eastAsia="Times New Roman" w:hAnsi="Cambria" w:cs="Cambria"/>
      <w:lang w:val="en-US"/>
    </w:rPr>
  </w:style>
  <w:style w:type="character" w:customStyle="1" w:styleId="ad">
    <w:name w:val="Нижний колонтитул Знак"/>
    <w:basedOn w:val="a0"/>
    <w:link w:val="ac"/>
    <w:uiPriority w:val="99"/>
    <w:rsid w:val="00495B18"/>
    <w:rPr>
      <w:rFonts w:ascii="Cambria" w:eastAsia="Times New Roman" w:hAnsi="Cambria" w:cs="Cambria"/>
      <w:lang w:val="en-US"/>
    </w:rPr>
  </w:style>
  <w:style w:type="character" w:styleId="ae">
    <w:name w:val="page number"/>
    <w:basedOn w:val="a0"/>
    <w:uiPriority w:val="99"/>
    <w:rsid w:val="00495B18"/>
  </w:style>
  <w:style w:type="character" w:customStyle="1" w:styleId="af">
    <w:name w:val="Текст выноски Знак"/>
    <w:link w:val="af0"/>
    <w:uiPriority w:val="99"/>
    <w:semiHidden/>
    <w:locked/>
    <w:rsid w:val="00495B18"/>
    <w:rPr>
      <w:rFonts w:ascii="Tahoma" w:hAnsi="Tahoma" w:cs="Tahoma"/>
      <w:sz w:val="16"/>
      <w:szCs w:val="16"/>
    </w:rPr>
  </w:style>
  <w:style w:type="paragraph" w:styleId="af0">
    <w:name w:val="Balloon Text"/>
    <w:basedOn w:val="a"/>
    <w:link w:val="af"/>
    <w:uiPriority w:val="99"/>
    <w:semiHidden/>
    <w:rsid w:val="00495B18"/>
    <w:pPr>
      <w:spacing w:after="0" w:line="240" w:lineRule="auto"/>
    </w:pPr>
    <w:rPr>
      <w:rFonts w:ascii="Tahoma" w:hAnsi="Tahoma" w:cs="Tahoma"/>
      <w:sz w:val="16"/>
      <w:szCs w:val="16"/>
    </w:rPr>
  </w:style>
  <w:style w:type="character" w:customStyle="1" w:styleId="1c">
    <w:name w:val="Текст выноски Знак1"/>
    <w:basedOn w:val="a0"/>
    <w:uiPriority w:val="99"/>
    <w:semiHidden/>
    <w:rsid w:val="00495B18"/>
    <w:rPr>
      <w:rFonts w:ascii="Segoe UI" w:hAnsi="Segoe UI" w:cs="Segoe UI"/>
      <w:sz w:val="18"/>
      <w:szCs w:val="18"/>
    </w:rPr>
  </w:style>
  <w:style w:type="character" w:customStyle="1" w:styleId="BalloonTextChar1">
    <w:name w:val="Balloon Text Char1"/>
    <w:uiPriority w:val="99"/>
    <w:semiHidden/>
    <w:rsid w:val="00495B18"/>
    <w:rPr>
      <w:rFonts w:ascii="Times New Roman" w:hAnsi="Times New Roman"/>
      <w:sz w:val="0"/>
      <w:szCs w:val="0"/>
      <w:lang w:val="en-US" w:eastAsia="en-US"/>
    </w:rPr>
  </w:style>
  <w:style w:type="paragraph" w:styleId="af1">
    <w:name w:val="Normal (Web)"/>
    <w:basedOn w:val="a"/>
    <w:uiPriority w:val="99"/>
    <w:rsid w:val="00495B18"/>
    <w:pPr>
      <w:spacing w:before="100" w:beforeAutospacing="1" w:after="119" w:line="240" w:lineRule="auto"/>
    </w:pPr>
    <w:rPr>
      <w:rFonts w:ascii="Cambria" w:eastAsia="Times New Roman" w:hAnsi="Cambria" w:cs="Times New Roman"/>
      <w:sz w:val="24"/>
      <w:szCs w:val="24"/>
      <w:lang w:eastAsia="ru-RU"/>
    </w:rPr>
  </w:style>
  <w:style w:type="paragraph" w:customStyle="1" w:styleId="af2">
    <w:name w:val="Обычный.Название подразделения"/>
    <w:uiPriority w:val="99"/>
    <w:rsid w:val="00495B18"/>
    <w:pPr>
      <w:spacing w:after="200" w:line="276" w:lineRule="auto"/>
    </w:pPr>
    <w:rPr>
      <w:rFonts w:ascii="SchoolBook" w:eastAsia="Times New Roman" w:hAnsi="SchoolBook" w:cs="SchoolBook"/>
      <w:sz w:val="28"/>
      <w:szCs w:val="28"/>
      <w:lang w:eastAsia="ru-RU"/>
    </w:rPr>
  </w:style>
  <w:style w:type="paragraph" w:styleId="af3">
    <w:name w:val="Body Text Indent"/>
    <w:basedOn w:val="a"/>
    <w:link w:val="af4"/>
    <w:rsid w:val="00495B18"/>
    <w:pPr>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f4">
    <w:name w:val="Основной текст с отступом Знак"/>
    <w:basedOn w:val="a0"/>
    <w:link w:val="af3"/>
    <w:rsid w:val="00495B18"/>
    <w:rPr>
      <w:rFonts w:ascii="Times New Roman" w:eastAsia="Times New Roman" w:hAnsi="Times New Roman" w:cs="Times New Roman"/>
      <w:sz w:val="24"/>
      <w:szCs w:val="24"/>
      <w:lang w:val="x-none" w:eastAsia="x-none"/>
    </w:rPr>
  </w:style>
  <w:style w:type="paragraph" w:styleId="af5">
    <w:name w:val="Body Text"/>
    <w:basedOn w:val="a"/>
    <w:link w:val="af6"/>
    <w:uiPriority w:val="99"/>
    <w:rsid w:val="00495B18"/>
    <w:pPr>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uiPriority w:val="99"/>
    <w:rsid w:val="00495B18"/>
    <w:rPr>
      <w:rFonts w:ascii="Times New Roman" w:eastAsia="Times New Roman" w:hAnsi="Times New Roman" w:cs="Times New Roman"/>
      <w:sz w:val="20"/>
      <w:szCs w:val="20"/>
      <w:lang w:val="x-none" w:eastAsia="x-none"/>
    </w:rPr>
  </w:style>
  <w:style w:type="table" w:styleId="af7">
    <w:name w:val="Table Grid"/>
    <w:basedOn w:val="a1"/>
    <w:uiPriority w:val="59"/>
    <w:rsid w:val="00495B18"/>
    <w:pPr>
      <w:spacing w:after="0" w:line="240" w:lineRule="auto"/>
    </w:pPr>
    <w:rPr>
      <w:rFonts w:ascii="Cambria" w:eastAsia="Times New Roman" w:hAnsi="Cambria" w:cs="Cambria"/>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Indent 2"/>
    <w:basedOn w:val="a"/>
    <w:link w:val="23"/>
    <w:uiPriority w:val="99"/>
    <w:rsid w:val="00495B18"/>
    <w:pPr>
      <w:spacing w:after="120" w:line="480" w:lineRule="auto"/>
      <w:ind w:left="283"/>
    </w:pPr>
    <w:rPr>
      <w:rFonts w:ascii="Times New Roman" w:eastAsia="Times New Roman" w:hAnsi="Times New Roman" w:cs="Times New Roman"/>
      <w:sz w:val="20"/>
      <w:szCs w:val="20"/>
      <w:lang w:val="x-none" w:eastAsia="x-none"/>
    </w:rPr>
  </w:style>
  <w:style w:type="character" w:customStyle="1" w:styleId="23">
    <w:name w:val="Основной текст с отступом 2 Знак"/>
    <w:basedOn w:val="a0"/>
    <w:link w:val="22"/>
    <w:uiPriority w:val="99"/>
    <w:rsid w:val="00495B18"/>
    <w:rPr>
      <w:rFonts w:ascii="Times New Roman" w:eastAsia="Times New Roman" w:hAnsi="Times New Roman" w:cs="Times New Roman"/>
      <w:sz w:val="20"/>
      <w:szCs w:val="20"/>
      <w:lang w:val="x-none" w:eastAsia="x-none"/>
    </w:rPr>
  </w:style>
  <w:style w:type="paragraph" w:customStyle="1" w:styleId="af8">
    <w:name w:val="Знак Знак Знак"/>
    <w:basedOn w:val="a"/>
    <w:uiPriority w:val="99"/>
    <w:rsid w:val="00495B18"/>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495B18"/>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Default">
    <w:name w:val="Default"/>
    <w:rsid w:val="00495B18"/>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9">
    <w:name w:val="List Paragraph"/>
    <w:basedOn w:val="a"/>
    <w:uiPriority w:val="34"/>
    <w:qFormat/>
    <w:rsid w:val="00495B18"/>
    <w:pPr>
      <w:spacing w:after="200" w:line="276" w:lineRule="auto"/>
      <w:ind w:left="720"/>
      <w:contextualSpacing/>
    </w:pPr>
    <w:rPr>
      <w:rFonts w:ascii="Calibri" w:eastAsia="Calibri" w:hAnsi="Calibri" w:cs="Times New Roman"/>
    </w:rPr>
  </w:style>
  <w:style w:type="character" w:styleId="afa">
    <w:name w:val="Hyperlink"/>
    <w:uiPriority w:val="99"/>
    <w:unhideWhenUsed/>
    <w:rsid w:val="00495B18"/>
    <w:rPr>
      <w:color w:val="0000FF"/>
      <w:u w:val="single"/>
    </w:rPr>
  </w:style>
  <w:style w:type="character" w:customStyle="1" w:styleId="FontStyle43">
    <w:name w:val="Font Style43"/>
    <w:rsid w:val="00495B18"/>
    <w:rPr>
      <w:rFonts w:ascii="Times New Roman" w:hAnsi="Times New Roman" w:cs="Times New Roman" w:hint="default"/>
      <w:sz w:val="18"/>
      <w:szCs w:val="18"/>
    </w:rPr>
  </w:style>
  <w:style w:type="character" w:customStyle="1" w:styleId="a4">
    <w:name w:val="Без интервала Знак"/>
    <w:link w:val="a3"/>
    <w:uiPriority w:val="1"/>
    <w:rsid w:val="00495B18"/>
  </w:style>
  <w:style w:type="character" w:customStyle="1" w:styleId="c7">
    <w:name w:val="c7"/>
    <w:basedOn w:val="a0"/>
    <w:rsid w:val="00495B18"/>
  </w:style>
  <w:style w:type="character" w:customStyle="1" w:styleId="c7c40">
    <w:name w:val="c7 c40"/>
    <w:basedOn w:val="a0"/>
    <w:rsid w:val="00495B18"/>
  </w:style>
  <w:style w:type="paragraph" w:styleId="afb">
    <w:name w:val="Normal Indent"/>
    <w:basedOn w:val="a"/>
    <w:unhideWhenUsed/>
    <w:rsid w:val="00495B18"/>
    <w:pPr>
      <w:tabs>
        <w:tab w:val="num" w:pos="473"/>
      </w:tabs>
      <w:spacing w:after="0" w:line="240" w:lineRule="auto"/>
      <w:ind w:left="340" w:hanging="227"/>
      <w:jc w:val="both"/>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95B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Block Text"/>
    <w:basedOn w:val="a"/>
    <w:unhideWhenUsed/>
    <w:rsid w:val="00495B18"/>
    <w:pPr>
      <w:spacing w:after="0" w:line="240" w:lineRule="auto"/>
      <w:ind w:left="1080" w:right="1075"/>
      <w:jc w:val="both"/>
    </w:pPr>
    <w:rPr>
      <w:rFonts w:ascii="Times New Roman" w:eastAsia="Times New Roman" w:hAnsi="Times New Roman" w:cs="Times New Roman"/>
      <w:sz w:val="32"/>
      <w:szCs w:val="24"/>
      <w:lang w:eastAsia="ru-RU"/>
    </w:rPr>
  </w:style>
  <w:style w:type="paragraph" w:styleId="a5">
    <w:name w:val="Title"/>
    <w:basedOn w:val="a"/>
    <w:next w:val="a"/>
    <w:link w:val="12"/>
    <w:uiPriority w:val="99"/>
    <w:qFormat/>
    <w:rsid w:val="00495B18"/>
    <w:pPr>
      <w:spacing w:after="0" w:line="240" w:lineRule="auto"/>
      <w:contextualSpacing/>
    </w:pPr>
    <w:rPr>
      <w:smallCaps/>
      <w:sz w:val="52"/>
      <w:szCs w:val="52"/>
    </w:rPr>
  </w:style>
  <w:style w:type="character" w:customStyle="1" w:styleId="afd">
    <w:name w:val="Заголовок Знак"/>
    <w:basedOn w:val="a0"/>
    <w:uiPriority w:val="10"/>
    <w:rsid w:val="00495B18"/>
    <w:rPr>
      <w:rFonts w:asciiTheme="majorHAnsi" w:eastAsiaTheme="majorEastAsia" w:hAnsiTheme="majorHAnsi" w:cstheme="majorBidi"/>
      <w:spacing w:val="-10"/>
      <w:kern w:val="28"/>
      <w:sz w:val="56"/>
      <w:szCs w:val="56"/>
    </w:rPr>
  </w:style>
  <w:style w:type="numbering" w:customStyle="1" w:styleId="24">
    <w:name w:val="Нет списка2"/>
    <w:next w:val="a2"/>
    <w:uiPriority w:val="99"/>
    <w:semiHidden/>
    <w:unhideWhenUsed/>
    <w:rsid w:val="00495B18"/>
  </w:style>
  <w:style w:type="paragraph" w:customStyle="1" w:styleId="ConsPlusTitle">
    <w:name w:val="ConsPlusTitle"/>
    <w:uiPriority w:val="99"/>
    <w:rsid w:val="00495B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d">
    <w:name w:val="Сетка таблицы1"/>
    <w:basedOn w:val="a1"/>
    <w:next w:val="af7"/>
    <w:uiPriority w:val="59"/>
    <w:rsid w:val="0049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link w:val="1e"/>
    <w:rsid w:val="00AE55A1"/>
    <w:rPr>
      <w:rFonts w:ascii="Times New Roman" w:eastAsia="Times New Roman" w:hAnsi="Times New Roman" w:cs="Times New Roman"/>
      <w:color w:val="5B5B5B"/>
      <w:shd w:val="clear" w:color="auto" w:fill="FFFFFF"/>
    </w:rPr>
  </w:style>
  <w:style w:type="paragraph" w:customStyle="1" w:styleId="1e">
    <w:name w:val="Основной текст1"/>
    <w:basedOn w:val="a"/>
    <w:link w:val="afe"/>
    <w:rsid w:val="00AE55A1"/>
    <w:pPr>
      <w:widowControl w:val="0"/>
      <w:shd w:val="clear" w:color="auto" w:fill="FFFFFF"/>
      <w:spacing w:after="0" w:line="240" w:lineRule="auto"/>
      <w:ind w:firstLine="400"/>
      <w:jc w:val="both"/>
    </w:pPr>
    <w:rPr>
      <w:rFonts w:ascii="Times New Roman" w:eastAsia="Times New Roman" w:hAnsi="Times New Roman" w:cs="Times New Roman"/>
      <w:color w:val="5B5B5B"/>
    </w:rPr>
  </w:style>
  <w:style w:type="character" w:customStyle="1" w:styleId="sfwc">
    <w:name w:val="sfwc"/>
    <w:basedOn w:val="a0"/>
    <w:rsid w:val="0030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8087">
      <w:bodyDiv w:val="1"/>
      <w:marLeft w:val="0"/>
      <w:marRight w:val="0"/>
      <w:marTop w:val="0"/>
      <w:marBottom w:val="0"/>
      <w:divBdr>
        <w:top w:val="none" w:sz="0" w:space="0" w:color="auto"/>
        <w:left w:val="none" w:sz="0" w:space="0" w:color="auto"/>
        <w:bottom w:val="none" w:sz="0" w:space="0" w:color="auto"/>
        <w:right w:val="none" w:sz="0" w:space="0" w:color="auto"/>
      </w:divBdr>
    </w:div>
    <w:div w:id="201863495">
      <w:bodyDiv w:val="1"/>
      <w:marLeft w:val="0"/>
      <w:marRight w:val="0"/>
      <w:marTop w:val="0"/>
      <w:marBottom w:val="0"/>
      <w:divBdr>
        <w:top w:val="none" w:sz="0" w:space="0" w:color="auto"/>
        <w:left w:val="none" w:sz="0" w:space="0" w:color="auto"/>
        <w:bottom w:val="none" w:sz="0" w:space="0" w:color="auto"/>
        <w:right w:val="none" w:sz="0" w:space="0" w:color="auto"/>
      </w:divBdr>
    </w:div>
    <w:div w:id="886140446">
      <w:bodyDiv w:val="1"/>
      <w:marLeft w:val="0"/>
      <w:marRight w:val="0"/>
      <w:marTop w:val="0"/>
      <w:marBottom w:val="0"/>
      <w:divBdr>
        <w:top w:val="none" w:sz="0" w:space="0" w:color="auto"/>
        <w:left w:val="none" w:sz="0" w:space="0" w:color="auto"/>
        <w:bottom w:val="none" w:sz="0" w:space="0" w:color="auto"/>
        <w:right w:val="none" w:sz="0" w:space="0" w:color="auto"/>
      </w:divBdr>
      <w:divsChild>
        <w:div w:id="1418139464">
          <w:marLeft w:val="0"/>
          <w:marRight w:val="0"/>
          <w:marTop w:val="0"/>
          <w:marBottom w:val="0"/>
          <w:divBdr>
            <w:top w:val="none" w:sz="0" w:space="0" w:color="auto"/>
            <w:left w:val="none" w:sz="0" w:space="0" w:color="auto"/>
            <w:bottom w:val="none" w:sz="0" w:space="0" w:color="auto"/>
            <w:right w:val="none" w:sz="0" w:space="0" w:color="auto"/>
          </w:divBdr>
        </w:div>
      </w:divsChild>
    </w:div>
    <w:div w:id="947850682">
      <w:bodyDiv w:val="1"/>
      <w:marLeft w:val="0"/>
      <w:marRight w:val="0"/>
      <w:marTop w:val="0"/>
      <w:marBottom w:val="0"/>
      <w:divBdr>
        <w:top w:val="none" w:sz="0" w:space="0" w:color="auto"/>
        <w:left w:val="none" w:sz="0" w:space="0" w:color="auto"/>
        <w:bottom w:val="none" w:sz="0" w:space="0" w:color="auto"/>
        <w:right w:val="none" w:sz="0" w:space="0" w:color="auto"/>
      </w:divBdr>
    </w:div>
    <w:div w:id="1033774731">
      <w:bodyDiv w:val="1"/>
      <w:marLeft w:val="0"/>
      <w:marRight w:val="0"/>
      <w:marTop w:val="0"/>
      <w:marBottom w:val="0"/>
      <w:divBdr>
        <w:top w:val="none" w:sz="0" w:space="0" w:color="auto"/>
        <w:left w:val="none" w:sz="0" w:space="0" w:color="auto"/>
        <w:bottom w:val="none" w:sz="0" w:space="0" w:color="auto"/>
        <w:right w:val="none" w:sz="0" w:space="0" w:color="auto"/>
      </w:divBdr>
    </w:div>
    <w:div w:id="1231580860">
      <w:bodyDiv w:val="1"/>
      <w:marLeft w:val="0"/>
      <w:marRight w:val="0"/>
      <w:marTop w:val="0"/>
      <w:marBottom w:val="0"/>
      <w:divBdr>
        <w:top w:val="none" w:sz="0" w:space="0" w:color="auto"/>
        <w:left w:val="none" w:sz="0" w:space="0" w:color="auto"/>
        <w:bottom w:val="none" w:sz="0" w:space="0" w:color="auto"/>
        <w:right w:val="none" w:sz="0" w:space="0" w:color="auto"/>
      </w:divBdr>
    </w:div>
    <w:div w:id="14144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 TargetMode="Externa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solidFill>
                  <a:srgbClr val="C00000"/>
                </a:solidFill>
                <a:latin typeface="Times New Roman" pitchFamily="18" charset="0"/>
                <a:cs typeface="Times New Roman" pitchFamily="18" charset="0"/>
              </a:rPr>
              <a:t>Уровень воспитанности</a:t>
            </a:r>
          </a:p>
        </c:rich>
      </c:tx>
      <c:layout/>
      <c:overlay val="0"/>
    </c:title>
    <c:autoTitleDeleted val="0"/>
    <c:plotArea>
      <c:layout/>
      <c:barChart>
        <c:barDir val="col"/>
        <c:grouping val="clustered"/>
        <c:varyColors val="0"/>
        <c:ser>
          <c:idx val="0"/>
          <c:order val="0"/>
          <c:tx>
            <c:strRef>
              <c:f>Лист1!$C$2</c:f>
              <c:strCache>
                <c:ptCount val="1"/>
                <c:pt idx="0">
                  <c:v>год</c:v>
                </c:pt>
              </c:strCache>
            </c:strRef>
          </c:tx>
          <c:invertIfNegative val="0"/>
          <c:dLbls>
            <c:dLbl>
              <c:idx val="0"/>
              <c:layout/>
              <c:tx>
                <c:rich>
                  <a:bodyPr/>
                  <a:lstStyle/>
                  <a:p>
                    <a:r>
                      <a:rPr lang="en-US"/>
                      <a:t>2015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E27-4540-AF22-ECC8BC31CCE6}"/>
                </c:ext>
              </c:extLst>
            </c:dLbl>
            <c:dLbl>
              <c:idx val="1"/>
              <c:layout/>
              <c:tx>
                <c:rich>
                  <a:bodyPr/>
                  <a:lstStyle/>
                  <a:p>
                    <a:r>
                      <a:rPr lang="en-US"/>
                      <a:t>2016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E27-4540-AF22-ECC8BC31CCE6}"/>
                </c:ext>
              </c:extLst>
            </c:dLbl>
            <c:dLbl>
              <c:idx val="2"/>
              <c:layout/>
              <c:tx>
                <c:rich>
                  <a:bodyPr/>
                  <a:lstStyle/>
                  <a:p>
                    <a:r>
                      <a:rPr lang="en-US"/>
                      <a:t>2017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E27-4540-AF22-ECC8BC31CCE6}"/>
                </c:ext>
              </c:extLst>
            </c:dLbl>
            <c:dLbl>
              <c:idx val="3"/>
              <c:layout/>
              <c:tx>
                <c:rich>
                  <a:bodyPr/>
                  <a:lstStyle/>
                  <a:p>
                    <a:r>
                      <a:rPr lang="en-US"/>
                      <a:t>2018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E27-4540-AF22-ECC8BC31CCE6}"/>
                </c:ext>
              </c:extLst>
            </c:dLbl>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Лист1!$D$2:$G$2</c:f>
              <c:numCache>
                <c:formatCode>General</c:formatCode>
                <c:ptCount val="4"/>
                <c:pt idx="0">
                  <c:v>2013</c:v>
                </c:pt>
                <c:pt idx="1">
                  <c:v>2014</c:v>
                </c:pt>
                <c:pt idx="2">
                  <c:v>2015</c:v>
                </c:pt>
                <c:pt idx="3">
                  <c:v>2016</c:v>
                </c:pt>
              </c:numCache>
            </c:numRef>
          </c:val>
          <c:extLst>
            <c:ext xmlns:c16="http://schemas.microsoft.com/office/drawing/2014/chart" uri="{C3380CC4-5D6E-409C-BE32-E72D297353CC}">
              <c16:uniqueId val="{00000004-BE27-4540-AF22-ECC8BC31CCE6}"/>
            </c:ext>
          </c:extLst>
        </c:ser>
        <c:ser>
          <c:idx val="1"/>
          <c:order val="1"/>
          <c:tx>
            <c:strRef>
              <c:f>Лист1!$C$3</c:f>
              <c:strCache>
                <c:ptCount val="1"/>
                <c:pt idx="0">
                  <c:v>балл</c:v>
                </c:pt>
              </c:strCache>
            </c:strRef>
          </c:tx>
          <c:invertIfNegative val="0"/>
          <c:dLbls>
            <c:dLbl>
              <c:idx val="0"/>
              <c:layout>
                <c:manualLayout>
                  <c:x val="1.1111111111111129E-2"/>
                  <c:y val="0"/>
                </c:manualLayout>
              </c:layout>
              <c:tx>
                <c:rich>
                  <a:bodyPr/>
                  <a:lstStyle/>
                  <a:p>
                    <a:r>
                      <a:rPr lang="en-US" sz="1400" b="1">
                        <a:latin typeface="Times New Roman" pitchFamily="18" charset="0"/>
                        <a:cs typeface="Times New Roman" pitchFamily="18" charset="0"/>
                      </a:rPr>
                      <a:t>3,35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E27-4540-AF22-ECC8BC31CCE6}"/>
                </c:ext>
              </c:extLst>
            </c:dLbl>
            <c:dLbl>
              <c:idx val="1"/>
              <c:layout>
                <c:manualLayout>
                  <c:x val="2.2222222222222258E-2"/>
                  <c:y val="0"/>
                </c:manualLayout>
              </c:layout>
              <c:tx>
                <c:rich>
                  <a:bodyPr/>
                  <a:lstStyle/>
                  <a:p>
                    <a:r>
                      <a:rPr lang="en-US" sz="1400" b="1">
                        <a:latin typeface="Times New Roman" pitchFamily="18" charset="0"/>
                        <a:cs typeface="Times New Roman" pitchFamily="18" charset="0"/>
                      </a:rPr>
                      <a:t>3,48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E27-4540-AF22-ECC8BC31CCE6}"/>
                </c:ext>
              </c:extLst>
            </c:dLbl>
            <c:dLbl>
              <c:idx val="2"/>
              <c:layout>
                <c:manualLayout>
                  <c:x val="1.9444444444444445E-2"/>
                  <c:y val="0"/>
                </c:manualLayout>
              </c:layout>
              <c:tx>
                <c:rich>
                  <a:bodyPr/>
                  <a:lstStyle/>
                  <a:p>
                    <a:r>
                      <a:rPr lang="en-US" sz="1400" b="1">
                        <a:latin typeface="Times New Roman" pitchFamily="18" charset="0"/>
                        <a:cs typeface="Times New Roman" pitchFamily="18" charset="0"/>
                      </a:rPr>
                      <a:t>3,57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E27-4540-AF22-ECC8BC31CCE6}"/>
                </c:ext>
              </c:extLst>
            </c:dLbl>
            <c:dLbl>
              <c:idx val="3"/>
              <c:layout>
                <c:manualLayout>
                  <c:x val="3.6111111111111059E-2"/>
                  <c:y val="0"/>
                </c:manualLayout>
              </c:layout>
              <c:tx>
                <c:rich>
                  <a:bodyPr/>
                  <a:lstStyle/>
                  <a:p>
                    <a:r>
                      <a:rPr lang="en-US" sz="1400" b="1">
                        <a:latin typeface="Times New Roman" pitchFamily="18" charset="0"/>
                        <a:cs typeface="Times New Roman" pitchFamily="18" charset="0"/>
                      </a:rPr>
                      <a:t>3,58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E27-4540-AF22-ECC8BC31CCE6}"/>
                </c:ext>
              </c:extLst>
            </c:dLbl>
            <c:spPr>
              <a:noFill/>
              <a:ln>
                <a:noFill/>
              </a:ln>
              <a:effectLst/>
            </c:spPr>
            <c:txPr>
              <a:bodyPr/>
              <a:lstStyle/>
              <a:p>
                <a:pPr>
                  <a:defRPr sz="14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Лист1!$D$3:$G$3</c:f>
              <c:numCache>
                <c:formatCode>General</c:formatCode>
                <c:ptCount val="4"/>
                <c:pt idx="0">
                  <c:v>335</c:v>
                </c:pt>
                <c:pt idx="1">
                  <c:v>348</c:v>
                </c:pt>
                <c:pt idx="2">
                  <c:v>357</c:v>
                </c:pt>
                <c:pt idx="3">
                  <c:v>358</c:v>
                </c:pt>
              </c:numCache>
            </c:numRef>
          </c:val>
          <c:extLst>
            <c:ext xmlns:c16="http://schemas.microsoft.com/office/drawing/2014/chart" uri="{C3380CC4-5D6E-409C-BE32-E72D297353CC}">
              <c16:uniqueId val="{00000009-BE27-4540-AF22-ECC8BC31CCE6}"/>
            </c:ext>
          </c:extLst>
        </c:ser>
        <c:dLbls>
          <c:showLegendKey val="0"/>
          <c:showVal val="0"/>
          <c:showCatName val="0"/>
          <c:showSerName val="0"/>
          <c:showPercent val="0"/>
          <c:showBubbleSize val="0"/>
        </c:dLbls>
        <c:gapWidth val="150"/>
        <c:axId val="64385024"/>
        <c:axId val="64386560"/>
      </c:barChart>
      <c:catAx>
        <c:axId val="64385024"/>
        <c:scaling>
          <c:orientation val="minMax"/>
        </c:scaling>
        <c:delete val="1"/>
        <c:axPos val="b"/>
        <c:majorTickMark val="out"/>
        <c:minorTickMark val="none"/>
        <c:tickLblPos val="none"/>
        <c:crossAx val="64386560"/>
        <c:crosses val="autoZero"/>
        <c:auto val="1"/>
        <c:lblAlgn val="ctr"/>
        <c:lblOffset val="100"/>
        <c:noMultiLvlLbl val="0"/>
      </c:catAx>
      <c:valAx>
        <c:axId val="64386560"/>
        <c:scaling>
          <c:orientation val="minMax"/>
        </c:scaling>
        <c:delete val="1"/>
        <c:axPos val="l"/>
        <c:majorGridlines/>
        <c:numFmt formatCode="General" sourceLinked="1"/>
        <c:majorTickMark val="out"/>
        <c:minorTickMark val="none"/>
        <c:tickLblPos val="none"/>
        <c:crossAx val="64385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Лист1!$C$23</c:f>
              <c:strCache>
                <c:ptCount val="1"/>
                <c:pt idx="0">
                  <c:v>2016</c:v>
                </c:pt>
              </c:strCache>
            </c:strRef>
          </c:tx>
          <c:invertIfNegative val="0"/>
          <c:dLbls>
            <c:spPr>
              <a:noFill/>
              <a:ln>
                <a:noFill/>
              </a:ln>
              <a:effectLst/>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Лист1!$A$24:$B$27</c:f>
              <c:strCache>
                <c:ptCount val="4"/>
                <c:pt idx="0">
                  <c:v>отлично</c:v>
                </c:pt>
                <c:pt idx="1">
                  <c:v>хорошо</c:v>
                </c:pt>
                <c:pt idx="2">
                  <c:v>удовлетв.</c:v>
                </c:pt>
                <c:pt idx="3">
                  <c:v>не проведено</c:v>
                </c:pt>
              </c:strCache>
            </c:strRef>
          </c:cat>
          <c:val>
            <c:numRef>
              <c:f>Лист1!$C$24:$C$27</c:f>
              <c:numCache>
                <c:formatCode>General</c:formatCode>
                <c:ptCount val="4"/>
                <c:pt idx="0">
                  <c:v>17</c:v>
                </c:pt>
                <c:pt idx="1">
                  <c:v>20</c:v>
                </c:pt>
                <c:pt idx="2">
                  <c:v>4</c:v>
                </c:pt>
                <c:pt idx="3">
                  <c:v>3</c:v>
                </c:pt>
              </c:numCache>
            </c:numRef>
          </c:val>
          <c:extLst>
            <c:ext xmlns:c16="http://schemas.microsoft.com/office/drawing/2014/chart" uri="{C3380CC4-5D6E-409C-BE32-E72D297353CC}">
              <c16:uniqueId val="{00000000-BCC2-4DF9-B6DE-4F3F514F022D}"/>
            </c:ext>
          </c:extLst>
        </c:ser>
        <c:ser>
          <c:idx val="1"/>
          <c:order val="1"/>
          <c:tx>
            <c:strRef>
              <c:f>Лист1!$D$23</c:f>
              <c:strCache>
                <c:ptCount val="1"/>
                <c:pt idx="0">
                  <c:v>2015</c:v>
                </c:pt>
              </c:strCache>
            </c:strRef>
          </c:tx>
          <c:invertIfNegative val="0"/>
          <c:dLbls>
            <c:spPr>
              <a:noFill/>
              <a:ln>
                <a:noFill/>
              </a:ln>
              <a:effectLst/>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Лист1!$A$24:$B$27</c:f>
              <c:strCache>
                <c:ptCount val="4"/>
                <c:pt idx="0">
                  <c:v>отлично</c:v>
                </c:pt>
                <c:pt idx="1">
                  <c:v>хорошо</c:v>
                </c:pt>
                <c:pt idx="2">
                  <c:v>удовлетв.</c:v>
                </c:pt>
                <c:pt idx="3">
                  <c:v>не проведено</c:v>
                </c:pt>
              </c:strCache>
            </c:strRef>
          </c:cat>
          <c:val>
            <c:numRef>
              <c:f>Лист1!$D$24:$D$27</c:f>
              <c:numCache>
                <c:formatCode>General</c:formatCode>
                <c:ptCount val="4"/>
                <c:pt idx="0">
                  <c:v>13</c:v>
                </c:pt>
                <c:pt idx="1">
                  <c:v>15</c:v>
                </c:pt>
                <c:pt idx="2">
                  <c:v>6</c:v>
                </c:pt>
                <c:pt idx="3">
                  <c:v>7</c:v>
                </c:pt>
              </c:numCache>
            </c:numRef>
          </c:val>
          <c:extLst>
            <c:ext xmlns:c16="http://schemas.microsoft.com/office/drawing/2014/chart" uri="{C3380CC4-5D6E-409C-BE32-E72D297353CC}">
              <c16:uniqueId val="{00000001-BCC2-4DF9-B6DE-4F3F514F022D}"/>
            </c:ext>
          </c:extLst>
        </c:ser>
        <c:ser>
          <c:idx val="2"/>
          <c:order val="2"/>
          <c:tx>
            <c:strRef>
              <c:f>Лист1!$E$23</c:f>
              <c:strCache>
                <c:ptCount val="1"/>
                <c:pt idx="0">
                  <c:v>2014</c:v>
                </c:pt>
              </c:strCache>
            </c:strRef>
          </c:tx>
          <c:invertIfNegative val="0"/>
          <c:dLbls>
            <c:dLbl>
              <c:idx val="1"/>
              <c:layout>
                <c:manualLayout>
                  <c:x val="0"/>
                  <c:y val="-3.472222222222217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CC2-4DF9-B6DE-4F3F514F022D}"/>
                </c:ext>
              </c:extLst>
            </c:dLbl>
            <c:spPr>
              <a:noFill/>
              <a:ln>
                <a:noFill/>
              </a:ln>
              <a:effectLst/>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Лист1!$A$24:$B$27</c:f>
              <c:strCache>
                <c:ptCount val="4"/>
                <c:pt idx="0">
                  <c:v>отлично</c:v>
                </c:pt>
                <c:pt idx="1">
                  <c:v>хорошо</c:v>
                </c:pt>
                <c:pt idx="2">
                  <c:v>удовлетв.</c:v>
                </c:pt>
                <c:pt idx="3">
                  <c:v>не проведено</c:v>
                </c:pt>
              </c:strCache>
            </c:strRef>
          </c:cat>
          <c:val>
            <c:numRef>
              <c:f>Лист1!$E$24:$E$27</c:f>
              <c:numCache>
                <c:formatCode>General</c:formatCode>
                <c:ptCount val="4"/>
                <c:pt idx="0">
                  <c:v>17</c:v>
                </c:pt>
                <c:pt idx="1">
                  <c:v>15</c:v>
                </c:pt>
                <c:pt idx="2">
                  <c:v>1</c:v>
                </c:pt>
                <c:pt idx="3">
                  <c:v>10</c:v>
                </c:pt>
              </c:numCache>
            </c:numRef>
          </c:val>
          <c:extLst>
            <c:ext xmlns:c16="http://schemas.microsoft.com/office/drawing/2014/chart" uri="{C3380CC4-5D6E-409C-BE32-E72D297353CC}">
              <c16:uniqueId val="{00000003-BCC2-4DF9-B6DE-4F3F514F022D}"/>
            </c:ext>
          </c:extLst>
        </c:ser>
        <c:dLbls>
          <c:showLegendKey val="0"/>
          <c:showVal val="1"/>
          <c:showCatName val="0"/>
          <c:showSerName val="0"/>
          <c:showPercent val="0"/>
          <c:showBubbleSize val="0"/>
        </c:dLbls>
        <c:gapWidth val="150"/>
        <c:axId val="64301312"/>
        <c:axId val="64319488"/>
      </c:barChart>
      <c:catAx>
        <c:axId val="64301312"/>
        <c:scaling>
          <c:orientation val="minMax"/>
        </c:scaling>
        <c:delete val="0"/>
        <c:axPos val="l"/>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ru-RU"/>
          </a:p>
        </c:txPr>
        <c:crossAx val="64319488"/>
        <c:crosses val="autoZero"/>
        <c:auto val="1"/>
        <c:lblAlgn val="ctr"/>
        <c:lblOffset val="100"/>
        <c:noMultiLvlLbl val="0"/>
      </c:catAx>
      <c:valAx>
        <c:axId val="64319488"/>
        <c:scaling>
          <c:orientation val="minMax"/>
        </c:scaling>
        <c:delete val="1"/>
        <c:axPos val="b"/>
        <c:majorGridlines/>
        <c:numFmt formatCode="General" sourceLinked="1"/>
        <c:majorTickMark val="out"/>
        <c:minorTickMark val="none"/>
        <c:tickLblPos val="none"/>
        <c:crossAx val="64301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24</Pages>
  <Words>8432</Words>
  <Characters>48063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2020-03-03T18:48:00Z</cp:lastPrinted>
  <dcterms:created xsi:type="dcterms:W3CDTF">2020-03-04T16:23:00Z</dcterms:created>
  <dcterms:modified xsi:type="dcterms:W3CDTF">2020-03-05T06:34:00Z</dcterms:modified>
</cp:coreProperties>
</file>