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76" w:rsidRPr="006631BC" w:rsidRDefault="00ED0CC3" w:rsidP="00ED0CC3">
      <w:pPr>
        <w:pStyle w:val="a5"/>
        <w:shd w:val="clear" w:color="auto" w:fill="FFFFFF"/>
        <w:tabs>
          <w:tab w:val="left" w:pos="1065"/>
        </w:tabs>
        <w:spacing w:before="0" w:beforeAutospacing="0" w:after="135" w:afterAutospacing="0"/>
        <w:jc w:val="center"/>
        <w:rPr>
          <w:rStyle w:val="a6"/>
          <w:color w:val="7030A0"/>
          <w:sz w:val="40"/>
        </w:rPr>
      </w:pPr>
      <w:bookmarkStart w:id="0" w:name="_GoBack"/>
      <w:r>
        <w:rPr>
          <w:rStyle w:val="a6"/>
          <w:color w:val="7030A0"/>
          <w:sz w:val="40"/>
        </w:rPr>
        <w:t>Мероприятия, посвященные</w:t>
      </w:r>
      <w:r w:rsidR="00301376" w:rsidRPr="006631BC">
        <w:rPr>
          <w:rStyle w:val="a6"/>
          <w:color w:val="7030A0"/>
          <w:sz w:val="40"/>
        </w:rPr>
        <w:t xml:space="preserve"> </w:t>
      </w:r>
      <w:proofErr w:type="gramStart"/>
      <w:r w:rsidR="00301376" w:rsidRPr="006631BC">
        <w:rPr>
          <w:rStyle w:val="a6"/>
          <w:color w:val="7030A0"/>
          <w:sz w:val="40"/>
        </w:rPr>
        <w:t>Международному  дню</w:t>
      </w:r>
      <w:proofErr w:type="gramEnd"/>
      <w:r w:rsidR="00301376" w:rsidRPr="006631BC">
        <w:rPr>
          <w:rStyle w:val="a6"/>
          <w:color w:val="7030A0"/>
          <w:sz w:val="40"/>
        </w:rPr>
        <w:t xml:space="preserve"> родного языка</w:t>
      </w:r>
      <w:bookmarkEnd w:id="0"/>
    </w:p>
    <w:p w:rsidR="00301376" w:rsidRDefault="00301376" w:rsidP="00301376">
      <w:pPr>
        <w:pStyle w:val="a5"/>
        <w:shd w:val="clear" w:color="auto" w:fill="FFFFFF"/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301376" w:rsidRDefault="00301376" w:rsidP="00301376">
      <w:pPr>
        <w:pStyle w:val="a5"/>
        <w:shd w:val="clear" w:color="auto" w:fill="FFFFFF"/>
        <w:tabs>
          <w:tab w:val="left" w:pos="6555"/>
        </w:tabs>
        <w:spacing w:before="0" w:beforeAutospacing="0" w:after="135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301376" w:rsidRPr="007114D6" w:rsidRDefault="00301376" w:rsidP="00301376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Helvetica" w:hAnsi="Helvetica" w:cs="Helvetica"/>
          <w:sz w:val="21"/>
        </w:rPr>
        <w:t xml:space="preserve">                                                                           </w:t>
      </w:r>
      <w:r w:rsidRPr="007114D6">
        <w:rPr>
          <w:rFonts w:ascii="Times New Roman" w:hAnsi="Times New Roman" w:cs="Times New Roman"/>
          <w:sz w:val="28"/>
        </w:rPr>
        <w:t>Как же прекрасен родной мой язык,</w:t>
      </w:r>
    </w:p>
    <w:p w:rsidR="00301376" w:rsidRPr="007114D6" w:rsidRDefault="00301376" w:rsidP="00301376">
      <w:pPr>
        <w:pStyle w:val="a3"/>
        <w:jc w:val="both"/>
        <w:rPr>
          <w:rFonts w:ascii="Times New Roman" w:hAnsi="Times New Roman" w:cs="Times New Roman"/>
          <w:sz w:val="28"/>
        </w:rPr>
      </w:pPr>
      <w:r w:rsidRPr="007114D6">
        <w:rPr>
          <w:rFonts w:ascii="Times New Roman" w:hAnsi="Times New Roman" w:cs="Times New Roman"/>
          <w:sz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</w:t>
      </w:r>
      <w:r w:rsidRPr="007114D6">
        <w:rPr>
          <w:rFonts w:ascii="Times New Roman" w:hAnsi="Times New Roman" w:cs="Times New Roman"/>
          <w:sz w:val="28"/>
        </w:rPr>
        <w:t>Волшебный, певучий, играющий.</w:t>
      </w:r>
      <w:r w:rsidRPr="007114D6">
        <w:rPr>
          <w:rFonts w:ascii="Times New Roman" w:hAnsi="Times New Roman" w:cs="Times New Roman"/>
          <w:sz w:val="28"/>
        </w:rPr>
        <w:br/>
        <w:t xml:space="preserve">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</w:t>
      </w:r>
      <w:r w:rsidRPr="007114D6">
        <w:rPr>
          <w:rFonts w:ascii="Times New Roman" w:hAnsi="Times New Roman" w:cs="Times New Roman"/>
          <w:sz w:val="28"/>
        </w:rPr>
        <w:t>Словно прозрачный хрустальный родник</w:t>
      </w:r>
      <w:r w:rsidRPr="007114D6">
        <w:rPr>
          <w:rFonts w:ascii="Times New Roman" w:hAnsi="Times New Roman" w:cs="Times New Roman"/>
          <w:sz w:val="28"/>
        </w:rPr>
        <w:br/>
        <w:t xml:space="preserve">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7114D6">
        <w:rPr>
          <w:rFonts w:ascii="Times New Roman" w:hAnsi="Times New Roman" w:cs="Times New Roman"/>
          <w:sz w:val="28"/>
        </w:rPr>
        <w:t>Сердце и душу ласкающий.</w:t>
      </w:r>
    </w:p>
    <w:p w:rsidR="00301376" w:rsidRPr="007114D6" w:rsidRDefault="00301376" w:rsidP="00301376">
      <w:pPr>
        <w:pStyle w:val="a3"/>
        <w:jc w:val="both"/>
        <w:rPr>
          <w:rFonts w:ascii="Times New Roman" w:hAnsi="Times New Roman" w:cs="Times New Roman"/>
          <w:sz w:val="28"/>
        </w:rPr>
      </w:pPr>
      <w:r w:rsidRPr="007114D6">
        <w:rPr>
          <w:rFonts w:ascii="Times New Roman" w:hAnsi="Times New Roman" w:cs="Times New Roman"/>
          <w:sz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7114D6">
        <w:rPr>
          <w:rFonts w:ascii="Times New Roman" w:hAnsi="Times New Roman" w:cs="Times New Roman"/>
          <w:sz w:val="28"/>
        </w:rPr>
        <w:t>В нём каждое слово – бесценный алмаз.</w:t>
      </w:r>
    </w:p>
    <w:p w:rsidR="00301376" w:rsidRPr="007114D6" w:rsidRDefault="00301376" w:rsidP="00301376">
      <w:pPr>
        <w:pStyle w:val="a3"/>
        <w:jc w:val="both"/>
        <w:rPr>
          <w:rFonts w:ascii="Times New Roman" w:hAnsi="Times New Roman" w:cs="Times New Roman"/>
          <w:sz w:val="28"/>
        </w:rPr>
      </w:pPr>
      <w:r w:rsidRPr="007114D6">
        <w:rPr>
          <w:rFonts w:ascii="Times New Roman" w:hAnsi="Times New Roman" w:cs="Times New Roman"/>
          <w:sz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</w:t>
      </w:r>
      <w:r w:rsidRPr="007114D6">
        <w:rPr>
          <w:rFonts w:ascii="Times New Roman" w:hAnsi="Times New Roman" w:cs="Times New Roman"/>
          <w:sz w:val="28"/>
        </w:rPr>
        <w:t>В нём каждая песня – красавица.</w:t>
      </w:r>
      <w:r w:rsidRPr="007114D6">
        <w:rPr>
          <w:rFonts w:ascii="Times New Roman" w:hAnsi="Times New Roman" w:cs="Times New Roman"/>
          <w:sz w:val="28"/>
        </w:rPr>
        <w:br/>
        <w:t xml:space="preserve">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7114D6">
        <w:rPr>
          <w:rFonts w:ascii="Times New Roman" w:hAnsi="Times New Roman" w:cs="Times New Roman"/>
          <w:sz w:val="28"/>
        </w:rPr>
        <w:t>Порою прекрасный, суровый подчас,</w:t>
      </w:r>
      <w:r w:rsidRPr="007114D6">
        <w:rPr>
          <w:rFonts w:ascii="Times New Roman" w:hAnsi="Times New Roman" w:cs="Times New Roman"/>
          <w:sz w:val="28"/>
        </w:rPr>
        <w:br/>
        <w:t xml:space="preserve">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7114D6">
        <w:rPr>
          <w:rFonts w:ascii="Times New Roman" w:hAnsi="Times New Roman" w:cs="Times New Roman"/>
          <w:sz w:val="28"/>
        </w:rPr>
        <w:t>Отечество наше им славится.</w:t>
      </w:r>
    </w:p>
    <w:p w:rsidR="00301376" w:rsidRDefault="00301376" w:rsidP="00301376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01376" w:rsidRPr="00301376" w:rsidRDefault="00301376" w:rsidP="00301376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0"/>
        </w:rPr>
      </w:pPr>
      <w:r w:rsidRPr="006631BC">
        <w:rPr>
          <w:noProof/>
          <w:color w:val="C00000"/>
          <w:sz w:val="40"/>
        </w:rPr>
        <w:drawing>
          <wp:anchor distT="0" distB="0" distL="114300" distR="114300" simplePos="0" relativeHeight="251661312" behindDoc="1" locked="0" layoutInCell="1" allowOverlap="1" wp14:anchorId="0EA70D6A" wp14:editId="39BA5DE5">
            <wp:simplePos x="0" y="0"/>
            <wp:positionH relativeFrom="column">
              <wp:posOffset>-210185</wp:posOffset>
            </wp:positionH>
            <wp:positionV relativeFrom="paragraph">
              <wp:posOffset>530860</wp:posOffset>
            </wp:positionV>
            <wp:extent cx="2990850" cy="2105025"/>
            <wp:effectExtent l="0" t="0" r="0" b="0"/>
            <wp:wrapTight wrapText="bothSides">
              <wp:wrapPolygon edited="0">
                <wp:start x="0" y="0"/>
                <wp:lineTo x="0" y="21502"/>
                <wp:lineTo x="21462" y="21502"/>
                <wp:lineTo x="21462" y="0"/>
                <wp:lineTo x="0" y="0"/>
              </wp:wrapPolygon>
            </wp:wrapTight>
            <wp:docPr id="1" name="Рисунок 1" descr="C:\Users\admin\Desktop\Новая папка (4)\IMG-202002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4)\IMG-20200225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376">
        <w:rPr>
          <w:rStyle w:val="a4"/>
          <w:b w:val="0"/>
          <w:sz w:val="28"/>
          <w:szCs w:val="21"/>
        </w:rPr>
        <w:t>Международный день родного языка, провозглашенный Генеральной конференцией ЮНЕСКО 17 ноября 1999 года, отмечается с 2000 года ежегодно 21 февраля с целью содействия языковому и культурному разнообразию и многоязычию.</w:t>
      </w:r>
    </w:p>
    <w:p w:rsidR="00301376" w:rsidRPr="00301376" w:rsidRDefault="00301376" w:rsidP="00301376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0"/>
        </w:rPr>
      </w:pPr>
      <w:r w:rsidRPr="00301376">
        <w:rPr>
          <w:rStyle w:val="a4"/>
          <w:b w:val="0"/>
          <w:sz w:val="28"/>
          <w:szCs w:val="21"/>
        </w:rPr>
        <w:t>И каждый год в рамках празднования Дня родного языка МКОУ «Дылымская гимназия» проходят различные мероприятия, посвященные определенной теме и нацеленные на содействие уважению, а также на поощрение и защиту всех языков, лингвистического разнообразия и многоязычия.</w:t>
      </w:r>
    </w:p>
    <w:p w:rsidR="00301376" w:rsidRPr="006631BC" w:rsidRDefault="00301376" w:rsidP="00301376">
      <w:pPr>
        <w:shd w:val="clear" w:color="auto" w:fill="FFFFFF"/>
        <w:tabs>
          <w:tab w:val="left" w:pos="0"/>
        </w:tabs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 17 по 21 февраля   прошли конкурсы газет, сочинений</w:t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чтецов, приуроченных Международному дню родного языка.</w:t>
      </w:r>
    </w:p>
    <w:p w:rsidR="00301376" w:rsidRPr="006631BC" w:rsidRDefault="00301376" w:rsidP="00301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15BFB4AD" wp14:editId="76831927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3105150" cy="2628900"/>
            <wp:effectExtent l="95250" t="76200" r="95250" b="1104900"/>
            <wp:wrapTight wrapText="bothSides">
              <wp:wrapPolygon edited="0">
                <wp:start x="8746" y="-626"/>
                <wp:lineTo x="3313" y="-313"/>
                <wp:lineTo x="3313" y="2191"/>
                <wp:lineTo x="1060" y="2191"/>
                <wp:lineTo x="1060" y="4696"/>
                <wp:lineTo x="-133" y="4696"/>
                <wp:lineTo x="-133" y="7200"/>
                <wp:lineTo x="-663" y="7200"/>
                <wp:lineTo x="-530" y="14713"/>
                <wp:lineTo x="0" y="14713"/>
                <wp:lineTo x="0" y="17217"/>
                <wp:lineTo x="1325" y="17217"/>
                <wp:lineTo x="1325" y="18313"/>
                <wp:lineTo x="3843" y="19722"/>
                <wp:lineTo x="3843" y="22070"/>
                <wp:lineTo x="530" y="22226"/>
                <wp:lineTo x="398" y="28487"/>
                <wp:lineTo x="4506" y="29739"/>
                <wp:lineTo x="6626" y="30209"/>
                <wp:lineTo x="6758" y="30522"/>
                <wp:lineTo x="14577" y="30522"/>
                <wp:lineTo x="14709" y="30209"/>
                <wp:lineTo x="16829" y="29739"/>
                <wp:lineTo x="16962" y="29739"/>
                <wp:lineTo x="20937" y="27235"/>
                <wp:lineTo x="20805" y="24887"/>
                <wp:lineTo x="20937" y="23635"/>
                <wp:lineTo x="16962" y="22226"/>
                <wp:lineTo x="15107" y="22226"/>
                <wp:lineTo x="17757" y="20504"/>
                <wp:lineTo x="17757" y="19722"/>
                <wp:lineTo x="20142" y="17217"/>
                <wp:lineTo x="21467" y="14713"/>
                <wp:lineTo x="21998" y="12209"/>
                <wp:lineTo x="22130" y="9704"/>
                <wp:lineTo x="21600" y="7200"/>
                <wp:lineTo x="20407" y="4696"/>
                <wp:lineTo x="18287" y="2348"/>
                <wp:lineTo x="18155" y="1565"/>
                <wp:lineTo x="13914" y="-313"/>
                <wp:lineTo x="12589" y="-626"/>
                <wp:lineTo x="8746" y="-626"/>
              </wp:wrapPolygon>
            </wp:wrapTight>
            <wp:docPr id="2" name="Рисунок 2" descr="C:\Users\admin\Desktop\Новая папка (4)\IMG-202002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4)\IMG-20200225-WA00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2890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4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Неделя должна была способствовать формированию позитивного отношения к изучению родных языков у обучающихся, приобщению подрастающего поколения к своей национальной культуре, национальному искусству и воспитанию уважения к культуре и традициям различных </w:t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национальностей.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Классные руководители </w:t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провели тематические классные </w:t>
      </w:r>
      <w:r>
        <w:rPr>
          <w:rFonts w:ascii="Times New Roman" w:hAnsi="Times New Roman" w:cs="Times New Roman"/>
          <w:noProof/>
          <w:sz w:val="44"/>
          <w:lang w:eastAsia="ru-RU"/>
        </w:rPr>
        <w:drawing>
          <wp:anchor distT="0" distB="0" distL="114300" distR="114300" simplePos="0" relativeHeight="251663360" behindDoc="1" locked="0" layoutInCell="1" allowOverlap="1" wp14:anchorId="064BCE72" wp14:editId="253B96B9">
            <wp:simplePos x="0" y="0"/>
            <wp:positionH relativeFrom="margin">
              <wp:posOffset>2559685</wp:posOffset>
            </wp:positionH>
            <wp:positionV relativeFrom="paragraph">
              <wp:posOffset>346710</wp:posOffset>
            </wp:positionV>
            <wp:extent cx="3446145" cy="2209800"/>
            <wp:effectExtent l="0" t="0" r="1905" b="0"/>
            <wp:wrapTight wrapText="bothSides">
              <wp:wrapPolygon edited="0">
                <wp:start x="478" y="0"/>
                <wp:lineTo x="0" y="372"/>
                <wp:lineTo x="0" y="21041"/>
                <wp:lineTo x="358" y="21414"/>
                <wp:lineTo x="478" y="21414"/>
                <wp:lineTo x="21015" y="21414"/>
                <wp:lineTo x="21134" y="21414"/>
                <wp:lineTo x="21493" y="21041"/>
                <wp:lineTo x="21493" y="372"/>
                <wp:lineTo x="21015" y="0"/>
                <wp:lineTo x="478" y="0"/>
              </wp:wrapPolygon>
            </wp:wrapTight>
            <wp:docPr id="16" name="Рисунок 16" descr="C:\Users\IGM008\AppData\Local\Temp\Rar$DIa0.955\IMG-20200219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IGM008\AppData\Local\Temp\Rar$DIa0.955\IMG-20200219-WA01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145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часы, беседы, посвященные Международному дню родного языка по теме «Родной язык дорог каждому из нас». На классных часах ребята познакомились с историей возникновения этого праздника, узнали, сколько сегодня в мире существует языков, и какие языки на сегодняшний день находятся под угрозой исчезновения и много другой полезной информации.</w:t>
      </w:r>
      <w:r w:rsidRPr="006631B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01376" w:rsidRPr="006631BC" w:rsidRDefault="00301376" w:rsidP="00301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BC">
        <w:rPr>
          <w:rFonts w:ascii="Times New Roman" w:hAnsi="Times New Roman" w:cs="Times New Roman"/>
          <w:noProof/>
          <w:sz w:val="44"/>
          <w:lang w:eastAsia="ru-RU"/>
        </w:rPr>
        <w:drawing>
          <wp:anchor distT="0" distB="0" distL="114300" distR="114300" simplePos="0" relativeHeight="251664384" behindDoc="1" locked="0" layoutInCell="1" allowOverlap="1" wp14:anchorId="065E3833" wp14:editId="679EB180">
            <wp:simplePos x="0" y="0"/>
            <wp:positionH relativeFrom="column">
              <wp:posOffset>577215</wp:posOffset>
            </wp:positionH>
            <wp:positionV relativeFrom="paragraph">
              <wp:posOffset>960755</wp:posOffset>
            </wp:positionV>
            <wp:extent cx="4991100" cy="3362325"/>
            <wp:effectExtent l="0" t="0" r="0" b="9525"/>
            <wp:wrapTight wrapText="bothSides">
              <wp:wrapPolygon edited="0">
                <wp:start x="0" y="0"/>
                <wp:lineTo x="0" y="21539"/>
                <wp:lineTo x="21518" y="21539"/>
                <wp:lineTo x="21518" y="0"/>
                <wp:lineTo x="0" y="0"/>
              </wp:wrapPolygon>
            </wp:wrapTight>
            <wp:docPr id="10" name="Рисунок 10" descr="C:\Users\admin\Desktop\Новая папка (4)\IMG-2020022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4)\IMG-20200225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>21 февраля была проведена общешкольная линейка, где учащиеся показали свое сценическое искусство.   В мероприятии приняли участие учащиеся 1 – 11-х классов. Дети читали стихи на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языке, пели песни</w:t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показывали мини-спект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акли. Каждый класс представлял культуру, традиции</w:t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язык </w:t>
      </w:r>
      <w:proofErr w:type="gramStart"/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 народа</w:t>
      </w:r>
      <w:proofErr w:type="gramEnd"/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1376" w:rsidRPr="006631BC" w:rsidRDefault="00301376" w:rsidP="003013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 прошли на хорошем уровне, при активном участии учащихся. Такие мероприятия очень важны и необходимы для приобщения детей к литературному наследию.</w:t>
      </w:r>
      <w:r w:rsidRPr="006631B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День родного языка закончился, но еще долго в памяти учащихся будет витать то праздничное настроение проведенных мероприятий. Ребята дружно отметили, что Россия –</w:t>
      </w:r>
      <w:r w:rsidRPr="006631BC">
        <w:rPr>
          <w:rFonts w:ascii="Helvetica" w:eastAsia="Times New Roman" w:hAnsi="Helvetica" w:cs="Helvetica"/>
          <w:sz w:val="21"/>
          <w:szCs w:val="21"/>
          <w:lang w:eastAsia="ru-RU"/>
        </w:rPr>
        <w:t xml:space="preserve"> </w:t>
      </w:r>
      <w:r w:rsidRPr="006631BC">
        <w:rPr>
          <w:rFonts w:ascii="Times New Roman" w:eastAsia="Times New Roman" w:hAnsi="Times New Roman" w:cs="Times New Roman"/>
          <w:sz w:val="28"/>
          <w:szCs w:val="21"/>
          <w:lang w:eastAsia="ru-RU"/>
        </w:rPr>
        <w:t>многонациональное государство, наш общий дом, на каком бы языке ни говорили. Надо только об этом не забывать.</w:t>
      </w:r>
    </w:p>
    <w:p w:rsidR="00301376" w:rsidRPr="00301376" w:rsidRDefault="00301376" w:rsidP="003013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7"/>
          <w:lang w:eastAsia="ru-RU"/>
        </w:rPr>
      </w:pPr>
      <w:r w:rsidRPr="006631BC">
        <w:rPr>
          <w:rStyle w:val="a4"/>
          <w:rFonts w:ascii="Times New Roman" w:hAnsi="Times New Roman" w:cs="Times New Roman"/>
          <w:sz w:val="28"/>
          <w:szCs w:val="21"/>
          <w:shd w:val="clear" w:color="auto" w:fill="FFFFFF"/>
        </w:rPr>
        <w:t> </w:t>
      </w:r>
      <w:r w:rsidRPr="00301376">
        <w:rPr>
          <w:rStyle w:val="a4"/>
          <w:rFonts w:ascii="Times New Roman" w:hAnsi="Times New Roman" w:cs="Times New Roman"/>
          <w:b w:val="0"/>
          <w:sz w:val="28"/>
          <w:szCs w:val="21"/>
          <w:shd w:val="clear" w:color="auto" w:fill="FFFFFF"/>
        </w:rPr>
        <w:t xml:space="preserve">Нужно всегда помнить слова академика Д.С. Лихачева: «Язык не только лучший показатель общей культуры, но и лучший воспитатель человека». </w:t>
      </w:r>
    </w:p>
    <w:p w:rsidR="00301376" w:rsidRPr="006631BC" w:rsidRDefault="00301376" w:rsidP="00301376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7"/>
          <w:lang w:eastAsia="ru-RU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E12B495" wp14:editId="6EA696B0">
            <wp:simplePos x="0" y="0"/>
            <wp:positionH relativeFrom="column">
              <wp:posOffset>1091565</wp:posOffset>
            </wp:positionH>
            <wp:positionV relativeFrom="paragraph">
              <wp:posOffset>3698875</wp:posOffset>
            </wp:positionV>
            <wp:extent cx="4343400" cy="3288665"/>
            <wp:effectExtent l="57150" t="57150" r="57150" b="64135"/>
            <wp:wrapTight wrapText="bothSides">
              <wp:wrapPolygon edited="0">
                <wp:start x="-284" y="-375"/>
                <wp:lineTo x="-284" y="21896"/>
                <wp:lineTo x="21789" y="21896"/>
                <wp:lineTo x="21789" y="-375"/>
                <wp:lineTo x="-284" y="-375"/>
              </wp:wrapPolygon>
            </wp:wrapTight>
            <wp:docPr id="25" name="Рисунок 25" descr="C:\Users\IGM008\AppData\Local\Temp\Rar$DIa0.738\IMG-20200219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GM008\AppData\Local\Temp\Rar$DIa0.738\IMG-20200219-WA00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288665"/>
                    </a:xfrm>
                    <a:prstGeom prst="rect">
                      <a:avLst/>
                    </a:prstGeom>
                    <a:noFill/>
                    <a:ln w="57150"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 wp14:anchorId="472F441C" wp14:editId="7B54BB70">
            <wp:simplePos x="0" y="0"/>
            <wp:positionH relativeFrom="column">
              <wp:posOffset>-337185</wp:posOffset>
            </wp:positionH>
            <wp:positionV relativeFrom="paragraph">
              <wp:posOffset>318135</wp:posOffset>
            </wp:positionV>
            <wp:extent cx="4057650" cy="2726055"/>
            <wp:effectExtent l="133350" t="76200" r="76200" b="131445"/>
            <wp:wrapTight wrapText="bothSides">
              <wp:wrapPolygon edited="0">
                <wp:start x="1825" y="-604"/>
                <wp:lineTo x="-406" y="-302"/>
                <wp:lineTo x="-710" y="2113"/>
                <wp:lineTo x="-608" y="20528"/>
                <wp:lineTo x="406" y="21434"/>
                <wp:lineTo x="1724" y="22189"/>
                <wp:lineTo x="1825" y="22491"/>
                <wp:lineTo x="19369" y="22491"/>
                <wp:lineTo x="19470" y="22189"/>
                <wp:lineTo x="20789" y="21434"/>
                <wp:lineTo x="20890" y="21434"/>
                <wp:lineTo x="21803" y="19170"/>
                <wp:lineTo x="21904" y="4528"/>
                <wp:lineTo x="21701" y="1660"/>
                <wp:lineTo x="19876" y="-302"/>
                <wp:lineTo x="19470" y="-604"/>
                <wp:lineTo x="1825" y="-604"/>
              </wp:wrapPolygon>
            </wp:wrapTight>
            <wp:docPr id="24" name="Рисунок 24" descr="C:\Users\IGM008\AppData\Local\Temp\Rar$DIa0.370\IMG-20200219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GM008\AppData\Local\Temp\Rar$DIa0.370\IMG-20200219-WA007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12"/>
                    <a:stretch/>
                  </pic:blipFill>
                  <pic:spPr bwMode="auto">
                    <a:xfrm>
                      <a:off x="0" y="0"/>
                      <a:ext cx="4057650" cy="27260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1376" w:rsidRPr="006631BC" w:rsidSect="0030137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76"/>
    <w:rsid w:val="00301376"/>
    <w:rsid w:val="008E0B40"/>
    <w:rsid w:val="00E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663A8"/>
  <w15:chartTrackingRefBased/>
  <w15:docId w15:val="{5C0DB3C2-2C30-414C-BA6E-4E1E787F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3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376"/>
    <w:pPr>
      <w:spacing w:after="0" w:line="240" w:lineRule="auto"/>
    </w:pPr>
  </w:style>
  <w:style w:type="character" w:styleId="a4">
    <w:name w:val="Strong"/>
    <w:basedOn w:val="a0"/>
    <w:uiPriority w:val="22"/>
    <w:qFormat/>
    <w:rsid w:val="00301376"/>
    <w:rPr>
      <w:b/>
      <w:bCs/>
    </w:rPr>
  </w:style>
  <w:style w:type="paragraph" w:styleId="a5">
    <w:name w:val="Normal (Web)"/>
    <w:basedOn w:val="a"/>
    <w:uiPriority w:val="99"/>
    <w:unhideWhenUsed/>
    <w:rsid w:val="0030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ubtle Emphasis"/>
    <w:basedOn w:val="a0"/>
    <w:uiPriority w:val="19"/>
    <w:qFormat/>
    <w:rsid w:val="0030137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2020-02-25T11:10:00Z</dcterms:created>
  <dcterms:modified xsi:type="dcterms:W3CDTF">2020-02-25T11:10:00Z</dcterms:modified>
</cp:coreProperties>
</file>