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87" w:rsidRDefault="00AA5987" w:rsidP="00AA59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5987">
        <w:rPr>
          <w:rFonts w:ascii="Times New Roman" w:hAnsi="Times New Roman"/>
          <w:b/>
          <w:sz w:val="28"/>
          <w:szCs w:val="28"/>
        </w:rPr>
        <w:t>Учебный план начального общего образования МКОУ «</w:t>
      </w:r>
      <w:proofErr w:type="spellStart"/>
      <w:r w:rsidRPr="00AA5987">
        <w:rPr>
          <w:rFonts w:ascii="Times New Roman" w:hAnsi="Times New Roman"/>
          <w:b/>
          <w:sz w:val="28"/>
          <w:szCs w:val="28"/>
        </w:rPr>
        <w:t>Дылымская</w:t>
      </w:r>
      <w:proofErr w:type="spellEnd"/>
      <w:r w:rsidRPr="00AA5987">
        <w:rPr>
          <w:rFonts w:ascii="Times New Roman" w:hAnsi="Times New Roman"/>
          <w:b/>
          <w:sz w:val="28"/>
          <w:szCs w:val="28"/>
        </w:rPr>
        <w:t xml:space="preserve"> гимназия имени </w:t>
      </w:r>
      <w:proofErr w:type="spellStart"/>
      <w:r w:rsidRPr="00AA5987">
        <w:rPr>
          <w:rFonts w:ascii="Times New Roman" w:hAnsi="Times New Roman"/>
          <w:b/>
          <w:sz w:val="28"/>
          <w:szCs w:val="28"/>
        </w:rPr>
        <w:t>М.Салимгереева</w:t>
      </w:r>
      <w:proofErr w:type="spellEnd"/>
      <w:r w:rsidRPr="00AA5987">
        <w:rPr>
          <w:rFonts w:ascii="Times New Roman" w:hAnsi="Times New Roman"/>
          <w:b/>
          <w:sz w:val="28"/>
          <w:szCs w:val="28"/>
        </w:rPr>
        <w:t>» на 2021 – 2022 учебный год</w:t>
      </w:r>
    </w:p>
    <w:p w:rsidR="00AA5987" w:rsidRDefault="00AA5987" w:rsidP="00AA59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5987" w:rsidRPr="00AA5987" w:rsidRDefault="00AA5987" w:rsidP="00AA59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5987" w:rsidRPr="007D49DC" w:rsidRDefault="00AA5987" w:rsidP="00AA598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49D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A5987" w:rsidRPr="00CC73F3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1.1. Учебный план - документ, который опреде</w:t>
      </w:r>
      <w:r>
        <w:rPr>
          <w:rFonts w:ascii="Times New Roman" w:eastAsia="TimesNewRomanPSMT" w:hAnsi="Times New Roman"/>
          <w:sz w:val="28"/>
          <w:szCs w:val="28"/>
        </w:rPr>
        <w:t xml:space="preserve">ляет перечень, трудоемкость, </w:t>
      </w:r>
      <w:r w:rsidRPr="00CC73F3">
        <w:rPr>
          <w:rFonts w:ascii="Times New Roman" w:eastAsia="TimesNewRomanPSMT" w:hAnsi="Times New Roman"/>
          <w:sz w:val="28"/>
          <w:szCs w:val="28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AA5987" w:rsidRPr="00CC73F3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1.2. Учебные планы образовательных организаций,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>Федерального Закона от 29.12.2012 № 273-ФЗ «Об образовании в Российской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C73F3">
        <w:rPr>
          <w:rFonts w:ascii="Times New Roman" w:eastAsia="TimesNewRomanPSMT" w:hAnsi="Times New Roman"/>
          <w:sz w:val="28"/>
          <w:szCs w:val="28"/>
        </w:rPr>
        <w:t>Федерации»;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C73F3">
        <w:rPr>
          <w:rFonts w:ascii="Times New Roman" w:eastAsia="TimesNewRomanPSMT" w:hAnsi="Times New Roman"/>
          <w:sz w:val="28"/>
          <w:szCs w:val="28"/>
        </w:rPr>
        <w:t>(далее - ФБУП-2004);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Ф</w:t>
      </w:r>
      <w:r w:rsidRPr="00FA7305">
        <w:rPr>
          <w:rFonts w:ascii="Times New Roman" w:eastAsia="TimesNewRomanPSMT" w:hAnsi="Times New Roman"/>
          <w:sz w:val="28"/>
          <w:szCs w:val="28"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</w:t>
      </w:r>
      <w:r w:rsidRPr="00FA7305">
        <w:rPr>
          <w:rFonts w:ascii="Times New Roman" w:eastAsia="TimesNewRomanPSMT" w:hAnsi="Times New Roman"/>
          <w:sz w:val="28"/>
          <w:szCs w:val="28"/>
        </w:rPr>
        <w:t>еречня организаций, осуществляющих выпуск учебных пособий, которые</w:t>
      </w:r>
      <w:r w:rsidR="00FB50E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</w:t>
      </w:r>
      <w:r>
        <w:rPr>
          <w:rFonts w:ascii="Times New Roman" w:eastAsia="TimesNewRomanPSMT" w:hAnsi="Times New Roman"/>
          <w:sz w:val="28"/>
          <w:szCs w:val="28"/>
        </w:rPr>
        <w:t xml:space="preserve"> образования и науки Российской </w:t>
      </w:r>
      <w:r w:rsidRPr="00FA7305">
        <w:rPr>
          <w:rFonts w:ascii="Times New Roman" w:eastAsia="TimesNewRomanPSMT" w:hAnsi="Times New Roman"/>
          <w:sz w:val="28"/>
          <w:szCs w:val="28"/>
        </w:rPr>
        <w:t>Федерации от 09.06.2016 № 699;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Санитарно-эпидемиологических требований к условиям и организации о</w:t>
      </w:r>
      <w:r>
        <w:rPr>
          <w:rFonts w:ascii="Times New Roman" w:eastAsia="TimesNewRomanPSMT" w:hAnsi="Times New Roman"/>
          <w:sz w:val="28"/>
          <w:szCs w:val="28"/>
        </w:rPr>
        <w:t>бучения в общеобразовательных уч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FA7305">
        <w:rPr>
          <w:rFonts w:ascii="Times New Roman" w:eastAsia="TimesNewRomanPSMT" w:hAnsi="Times New Roman"/>
          <w:sz w:val="28"/>
          <w:szCs w:val="28"/>
        </w:rPr>
        <w:t>СанПиН</w:t>
      </w:r>
      <w:proofErr w:type="spellEnd"/>
      <w:r w:rsidRPr="00FA7305">
        <w:rPr>
          <w:rFonts w:ascii="Times New Roman" w:eastAsia="TimesNewRomanPSMT" w:hAnsi="Times New Roman"/>
          <w:sz w:val="28"/>
          <w:szCs w:val="28"/>
        </w:rPr>
        <w:t xml:space="preserve"> 2.4.2.2821-10);</w:t>
      </w:r>
    </w:p>
    <w:p w:rsidR="00AA5987" w:rsidRDefault="00AA5987" w:rsidP="00AA5987">
      <w:pPr>
        <w:pStyle w:val="a3"/>
        <w:ind w:firstLine="709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</w:t>
      </w:r>
      <w:r w:rsidRPr="002A47B4">
        <w:rPr>
          <w:rFonts w:ascii="Times New Roman" w:eastAsia="TimesNewRomanPSMT" w:hAnsi="Times New Roman"/>
          <w:sz w:val="28"/>
          <w:szCs w:val="28"/>
        </w:rPr>
        <w:t>исьм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Pr="002A47B4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2A47B4">
        <w:rPr>
          <w:rFonts w:ascii="Times New Roman" w:eastAsia="TimesNewRomanPSMT" w:hAnsi="Times New Roman"/>
          <w:sz w:val="28"/>
          <w:szCs w:val="28"/>
        </w:rPr>
        <w:t>Минобрнауки</w:t>
      </w:r>
      <w:proofErr w:type="spellEnd"/>
      <w:r w:rsidRPr="002A47B4">
        <w:rPr>
          <w:rFonts w:ascii="Times New Roman" w:eastAsia="TimesNewRomanPSMT" w:hAnsi="Times New Roman"/>
          <w:sz w:val="28"/>
          <w:szCs w:val="28"/>
        </w:rPr>
        <w:t xml:space="preserve"> России</w:t>
      </w:r>
      <w:r w:rsidR="00FB50E7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от 18.08.2017 №</w:t>
      </w:r>
      <w:r w:rsidRPr="002A47B4">
        <w:rPr>
          <w:rFonts w:ascii="Times New Roman" w:eastAsia="TimesNewRomanPSMT" w:hAnsi="Times New Roman"/>
          <w:sz w:val="28"/>
          <w:szCs w:val="28"/>
        </w:rPr>
        <w:t xml:space="preserve"> 09-1672</w:t>
      </w:r>
      <w:r>
        <w:rPr>
          <w:rFonts w:ascii="Times New Roman" w:eastAsia="TimesNewRomanPSMT" w:hAnsi="Times New Roman"/>
          <w:sz w:val="28"/>
          <w:szCs w:val="28"/>
        </w:rPr>
        <w:t xml:space="preserve"> «М</w:t>
      </w:r>
      <w:r w:rsidRPr="002A47B4">
        <w:rPr>
          <w:rFonts w:ascii="Times New Roman" w:eastAsia="TimesNewRomanPSMT" w:hAnsi="Times New Roman"/>
          <w:sz w:val="28"/>
          <w:szCs w:val="28"/>
        </w:rPr>
        <w:t>етодические рекомендации</w:t>
      </w:r>
      <w:r w:rsidR="00FB50E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A47B4">
        <w:rPr>
          <w:rFonts w:ascii="Times New Roman" w:eastAsia="TimesNewRomanPSMT" w:hAnsi="Times New Roman"/>
          <w:sz w:val="28"/>
          <w:szCs w:val="28"/>
        </w:rPr>
        <w:t>по уточнению понятия и содержания внеурочной деятельности</w:t>
      </w:r>
      <w:r w:rsidR="00FB50E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A47B4">
        <w:rPr>
          <w:rFonts w:ascii="Times New Roman" w:eastAsia="TimesNewRomanPSMT" w:hAnsi="Times New Roman"/>
          <w:sz w:val="28"/>
          <w:szCs w:val="28"/>
        </w:rPr>
        <w:t>в рамках реализации основных общеобразовательных программ, в том числе в части проектной деятельности</w:t>
      </w:r>
      <w:r>
        <w:rPr>
          <w:rFonts w:ascii="Times New Roman" w:eastAsia="TimesNewRomanPSMT" w:hAnsi="Times New Roman"/>
          <w:sz w:val="28"/>
          <w:szCs w:val="28"/>
        </w:rPr>
        <w:t>».</w:t>
      </w:r>
    </w:p>
    <w:p w:rsidR="00FB50E7" w:rsidRDefault="00FB50E7" w:rsidP="00AA5987">
      <w:pPr>
        <w:pStyle w:val="a3"/>
        <w:ind w:firstLine="709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1.3. Обучение в первых классах проводится по 5-дневной учебной неделе и только в первую смену.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C73F3">
        <w:rPr>
          <w:rFonts w:ascii="Times New Roman" w:eastAsia="TimesNewRomanPSMT" w:hAnsi="Times New Roman"/>
          <w:sz w:val="28"/>
          <w:szCs w:val="28"/>
        </w:rPr>
        <w:t>1.4.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C73F3">
        <w:rPr>
          <w:rFonts w:ascii="Times New Roman" w:eastAsia="TimesNewRomanPSMT" w:hAnsi="Times New Roman"/>
          <w:sz w:val="28"/>
          <w:szCs w:val="28"/>
        </w:rPr>
        <w:t xml:space="preserve">Режим работы по пятидневной или шестидневной учебной неделе определяется образовательной организацией в соответствии с </w:t>
      </w:r>
      <w:proofErr w:type="spellStart"/>
      <w:r w:rsidRPr="00CC73F3">
        <w:rPr>
          <w:rFonts w:ascii="Times New Roman" w:eastAsia="TimesNewRomanPSMT" w:hAnsi="Times New Roman"/>
          <w:sz w:val="28"/>
          <w:szCs w:val="28"/>
        </w:rPr>
        <w:t>СанПиН</w:t>
      </w:r>
      <w:proofErr w:type="spellEnd"/>
      <w:r w:rsidRPr="00CC73F3">
        <w:rPr>
          <w:rFonts w:ascii="Times New Roman" w:eastAsia="TimesNewRomanPSMT" w:hAnsi="Times New Roman"/>
          <w:sz w:val="28"/>
          <w:szCs w:val="28"/>
        </w:rPr>
        <w:t>.</w:t>
      </w:r>
    </w:p>
    <w:p w:rsidR="00AA5987" w:rsidRDefault="00AA5987" w:rsidP="00AA59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/>
          <w:sz w:val="28"/>
          <w:szCs w:val="28"/>
        </w:rPr>
        <w:t xml:space="preserve"> составляет 34 недели, в 1 классе </w:t>
      </w:r>
      <w:r w:rsidRPr="002A47B4">
        <w:rPr>
          <w:rFonts w:ascii="Times New Roman" w:hAnsi="Times New Roman"/>
          <w:sz w:val="28"/>
          <w:szCs w:val="28"/>
        </w:rPr>
        <w:t>–</w:t>
      </w:r>
      <w:r w:rsidRPr="00B66998">
        <w:rPr>
          <w:rFonts w:ascii="Times New Roman" w:hAnsi="Times New Roman"/>
          <w:sz w:val="28"/>
          <w:szCs w:val="28"/>
        </w:rPr>
        <w:t xml:space="preserve"> 33 недели.</w:t>
      </w:r>
    </w:p>
    <w:p w:rsidR="00AA5987" w:rsidRDefault="00AA5987" w:rsidP="00AA59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FB50E7" w:rsidRDefault="00FB50E7" w:rsidP="00AA59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1 классе устанавливаются в течение года дополнительные недельные каникулы.</w:t>
      </w:r>
    </w:p>
    <w:p w:rsidR="00FB50E7" w:rsidRDefault="00FB50E7" w:rsidP="00AA59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составляет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50E7" w:rsidRDefault="00FB50E7" w:rsidP="00AA59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1 классе – 35 минут;</w:t>
      </w:r>
    </w:p>
    <w:p w:rsidR="00AA5987" w:rsidRDefault="00AA5987" w:rsidP="00AA59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2-4 классах – 35-</w:t>
      </w:r>
      <w:r w:rsidRPr="002A47B4">
        <w:rPr>
          <w:rFonts w:ascii="Times New Roman" w:hAnsi="Times New Roman"/>
          <w:sz w:val="28"/>
          <w:szCs w:val="28"/>
        </w:rPr>
        <w:t>45 минут (по решению образовательной организации).</w:t>
      </w:r>
    </w:p>
    <w:p w:rsidR="00AA5987" w:rsidRDefault="00AA5987" w:rsidP="00AA59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307">
        <w:rPr>
          <w:rFonts w:ascii="Times New Roman" w:hAnsi="Times New Roman"/>
          <w:sz w:val="28"/>
          <w:szCs w:val="28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образования, в соответствии с ФКГОС и ФБУП-2004. Учебный план обр</w:t>
      </w:r>
      <w:r w:rsidR="004C3E40">
        <w:rPr>
          <w:rFonts w:ascii="Times New Roman" w:hAnsi="Times New Roman"/>
          <w:sz w:val="28"/>
          <w:szCs w:val="28"/>
        </w:rPr>
        <w:t>азовательных организаций на 2021/2022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r w:rsidRPr="00172307">
        <w:rPr>
          <w:rFonts w:ascii="Times New Roman" w:hAnsi="Times New Roman"/>
          <w:sz w:val="28"/>
          <w:szCs w:val="28"/>
        </w:rPr>
        <w:t>предусматривает:</w:t>
      </w:r>
    </w:p>
    <w:p w:rsidR="00AA5987" w:rsidRPr="00172307" w:rsidRDefault="00AA5987" w:rsidP="004C3E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 xml:space="preserve">4-хлетний нормативный срок освоения образовательных программ начального общего образования для 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I</w:t>
      </w:r>
      <w:r w:rsidRPr="00172307">
        <w:rPr>
          <w:rFonts w:ascii="Times New Roman" w:hAnsi="Times New Roman"/>
          <w:sz w:val="28"/>
          <w:szCs w:val="28"/>
          <w:lang w:bidi="en-US"/>
        </w:rPr>
        <w:t>-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IV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172307">
        <w:rPr>
          <w:rFonts w:ascii="Times New Roman" w:hAnsi="Times New Roman"/>
          <w:sz w:val="28"/>
          <w:szCs w:val="28"/>
        </w:rPr>
        <w:t>классов;</w:t>
      </w:r>
    </w:p>
    <w:p w:rsidR="00AA5987" w:rsidRPr="0017230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>Учебный год в образовательных организациях начинается 01.09.20</w:t>
      </w:r>
      <w:r w:rsidR="004C3E40">
        <w:rPr>
          <w:rFonts w:ascii="Times New Roman" w:hAnsi="Times New Roman"/>
          <w:sz w:val="28"/>
          <w:szCs w:val="28"/>
        </w:rPr>
        <w:t>21</w:t>
      </w:r>
      <w:r w:rsidRPr="00172307">
        <w:rPr>
          <w:rFonts w:ascii="Times New Roman" w:hAnsi="Times New Roman"/>
          <w:sz w:val="28"/>
          <w:szCs w:val="28"/>
        </w:rPr>
        <w:t>г.</w:t>
      </w:r>
    </w:p>
    <w:p w:rsidR="00AA5987" w:rsidRDefault="00AA5987" w:rsidP="00AA598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Обязательная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часть учебного </w:t>
      </w:r>
      <w:r>
        <w:rPr>
          <w:rFonts w:ascii="Times New Roman" w:hAnsi="Times New Roman"/>
          <w:sz w:val="28"/>
          <w:szCs w:val="28"/>
          <w:lang w:bidi="ru-RU"/>
        </w:rPr>
        <w:t xml:space="preserve">плана определяет состав учебных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РФ от 31 декабря 2015 года №№ 1576,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1577,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Федерации</w:t>
      </w:r>
      <w:r w:rsidRPr="00F13A10">
        <w:rPr>
          <w:rFonts w:ascii="Times New Roman" w:hAnsi="Times New Roman"/>
          <w:sz w:val="28"/>
          <w:szCs w:val="28"/>
          <w:lang w:bidi="ru-RU"/>
        </w:rPr>
        <w:t>.</w:t>
      </w:r>
    </w:p>
    <w:p w:rsidR="00AA5987" w:rsidRDefault="00AA5987" w:rsidP="00AA598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AA5987" w:rsidRDefault="00AA5987" w:rsidP="00AA598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AA5987" w:rsidRDefault="00AA5987" w:rsidP="00AA598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AA5987" w:rsidRDefault="00AA5987" w:rsidP="00AA598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AA5987" w:rsidRDefault="00AA5987" w:rsidP="00AA598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172307">
        <w:rPr>
          <w:rFonts w:ascii="Times New Roman" w:hAnsi="Times New Roman"/>
          <w:b/>
          <w:sz w:val="28"/>
          <w:szCs w:val="28"/>
          <w:lang w:bidi="ru-RU"/>
        </w:rPr>
        <w:t>В соответс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твии с ФГОС начального общего, </w:t>
      </w:r>
      <w:r w:rsidRPr="00172307">
        <w:rPr>
          <w:rFonts w:ascii="Times New Roman" w:hAnsi="Times New Roman"/>
          <w:b/>
          <w:sz w:val="28"/>
          <w:szCs w:val="28"/>
          <w:lang w:bidi="ru-RU"/>
        </w:rPr>
        <w:t>основного общего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и среднего общего</w:t>
      </w:r>
      <w:r w:rsidRPr="00172307">
        <w:rPr>
          <w:rFonts w:ascii="Times New Roman" w:hAnsi="Times New Roman"/>
          <w:b/>
          <w:sz w:val="28"/>
          <w:szCs w:val="28"/>
          <w:lang w:bidi="ru-RU"/>
        </w:rPr>
        <w:t xml:space="preserve">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4C3E40" w:rsidRPr="004C3E40" w:rsidRDefault="004C3E40" w:rsidP="00AA598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4C3E40">
        <w:rPr>
          <w:rFonts w:ascii="Times New Roman" w:hAnsi="Times New Roman"/>
          <w:sz w:val="28"/>
          <w:szCs w:val="28"/>
          <w:lang w:bidi="ru-RU"/>
        </w:rPr>
        <w:lastRenderedPageBreak/>
        <w:t>1.6. В целях реализации основных общеобразовательных программ в соответствие с образовательной программой образовательной организации осуществляется деление классов на группы:</w:t>
      </w:r>
    </w:p>
    <w:p w:rsidR="00792064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339D6">
        <w:rPr>
          <w:rFonts w:ascii="Times New Roman" w:eastAsia="TimesNewRomanPSMT" w:hAnsi="Times New Roman"/>
          <w:sz w:val="28"/>
          <w:szCs w:val="28"/>
        </w:rPr>
        <w:t>- в соответствии с Примерной основной образовате</w:t>
      </w:r>
      <w:r w:rsidR="00CB473E">
        <w:rPr>
          <w:rFonts w:ascii="Times New Roman" w:eastAsia="TimesNewRomanPSMT" w:hAnsi="Times New Roman"/>
          <w:sz w:val="28"/>
          <w:szCs w:val="28"/>
        </w:rPr>
        <w:t>льной программой (далее – ПООП) начального общего образования</w:t>
      </w:r>
      <w:r w:rsidRPr="007339D6">
        <w:rPr>
          <w:rFonts w:ascii="Times New Roman" w:eastAsia="TimesNewRomanPSMT" w:hAnsi="Times New Roman"/>
          <w:sz w:val="28"/>
          <w:szCs w:val="28"/>
        </w:rPr>
        <w:t xml:space="preserve">: «При проведении занятий по родному языку в образовательных организациях, в которых наряду с русским языком изучается </w:t>
      </w:r>
      <w:r w:rsidR="00CB473E">
        <w:rPr>
          <w:rFonts w:ascii="Times New Roman" w:eastAsia="TimesNewRomanPSMT" w:hAnsi="Times New Roman"/>
          <w:sz w:val="28"/>
          <w:szCs w:val="28"/>
        </w:rPr>
        <w:t>родной язык (1-4 классы), и по иностранному языку (4-4 классы) осуществляется деление классов на две группы: в городских образовательных организациях при наполняемости 25 и более человек</w:t>
      </w:r>
      <w:r w:rsidR="00792064">
        <w:rPr>
          <w:rFonts w:ascii="Times New Roman" w:eastAsia="TimesNewRomanPSMT" w:hAnsi="Times New Roman"/>
          <w:sz w:val="28"/>
          <w:szCs w:val="28"/>
        </w:rPr>
        <w:t xml:space="preserve">, в сельских – 20 и более человек. 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EB341D">
        <w:rPr>
          <w:rFonts w:ascii="Times New Roman" w:eastAsia="TimesNewRomanPSMT" w:hAnsi="Times New Roman"/>
          <w:sz w:val="28"/>
          <w:szCs w:val="28"/>
        </w:rPr>
        <w:t>При наличии необходимых ресурсов возможно деление на группы к</w:t>
      </w:r>
      <w:r>
        <w:rPr>
          <w:rFonts w:ascii="Times New Roman" w:eastAsia="TimesNewRomanPSMT" w:hAnsi="Times New Roman"/>
          <w:sz w:val="28"/>
          <w:szCs w:val="28"/>
        </w:rPr>
        <w:t>лассов с меньшей наполняемостью».</w:t>
      </w:r>
    </w:p>
    <w:p w:rsidR="00AA5987" w:rsidRPr="00AB4FB7" w:rsidRDefault="00792064" w:rsidP="00AA5987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A5987" w:rsidRPr="00AB4FB7">
        <w:rPr>
          <w:rFonts w:ascii="Times New Roman" w:eastAsia="Times New Roman" w:hAnsi="Times New Roman"/>
          <w:sz w:val="28"/>
          <w:szCs w:val="28"/>
          <w:lang w:eastAsia="ru-RU"/>
        </w:rPr>
        <w:t>ешение о делении классов на группы принимает самостоятельно общеобразовательная организация совместно со своим учредителем, с учетом наличия необходимых финансовых и педагогических ресурсов.</w:t>
      </w:r>
    </w:p>
    <w:p w:rsidR="00AA5987" w:rsidRDefault="00792064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1.7</w:t>
      </w:r>
      <w:r w:rsidR="00AA5987" w:rsidRPr="007D49DC">
        <w:rPr>
          <w:rFonts w:ascii="Times New Roman" w:eastAsia="TimesNewRomanPSMT" w:hAnsi="Times New Roman"/>
          <w:sz w:val="28"/>
          <w:szCs w:val="28"/>
        </w:rPr>
        <w:t>.</w:t>
      </w:r>
      <w:r w:rsidR="00AA5987" w:rsidRPr="00FA7305">
        <w:rPr>
          <w:rFonts w:ascii="Times New Roman" w:eastAsia="TimesNewRomanPSMT" w:hAnsi="Times New Roman"/>
          <w:sz w:val="28"/>
          <w:szCs w:val="28"/>
        </w:rPr>
        <w:t xml:space="preserve"> Образовательные организации для использования при реализации образовательных программ выбирают: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Норма обеспеченности образовательной деятельности учебными изданиями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определяется исходя из расчета: 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AA5987" w:rsidRPr="001D14B6" w:rsidRDefault="008C1E0F" w:rsidP="00AA5987">
      <w:pPr>
        <w:pStyle w:val="a3"/>
        <w:ind w:firstLine="708"/>
        <w:jc w:val="both"/>
      </w:pPr>
      <w:r>
        <w:rPr>
          <w:rFonts w:ascii="Times New Roman" w:eastAsia="TimesNewRomanPSMT" w:hAnsi="Times New Roman"/>
          <w:sz w:val="28"/>
          <w:szCs w:val="28"/>
        </w:rPr>
        <w:t>1.8</w:t>
      </w:r>
      <w:r w:rsidR="00AA5987" w:rsidRPr="001D14B6">
        <w:rPr>
          <w:rFonts w:ascii="Times New Roman" w:eastAsia="TimesNewRomanPSMT" w:hAnsi="Times New Roman"/>
          <w:sz w:val="28"/>
          <w:szCs w:val="28"/>
        </w:rPr>
        <w:t>. Внеурочная деятельность является неотъемлемо</w:t>
      </w:r>
      <w:r>
        <w:rPr>
          <w:rFonts w:ascii="Times New Roman" w:eastAsia="TimesNewRomanPSMT" w:hAnsi="Times New Roman"/>
          <w:sz w:val="28"/>
          <w:szCs w:val="28"/>
        </w:rPr>
        <w:t>й и обязательной частью начальной</w:t>
      </w:r>
      <w:r w:rsidR="00AA5987" w:rsidRPr="001D14B6">
        <w:rPr>
          <w:rFonts w:ascii="Times New Roman" w:eastAsia="TimesNewRomanPSMT" w:hAnsi="Times New Roman"/>
          <w:sz w:val="28"/>
          <w:szCs w:val="28"/>
        </w:rPr>
        <w:t xml:space="preserve"> общеобразовательной программы.</w:t>
      </w:r>
    </w:p>
    <w:p w:rsidR="00AA5987" w:rsidRDefault="00AA5987" w:rsidP="008C1E0F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 xml:space="preserve"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региона. Внеурочная деятельность осуществляется посредством реализации рабочих программ внеурочной деятельности.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lastRenderedPageBreak/>
        <w:t>Рабочая программа внеурочной деятельности является</w:t>
      </w:r>
      <w:r w:rsidR="008C1E0F">
        <w:rPr>
          <w:rFonts w:ascii="Times New Roman" w:eastAsia="TimesNewRomanPSMT" w:hAnsi="Times New Roman"/>
          <w:sz w:val="28"/>
          <w:szCs w:val="28"/>
        </w:rPr>
        <w:t xml:space="preserve"> обязательным элементом основной</w:t>
      </w:r>
      <w:r w:rsidRPr="001D14B6">
        <w:rPr>
          <w:rFonts w:ascii="Times New Roman" w:eastAsia="TimesNewRomanPSMT" w:hAnsi="Times New Roman"/>
          <w:sz w:val="28"/>
          <w:szCs w:val="28"/>
        </w:rPr>
        <w:t xml:space="preserve"> образовательной программы, наравне с иными программами, входящими в содержательный раздел основной образовательной программы.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Рабочие программы внеурочной деятельности разрабатываются образовательной организацией самостоятельно на основе требований ФГОС с учетом соответствующих примерных основных образовательных программ.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Рабочие программы внеурочной деятельности должны содержать: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планируемые результаты внеурочной деятельности;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содержание внеурочной деятельности с указанием форм ее организации и видов деятельности;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тематическое планирование.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 xml:space="preserve">Участие во внеурочной деятельности является для </w:t>
      </w:r>
      <w:proofErr w:type="gramStart"/>
      <w:r w:rsidRPr="001D14B6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1D14B6">
        <w:rPr>
          <w:rFonts w:ascii="Times New Roman" w:eastAsia="TimesNewRomanPSMT" w:hAnsi="Times New Roman"/>
          <w:sz w:val="28"/>
          <w:szCs w:val="28"/>
        </w:rPr>
        <w:t xml:space="preserve"> обязательным.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ФГОС определено максимально допустимое количество часов внеурочной деятельности в зависимости от уровня общего образования: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- до 1350 часов за четыре года обучения на уровне начального общего образования;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AA5987" w:rsidRPr="001D14B6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D14B6">
        <w:rPr>
          <w:rFonts w:ascii="Times New Roman" w:eastAsia="TimesNewRomanPSMT" w:hAnsi="Times New Roman"/>
          <w:sz w:val="28"/>
          <w:szCs w:val="28"/>
        </w:rPr>
        <w:t>Формы реализации внеурочной деятельности образовательная организация определяет самостоятельно.</w:t>
      </w:r>
    </w:p>
    <w:p w:rsidR="00AA5987" w:rsidRDefault="00AA5987" w:rsidP="00AA5987">
      <w:pPr>
        <w:pStyle w:val="a3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AA5987" w:rsidRDefault="00AA5987" w:rsidP="00E600A7">
      <w:pPr>
        <w:pStyle w:val="a3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7D49DC">
        <w:rPr>
          <w:rFonts w:ascii="Times New Roman" w:eastAsia="TimesNewRomanPS-BoldMT" w:hAnsi="Times New Roman"/>
          <w:b/>
          <w:bCs/>
          <w:sz w:val="28"/>
          <w:szCs w:val="28"/>
        </w:rPr>
        <w:t>2. Начальное общее образование.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Учебный план определяет перечень, трудоемкость, последовательность и </w:t>
      </w:r>
      <w:proofErr w:type="spellStart"/>
      <w:r w:rsidRPr="00FA7305">
        <w:rPr>
          <w:rFonts w:ascii="Times New Roman" w:eastAsia="TimesNewRomanPSMT" w:hAnsi="Times New Roman"/>
          <w:sz w:val="28"/>
          <w:szCs w:val="28"/>
        </w:rPr>
        <w:t>распределениепо</w:t>
      </w:r>
      <w:proofErr w:type="spellEnd"/>
      <w:r w:rsidRPr="00FA7305">
        <w:rPr>
          <w:rFonts w:ascii="Times New Roman" w:eastAsia="TimesNewRomanPSMT" w:hAnsi="Times New Roman"/>
          <w:sz w:val="28"/>
          <w:szCs w:val="28"/>
        </w:rPr>
        <w:t xml:space="preserve"> периодам обучения учебных предметов, формы промежуточной аттестации обучающихся.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Примерный учебный план состоит из двух частей - обязательной части и части,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формируемой участниками образовательных отношений.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обязательных предметных областей, которые должны быть реализованы во всех имеющих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государственную аккредитацию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>образовательных организациях, реализующих основную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образовательную программу начального общего образования, и учебное время, отводимое</w:t>
      </w:r>
      <w:r>
        <w:rPr>
          <w:rFonts w:ascii="Times New Roman" w:eastAsia="TimesNewRomanPSMT" w:hAnsi="Times New Roman"/>
          <w:sz w:val="28"/>
          <w:szCs w:val="28"/>
        </w:rPr>
        <w:t xml:space="preserve"> на их изучение п</w:t>
      </w:r>
      <w:r w:rsidRPr="00FA7305">
        <w:rPr>
          <w:rFonts w:ascii="Times New Roman" w:eastAsia="TimesNewRomanPSMT" w:hAnsi="Times New Roman"/>
          <w:sz w:val="28"/>
          <w:szCs w:val="28"/>
        </w:rPr>
        <w:t>о классам (годам) обучения.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F318C">
        <w:rPr>
          <w:rFonts w:ascii="Times New Roman" w:eastAsia="TimesNewRomanPSMT" w:hAnsi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обеспечивает реализацию индивидуальных потребностей обучающихся. Время, отводимое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на данную часть учебного плана внутри максимально допустимой недельной нагрузки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>, может быть использовано: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на проведение учебных занятий для углубленного изучения отдельных </w:t>
      </w:r>
      <w:proofErr w:type="spellStart"/>
      <w:r w:rsidRPr="00FA7305">
        <w:rPr>
          <w:rFonts w:ascii="Times New Roman" w:eastAsia="TimesNewRomanPSMT" w:hAnsi="Times New Roman"/>
          <w:sz w:val="28"/>
          <w:szCs w:val="28"/>
        </w:rPr>
        <w:t>обязательныхучебных</w:t>
      </w:r>
      <w:proofErr w:type="spellEnd"/>
      <w:r w:rsidRPr="00FA7305">
        <w:rPr>
          <w:rFonts w:ascii="Times New Roman" w:eastAsia="TimesNewRomanPSMT" w:hAnsi="Times New Roman"/>
          <w:sz w:val="28"/>
          <w:szCs w:val="28"/>
        </w:rPr>
        <w:t xml:space="preserve"> предметов;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A7305">
        <w:rPr>
          <w:rFonts w:ascii="Times New Roman" w:eastAsia="TimesNewRomanPSMT" w:hAnsi="Times New Roman"/>
          <w:sz w:val="28"/>
          <w:szCs w:val="28"/>
        </w:rPr>
        <w:t>на проведение учебных занятий, обеспечивающих различные интересы обучающихся,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в том числе </w:t>
      </w:r>
      <w:r w:rsidRPr="007F318C">
        <w:rPr>
          <w:rFonts w:ascii="Times New Roman" w:eastAsia="TimesNewRomanPSMT" w:hAnsi="Times New Roman"/>
          <w:b/>
          <w:sz w:val="28"/>
          <w:szCs w:val="28"/>
        </w:rPr>
        <w:t>этнокультурные</w:t>
      </w:r>
      <w:r w:rsidRPr="00FA7305">
        <w:rPr>
          <w:rFonts w:ascii="Times New Roman" w:eastAsia="TimesNewRomanPSMT" w:hAnsi="Times New Roman"/>
          <w:sz w:val="28"/>
          <w:szCs w:val="28"/>
        </w:rPr>
        <w:t>.</w:t>
      </w:r>
      <w:proofErr w:type="gramEnd"/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Организация образовательной деятельности по основной образовательной программе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начального общего образования может быть основана на дифференциации содержания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с учетом образовательных потребностей и интере</w:t>
      </w:r>
      <w:r>
        <w:rPr>
          <w:rFonts w:ascii="Times New Roman" w:eastAsia="TimesNewRomanPSMT" w:hAnsi="Times New Roman"/>
          <w:sz w:val="28"/>
          <w:szCs w:val="28"/>
        </w:rPr>
        <w:t xml:space="preserve">сов обучающихся, обеспечивающих </w:t>
      </w:r>
      <w:r w:rsidRPr="00FA7305">
        <w:rPr>
          <w:rFonts w:ascii="Times New Roman" w:eastAsia="TimesNewRomanPSMT" w:hAnsi="Times New Roman"/>
          <w:sz w:val="28"/>
          <w:szCs w:val="28"/>
        </w:rPr>
        <w:t>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A7305">
        <w:rPr>
          <w:rFonts w:ascii="Times New Roman" w:eastAsia="TimesNewRomanPSMT" w:hAnsi="Times New Roman"/>
          <w:sz w:val="28"/>
          <w:szCs w:val="28"/>
        </w:rPr>
        <w:t>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</w:t>
      </w:r>
      <w:r>
        <w:rPr>
          <w:rFonts w:ascii="Times New Roman" w:eastAsia="TimesNewRomanPSMT" w:hAnsi="Times New Roman"/>
          <w:sz w:val="28"/>
          <w:szCs w:val="28"/>
        </w:rPr>
        <w:t xml:space="preserve">узки согласно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СанПиН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2.4.2.2821-</w:t>
      </w:r>
      <w:r w:rsidRPr="00FA7305">
        <w:rPr>
          <w:rFonts w:ascii="Times New Roman" w:eastAsia="TimesNewRomanPSMT" w:hAnsi="Times New Roman"/>
          <w:sz w:val="28"/>
          <w:szCs w:val="28"/>
        </w:rPr>
        <w:t>10).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93DBC">
        <w:rPr>
          <w:rFonts w:ascii="Times New Roman" w:eastAsia="TimesNewRomanPSMT" w:hAnsi="Times New Roman"/>
          <w:sz w:val="28"/>
          <w:szCs w:val="28"/>
        </w:rPr>
        <w:t>Ч</w:t>
      </w:r>
      <w:r>
        <w:rPr>
          <w:rFonts w:ascii="Times New Roman" w:eastAsia="TimesNewRomanPSMT" w:hAnsi="Times New Roman"/>
          <w:sz w:val="28"/>
          <w:szCs w:val="28"/>
        </w:rPr>
        <w:t>асть учебного плана, формируемого</w:t>
      </w:r>
      <w:r w:rsidRPr="00A93DBC">
        <w:rPr>
          <w:rFonts w:ascii="Times New Roman" w:eastAsia="TimesNewRomanPSMT" w:hAnsi="Times New Roman"/>
          <w:sz w:val="28"/>
          <w:szCs w:val="28"/>
        </w:rPr>
        <w:t xml:space="preserve"> участниками образовательных отношений (1 час в неделю), в I-IV классах рекомендуется использовать на изучение у</w:t>
      </w:r>
      <w:r w:rsidR="009802B8">
        <w:rPr>
          <w:rFonts w:ascii="Times New Roman" w:eastAsia="TimesNewRomanPSMT" w:hAnsi="Times New Roman"/>
          <w:sz w:val="28"/>
          <w:szCs w:val="28"/>
        </w:rPr>
        <w:t>чебного предмета «Математика</w:t>
      </w:r>
      <w:r>
        <w:rPr>
          <w:rFonts w:ascii="Times New Roman" w:eastAsia="TimesNewRomanPSMT" w:hAnsi="Times New Roman"/>
          <w:sz w:val="28"/>
          <w:szCs w:val="28"/>
        </w:rPr>
        <w:t>»</w:t>
      </w:r>
      <w:r w:rsidR="009802B8">
        <w:rPr>
          <w:rFonts w:ascii="Times New Roman" w:eastAsia="TimesNewRomanPSMT" w:hAnsi="Times New Roman"/>
          <w:sz w:val="28"/>
          <w:szCs w:val="28"/>
        </w:rPr>
        <w:t>.</w:t>
      </w:r>
    </w:p>
    <w:p w:rsidR="009802B8" w:rsidRPr="009802B8" w:rsidRDefault="009802B8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</w:t>
      </w:r>
      <w:r w:rsidR="00A10860">
        <w:rPr>
          <w:rFonts w:ascii="Times New Roman" w:eastAsia="TimesNewRomanPSMT" w:hAnsi="Times New Roman"/>
          <w:sz w:val="28"/>
          <w:szCs w:val="28"/>
        </w:rPr>
        <w:t xml:space="preserve">(далее ОРКСЭ). Выбор модуля, изучаемого в рамках учебного предмета ОРКСЭ, осуществляется родителями </w:t>
      </w:r>
      <w:proofErr w:type="gramStart"/>
      <w:r w:rsidR="00A10860">
        <w:rPr>
          <w:rFonts w:ascii="Times New Roman" w:eastAsia="TimesNewRomanPSMT" w:hAnsi="Times New Roman"/>
          <w:sz w:val="28"/>
          <w:szCs w:val="28"/>
        </w:rPr>
        <w:t xml:space="preserve">( </w:t>
      </w:r>
      <w:proofErr w:type="gramEnd"/>
      <w:r w:rsidR="00A10860">
        <w:rPr>
          <w:rFonts w:ascii="Times New Roman" w:eastAsia="TimesNewRomanPSMT" w:hAnsi="Times New Roman"/>
          <w:sz w:val="28"/>
          <w:szCs w:val="28"/>
        </w:rPr>
        <w:t>законным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 xml:space="preserve">На основании </w:t>
      </w:r>
      <w:r>
        <w:rPr>
          <w:rFonts w:ascii="Times New Roman" w:eastAsia="TimesNewRomanPSMT" w:hAnsi="Times New Roman"/>
          <w:sz w:val="28"/>
          <w:szCs w:val="28"/>
        </w:rPr>
        <w:t>произведенного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выбора формируются учебные группы вне зависимости от количества </w:t>
      </w: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FA7305">
        <w:rPr>
          <w:rFonts w:ascii="Times New Roman" w:eastAsia="TimesNewRomanPSMT" w:hAnsi="Times New Roman"/>
          <w:sz w:val="28"/>
          <w:szCs w:val="28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703C9">
        <w:rPr>
          <w:rFonts w:ascii="Times New Roman" w:eastAsia="TimesNewRomanPSMT" w:hAnsi="Times New Roman"/>
          <w:sz w:val="28"/>
          <w:szCs w:val="28"/>
        </w:rPr>
        <w:t>Количество учебных занятий за 4 учебных года не может составлять менее 2904 часов и более 3345 часов.</w:t>
      </w:r>
    </w:p>
    <w:p w:rsidR="00AA5987" w:rsidRPr="00014EBB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FA7305">
        <w:rPr>
          <w:rFonts w:ascii="Times New Roman" w:eastAsia="TimesNewRomanPS-BoldMT" w:hAnsi="Times New Roman"/>
          <w:b/>
          <w:bCs/>
          <w:sz w:val="28"/>
          <w:szCs w:val="28"/>
        </w:rPr>
        <w:t>Дополнительно:</w:t>
      </w:r>
    </w:p>
    <w:p w:rsidR="00AA5987" w:rsidRPr="00A703C9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A7305">
        <w:rPr>
          <w:rFonts w:ascii="Times New Roman" w:eastAsia="TimesNewRomanPSMT" w:hAnsi="Times New Roman"/>
          <w:sz w:val="28"/>
          <w:szCs w:val="28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</w:t>
      </w:r>
      <w:r w:rsidRPr="00FA7305">
        <w:rPr>
          <w:rFonts w:ascii="Times New Roman" w:eastAsia="TimesNewRomanPSMT" w:hAnsi="Times New Roman"/>
          <w:sz w:val="28"/>
          <w:szCs w:val="28"/>
        </w:rPr>
        <w:lastRenderedPageBreak/>
        <w:t xml:space="preserve">общего образования (до 1350 часов за четыре года обучения) </w:t>
      </w:r>
      <w:r w:rsidRPr="00A703C9">
        <w:rPr>
          <w:rFonts w:ascii="Times New Roman" w:eastAsia="TimesNewRomanPSMT" w:hAnsi="Times New Roman"/>
          <w:sz w:val="28"/>
          <w:szCs w:val="28"/>
        </w:rPr>
        <w:t>с учетом интересов обучающихся и возможностей образовательной организации.</w:t>
      </w:r>
      <w:proofErr w:type="gramEnd"/>
    </w:p>
    <w:p w:rsidR="00AA5987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703C9">
        <w:rPr>
          <w:rFonts w:ascii="Times New Roman" w:eastAsia="TimesNewRomanPSMT" w:hAnsi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A703C9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A703C9">
        <w:rPr>
          <w:rFonts w:ascii="Times New Roman" w:eastAsia="TimesNewRomanPSMT" w:hAnsi="Times New Roman"/>
          <w:sz w:val="28"/>
          <w:szCs w:val="28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A5987" w:rsidRPr="00293333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660245">
        <w:rPr>
          <w:rFonts w:ascii="Times New Roman" w:eastAsia="TimesNewRomanPSMT" w:hAnsi="Times New Roman"/>
          <w:sz w:val="28"/>
          <w:szCs w:val="28"/>
        </w:rPr>
        <w:t>В настоящий момент действующими нормативными правовыми документами в сфере образования не установлена норма деления классов общеобразовательных организаций при изучении учебных предметов на группы.</w:t>
      </w:r>
    </w:p>
    <w:p w:rsidR="00AA5987" w:rsidRPr="00293333" w:rsidRDefault="00AA5987" w:rsidP="00AA5987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293333">
        <w:rPr>
          <w:rFonts w:ascii="Times New Roman" w:eastAsia="TimesNewRomanPSMT" w:hAnsi="Times New Roman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учреждениях (п.10.1, абзац второй) определено, что при наличии необходимых условий и сре</w:t>
      </w:r>
      <w:proofErr w:type="gramStart"/>
      <w:r w:rsidRPr="00293333">
        <w:rPr>
          <w:rFonts w:ascii="Times New Roman" w:eastAsia="TimesNewRomanPSMT" w:hAnsi="Times New Roman"/>
          <w:sz w:val="28"/>
          <w:szCs w:val="28"/>
        </w:rPr>
        <w:t>дств дл</w:t>
      </w:r>
      <w:proofErr w:type="gramEnd"/>
      <w:r w:rsidRPr="00293333">
        <w:rPr>
          <w:rFonts w:ascii="Times New Roman" w:eastAsia="TimesNewRomanPSMT" w:hAnsi="Times New Roman"/>
          <w:sz w:val="28"/>
          <w:szCs w:val="28"/>
        </w:rPr>
        <w:t xml:space="preserve">я обучения возможно деление классов по учебным предметам на группы. </w:t>
      </w:r>
    </w:p>
    <w:p w:rsidR="00AA5987" w:rsidRPr="00550B18" w:rsidRDefault="00AA5987" w:rsidP="00550B18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  <w:highlight w:val="cyan"/>
        </w:rPr>
      </w:pPr>
      <w:r w:rsidRPr="00EB341D">
        <w:rPr>
          <w:rFonts w:ascii="Times New Roman" w:eastAsia="TimesNewRomanPSMT" w:hAnsi="Times New Roman"/>
          <w:sz w:val="28"/>
          <w:szCs w:val="28"/>
        </w:rPr>
        <w:t>В соответствии с Примерной основной образовательной программой (далее – ПООП) начального общего образования: «</w:t>
      </w:r>
      <w:r w:rsidR="00A10860">
        <w:rPr>
          <w:rFonts w:ascii="Times New Roman" w:eastAsia="TimesNewRomanPSMT" w:hAnsi="Times New Roman"/>
          <w:sz w:val="28"/>
          <w:szCs w:val="28"/>
        </w:rPr>
        <w:t>При проведении занятий по родному языку в образовательных организациях, в которых наряду с русским языком изучается родной язык (1-4 классы), и по иностранному языку (2-4 классы) осуществляется деление классов на две группы: в городских образовательных организациях при наполняем</w:t>
      </w:r>
      <w:r w:rsidR="00550B18">
        <w:rPr>
          <w:rFonts w:ascii="Times New Roman" w:eastAsia="TimesNewRomanPSMT" w:hAnsi="Times New Roman"/>
          <w:sz w:val="28"/>
          <w:szCs w:val="28"/>
        </w:rPr>
        <w:t xml:space="preserve">ости 25 и более человек, в сельских – 20 и более человек. </w:t>
      </w:r>
      <w:r w:rsidRPr="00EB341D">
        <w:rPr>
          <w:rFonts w:ascii="Times New Roman" w:eastAsia="TimesNewRomanPSMT" w:hAnsi="Times New Roman"/>
          <w:sz w:val="28"/>
          <w:szCs w:val="28"/>
        </w:rPr>
        <w:t>При наличии необходимых ресурсов возможно деление на группы кл</w:t>
      </w:r>
      <w:r w:rsidR="00550B18">
        <w:rPr>
          <w:rFonts w:ascii="Times New Roman" w:eastAsia="TimesNewRomanPSMT" w:hAnsi="Times New Roman"/>
          <w:sz w:val="28"/>
          <w:szCs w:val="28"/>
        </w:rPr>
        <w:t>ассов с меньшей наполняемостью».</w:t>
      </w:r>
    </w:p>
    <w:p w:rsidR="0019275C" w:rsidRDefault="0019275C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75C" w:rsidRDefault="0019275C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75C" w:rsidRDefault="0019275C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75C" w:rsidRDefault="0019275C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75C" w:rsidRDefault="0019275C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75C" w:rsidRDefault="0019275C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75C" w:rsidRDefault="0019275C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75C" w:rsidRDefault="0019275C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75C" w:rsidRDefault="0019275C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75C" w:rsidRDefault="0019275C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0A7" w:rsidRDefault="00E600A7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5987" w:rsidRPr="003015E1" w:rsidRDefault="00F4004E" w:rsidP="00AA59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</w:t>
      </w:r>
      <w:r w:rsidR="00AA5987" w:rsidRPr="003015E1">
        <w:rPr>
          <w:rFonts w:ascii="Times New Roman" w:hAnsi="Times New Roman"/>
          <w:b/>
          <w:sz w:val="28"/>
          <w:szCs w:val="28"/>
          <w:lang w:eastAsia="ru-RU"/>
        </w:rPr>
        <w:t>чебный план</w:t>
      </w:r>
    </w:p>
    <w:p w:rsidR="00AA5987" w:rsidRPr="00F66437" w:rsidRDefault="00AA5987" w:rsidP="00AA59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15E1">
        <w:rPr>
          <w:rFonts w:ascii="Times New Roman" w:hAnsi="Times New Roman"/>
          <w:b/>
          <w:sz w:val="28"/>
          <w:szCs w:val="28"/>
          <w:lang w:eastAsia="ru-RU"/>
        </w:rPr>
        <w:t>на уровне начального общего образования</w:t>
      </w:r>
      <w:r w:rsidRPr="003015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</w:t>
      </w:r>
      <w:r w:rsidRPr="00F66437">
        <w:rPr>
          <w:rFonts w:ascii="Times New Roman" w:hAnsi="Times New Roman"/>
          <w:b/>
          <w:sz w:val="28"/>
          <w:szCs w:val="28"/>
        </w:rPr>
        <w:t>-дневная неделя)</w:t>
      </w:r>
    </w:p>
    <w:p w:rsidR="00AA5987" w:rsidRPr="003015E1" w:rsidRDefault="00AA5987" w:rsidP="00AA5987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2268"/>
        <w:gridCol w:w="480"/>
        <w:gridCol w:w="568"/>
        <w:gridCol w:w="555"/>
        <w:gridCol w:w="494"/>
        <w:gridCol w:w="555"/>
        <w:gridCol w:w="493"/>
        <w:gridCol w:w="64"/>
        <w:gridCol w:w="567"/>
        <w:gridCol w:w="567"/>
        <w:gridCol w:w="1275"/>
      </w:tblGrid>
      <w:tr w:rsidR="00AA5987" w:rsidRPr="0019275C" w:rsidTr="00D332B3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AA5987" w:rsidRPr="0019275C" w:rsidRDefault="00AA5987" w:rsidP="00082C7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9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Русский язык и </w:t>
            </w:r>
          </w:p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4/13</w:t>
            </w:r>
            <w:r w:rsidR="00794D43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1D09B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A5987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/1</w:t>
            </w:r>
            <w:r w:rsidR="005A53DF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1D09B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A5987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/1</w:t>
            </w:r>
            <w:r w:rsidR="005A53DF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1D09B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94D43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/1</w:t>
            </w:r>
            <w:r w:rsidR="005A53DF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F176E2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="005A53DF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794D4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12/405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1D09B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50B18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1D09B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94D43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1D09B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94D43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5A53D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A5987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</w:t>
            </w:r>
            <w:r w:rsidR="006675C4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атурное чтение на родном </w:t>
            </w: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5A53D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A5987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/1</w:t>
            </w: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6/204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1D09B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94D43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1D09B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94D43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94D43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5A53D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AA5987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438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1D09B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94D43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="005A53DF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1D09B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94D43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="005A53DF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94D43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="005A53DF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903439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5/168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4/135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4/135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4/135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12/405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903439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19/627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35471F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3439"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1/714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3439"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AA5987" w:rsidP="0035471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3439"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2/748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87" w:rsidRPr="0019275C" w:rsidRDefault="00903439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83/2803</w:t>
            </w:r>
          </w:p>
        </w:tc>
      </w:tr>
      <w:tr w:rsidR="00AA5987" w:rsidRPr="0019275C" w:rsidTr="00D332B3">
        <w:trPr>
          <w:trHeight w:val="375"/>
          <w:jc w:val="center"/>
        </w:trPr>
        <w:tc>
          <w:tcPr>
            <w:tcW w:w="9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87" w:rsidRPr="0019275C" w:rsidRDefault="00AA5987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D09BC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C" w:rsidRPr="0019275C" w:rsidRDefault="001D09BC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C" w:rsidRPr="0019275C" w:rsidRDefault="001D09BC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C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C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C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C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C" w:rsidRPr="0019275C" w:rsidRDefault="00903439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16/542</w:t>
            </w:r>
          </w:p>
        </w:tc>
      </w:tr>
      <w:tr w:rsidR="00C23951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Русский язык и </w:t>
            </w:r>
          </w:p>
          <w:p w:rsidR="00C23951" w:rsidRPr="0019275C" w:rsidRDefault="00C23951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8A08E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8A08E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8A08E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8A08E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8A08E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="006675C4"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C23951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1" w:rsidRPr="0019275C" w:rsidRDefault="00C23951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4/135</w:t>
            </w:r>
          </w:p>
        </w:tc>
      </w:tr>
      <w:tr w:rsidR="006675C4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C4" w:rsidRPr="0019275C" w:rsidRDefault="006675C4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C4" w:rsidRPr="0019275C" w:rsidRDefault="006675C4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C4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C4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C4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C4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C4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</w:tr>
      <w:tr w:rsidR="00C23951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951" w:rsidRPr="0019275C" w:rsidRDefault="00C23951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3/102</w:t>
            </w:r>
          </w:p>
        </w:tc>
      </w:tr>
      <w:tr w:rsidR="00C23951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951" w:rsidRPr="0019275C" w:rsidRDefault="00C23951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Обществознание и </w:t>
            </w: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6675C4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3/102</w:t>
            </w:r>
          </w:p>
        </w:tc>
      </w:tr>
      <w:tr w:rsidR="00710833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833" w:rsidRPr="0019275C" w:rsidRDefault="00710833" w:rsidP="0071083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Спецкурс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8A08E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05DEA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2а</w:t>
            </w:r>
            <w:r w:rsidR="00E600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0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05DEA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2б</w:t>
            </w:r>
            <w:r w:rsidR="00E600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0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05DEA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3а</w:t>
            </w:r>
            <w:r w:rsidR="00E600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0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05DEA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3б</w:t>
            </w:r>
            <w:r w:rsidR="00E600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0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05DEA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3в</w:t>
            </w:r>
            <w:r w:rsidR="00E600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0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F83A31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31" w:rsidRPr="0019275C" w:rsidRDefault="00F83A31" w:rsidP="0071083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1" w:rsidRPr="0019275C" w:rsidRDefault="00F83A31" w:rsidP="008A08E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1" w:rsidRPr="0019275C" w:rsidRDefault="00F83A3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1" w:rsidRPr="0019275C" w:rsidRDefault="00F83A3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1" w:rsidRPr="0019275C" w:rsidRDefault="00F83A3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1" w:rsidRPr="0019275C" w:rsidRDefault="00F83A3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1" w:rsidRPr="0019275C" w:rsidRDefault="00F83A3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</w:tr>
      <w:tr w:rsidR="00710833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833" w:rsidRPr="0019275C" w:rsidRDefault="00710833" w:rsidP="0071083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05DEA" w:rsidP="008A08E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Гимнастика ума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833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833" w:rsidRPr="0019275C" w:rsidRDefault="00710833" w:rsidP="0071083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05DEA" w:rsidP="008A08E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 – царица наук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833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833" w:rsidRPr="0019275C" w:rsidRDefault="00710833" w:rsidP="0071083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05DEA" w:rsidP="008A08E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 с увлечением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833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833" w:rsidRPr="0019275C" w:rsidRDefault="00710833" w:rsidP="0071083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05DEA" w:rsidP="008A08E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Учимся играя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833" w:rsidRPr="0019275C" w:rsidTr="00D332B3">
        <w:trPr>
          <w:trHeight w:val="499"/>
          <w:jc w:val="center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833" w:rsidRPr="0019275C" w:rsidRDefault="00710833" w:rsidP="0071083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05DEA" w:rsidP="008A08E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33" w:rsidRPr="0019275C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</w:tr>
      <w:tr w:rsidR="00C23951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1" w:rsidRPr="0019275C" w:rsidRDefault="00C23951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Максимально допустимая нагрузка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99/3345</w:t>
            </w:r>
          </w:p>
        </w:tc>
      </w:tr>
      <w:tr w:rsidR="00F83A31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1" w:rsidRPr="0019275C" w:rsidRDefault="00F83A31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1" w:rsidRPr="0019275C" w:rsidRDefault="00F83A3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1" w:rsidRPr="0019275C" w:rsidRDefault="00F83A3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1" w:rsidRPr="0019275C" w:rsidRDefault="00F83A3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1" w:rsidRPr="0019275C" w:rsidRDefault="00F83A31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1" w:rsidRPr="0019275C" w:rsidRDefault="0019275C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C23951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1" w:rsidRPr="0019275C" w:rsidRDefault="00C23951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C23951" w:rsidP="00E0786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07860"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/33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E07860" w:rsidP="00E0786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23951"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</w:tr>
      <w:tr w:rsidR="00C23951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1" w:rsidRPr="0019275C" w:rsidRDefault="00E07860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Шахматы 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51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4/</w:t>
            </w:r>
            <w:r w:rsidR="005A53DF"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E07860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0" w:rsidRPr="0019275C" w:rsidRDefault="00E07860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Начальное техническое творчество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0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0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0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0" w:rsidRPr="0019275C" w:rsidRDefault="00E07860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0" w:rsidRPr="0019275C" w:rsidRDefault="005A53DF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</w:tr>
      <w:tr w:rsidR="00553A3F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F" w:rsidRPr="0019275C" w:rsidRDefault="00553A3F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19275C" w:rsidRDefault="00553A3F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19275C" w:rsidRDefault="00553A3F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19275C" w:rsidRDefault="00553A3F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19275C" w:rsidRDefault="00553A3F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19275C" w:rsidRDefault="00553A3F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19275C" w:rsidRDefault="00553A3F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19275C" w:rsidRDefault="00553A3F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19275C" w:rsidRDefault="00553A3F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19275C" w:rsidRDefault="00553A3F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3A3F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F" w:rsidRPr="0019275C" w:rsidRDefault="00553A3F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Сундук идей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3F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F" w:rsidRPr="0019275C" w:rsidRDefault="00553A3F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C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</w:t>
            </w:r>
          </w:p>
          <w:p w:rsidR="00553A3F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3F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F" w:rsidRPr="0019275C" w:rsidRDefault="00553A3F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C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</w:t>
            </w:r>
          </w:p>
          <w:p w:rsidR="00553A3F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3F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F" w:rsidRPr="0019275C" w:rsidRDefault="00553A3F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3F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F" w:rsidRPr="0019275C" w:rsidRDefault="00553A3F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Очень умелые руки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C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</w:t>
            </w:r>
          </w:p>
          <w:p w:rsidR="00553A3F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3F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F" w:rsidRPr="0019275C" w:rsidRDefault="00553A3F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C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</w:t>
            </w:r>
          </w:p>
          <w:p w:rsidR="00553A3F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3F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F" w:rsidRPr="0019275C" w:rsidRDefault="00553A3F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Некогда скучать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C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</w:t>
            </w:r>
          </w:p>
          <w:p w:rsidR="00553A3F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3F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F" w:rsidRPr="0019275C" w:rsidRDefault="00553A3F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Маленький мастер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C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</w:t>
            </w:r>
          </w:p>
          <w:p w:rsidR="00553A3F" w:rsidRPr="00E600A7" w:rsidRDefault="0019275C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0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F" w:rsidRPr="00E600A7" w:rsidRDefault="00553A3F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332B3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B3" w:rsidRPr="0019275C" w:rsidRDefault="00D332B3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3" w:rsidRPr="00E600A7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3" w:rsidRPr="00E600A7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3" w:rsidRPr="00E600A7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3" w:rsidRPr="00E600A7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3" w:rsidRPr="00E600A7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3" w:rsidRPr="00E600A7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3" w:rsidRPr="00E600A7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3" w:rsidRPr="00E600A7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3" w:rsidRPr="00E600A7" w:rsidRDefault="00D332B3" w:rsidP="00082C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3439" w:rsidRPr="0019275C" w:rsidTr="00D332B3">
        <w:trPr>
          <w:trHeight w:val="499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Pr="0019275C" w:rsidRDefault="00903439" w:rsidP="00082C7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spellEnd"/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39" w:rsidRPr="0019275C" w:rsidRDefault="00903439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22/</w:t>
            </w:r>
            <w:r w:rsidR="00710833"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39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28/952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39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28/952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39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28/952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39" w:rsidRPr="0019275C" w:rsidRDefault="00710833" w:rsidP="00082C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7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106/3582</w:t>
            </w:r>
          </w:p>
        </w:tc>
      </w:tr>
    </w:tbl>
    <w:p w:rsidR="00F51A9C" w:rsidRDefault="00F51A9C"/>
    <w:sectPr w:rsidR="00F51A9C" w:rsidSect="001927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87"/>
    <w:rsid w:val="0019275C"/>
    <w:rsid w:val="001D09BC"/>
    <w:rsid w:val="0035471F"/>
    <w:rsid w:val="004C3E40"/>
    <w:rsid w:val="00550B18"/>
    <w:rsid w:val="00553A3F"/>
    <w:rsid w:val="005606FA"/>
    <w:rsid w:val="005A1E01"/>
    <w:rsid w:val="005A53DF"/>
    <w:rsid w:val="006675C4"/>
    <w:rsid w:val="006A5239"/>
    <w:rsid w:val="00710833"/>
    <w:rsid w:val="00792064"/>
    <w:rsid w:val="00794D43"/>
    <w:rsid w:val="0087077C"/>
    <w:rsid w:val="008C1E0F"/>
    <w:rsid w:val="00903439"/>
    <w:rsid w:val="009802B8"/>
    <w:rsid w:val="00A10860"/>
    <w:rsid w:val="00AA5987"/>
    <w:rsid w:val="00C23951"/>
    <w:rsid w:val="00CB473E"/>
    <w:rsid w:val="00D05DEA"/>
    <w:rsid w:val="00D332B3"/>
    <w:rsid w:val="00E07860"/>
    <w:rsid w:val="00E600A7"/>
    <w:rsid w:val="00F176E2"/>
    <w:rsid w:val="00F4004E"/>
    <w:rsid w:val="00F51A9C"/>
    <w:rsid w:val="00F83A31"/>
    <w:rsid w:val="00FB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87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9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BCDD-9D28-4BFB-A468-451CEB6F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2021-08-27T08:34:00Z</dcterms:created>
  <dcterms:modified xsi:type="dcterms:W3CDTF">2021-08-27T11:01:00Z</dcterms:modified>
</cp:coreProperties>
</file>